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CD0" w:rsidRDefault="00084744">
      <w:pPr>
        <w:tabs>
          <w:tab w:val="left" w:pos="420"/>
          <w:tab w:val="left" w:pos="6660"/>
        </w:tabs>
        <w:spacing w:line="1600" w:lineRule="atLeast"/>
        <w:jc w:val="center"/>
        <w:rPr>
          <w:rFonts w:ascii="仿宋" w:eastAsia="仿宋" w:hAnsi="仿宋"/>
          <w:szCs w:val="21"/>
        </w:rPr>
      </w:pPr>
      <w:r>
        <w:rPr>
          <w:rFonts w:ascii="仿宋" w:eastAsia="仿宋" w:hAnsi="仿宋" w:hint="eastAsia"/>
          <w:szCs w:val="21"/>
        </w:rPr>
        <w:t xml:space="preserve">  </w:t>
      </w:r>
    </w:p>
    <w:p w:rsidR="00687CD0" w:rsidRDefault="00084744">
      <w:pPr>
        <w:tabs>
          <w:tab w:val="left" w:pos="420"/>
          <w:tab w:val="left" w:pos="6660"/>
        </w:tabs>
        <w:spacing w:line="1600" w:lineRule="atLeast"/>
        <w:ind w:firstLineChars="400" w:firstLine="2891"/>
        <w:rPr>
          <w:rFonts w:ascii="仿宋" w:eastAsia="仿宋" w:hAnsi="仿宋"/>
          <w:b/>
          <w:sz w:val="72"/>
          <w:szCs w:val="72"/>
        </w:rPr>
      </w:pPr>
      <w:r>
        <w:rPr>
          <w:rFonts w:ascii="仿宋" w:eastAsia="仿宋" w:hAnsi="仿宋" w:hint="eastAsia"/>
          <w:b/>
          <w:sz w:val="72"/>
          <w:szCs w:val="72"/>
        </w:rPr>
        <w:t>采购文件</w:t>
      </w:r>
    </w:p>
    <w:p w:rsidR="00687CD0" w:rsidRDefault="00687CD0">
      <w:pPr>
        <w:spacing w:line="500" w:lineRule="exact"/>
        <w:jc w:val="center"/>
        <w:rPr>
          <w:rFonts w:ascii="仿宋" w:eastAsia="仿宋" w:hAnsi="仿宋"/>
          <w:bCs/>
          <w:sz w:val="28"/>
          <w:szCs w:val="28"/>
        </w:rPr>
      </w:pPr>
    </w:p>
    <w:p w:rsidR="00687CD0" w:rsidRDefault="00687CD0">
      <w:pPr>
        <w:spacing w:line="500" w:lineRule="exact"/>
        <w:jc w:val="center"/>
        <w:rPr>
          <w:rFonts w:ascii="仿宋" w:eastAsia="仿宋" w:hAnsi="仿宋"/>
          <w:bCs/>
          <w:sz w:val="28"/>
          <w:szCs w:val="28"/>
        </w:rPr>
      </w:pPr>
    </w:p>
    <w:p w:rsidR="00687CD0" w:rsidRDefault="00084744">
      <w:pPr>
        <w:spacing w:line="500" w:lineRule="exact"/>
        <w:jc w:val="center"/>
        <w:rPr>
          <w:rFonts w:ascii="仿宋" w:eastAsia="仿宋" w:hAnsi="仿宋"/>
          <w:b/>
          <w:bCs/>
          <w:sz w:val="28"/>
          <w:szCs w:val="28"/>
        </w:rPr>
      </w:pPr>
      <w:r>
        <w:rPr>
          <w:rFonts w:ascii="仿宋" w:eastAsia="仿宋" w:hAnsi="仿宋" w:hint="eastAsia"/>
          <w:b/>
          <w:bCs/>
          <w:sz w:val="28"/>
          <w:szCs w:val="28"/>
        </w:rPr>
        <w:t>项目名称：</w:t>
      </w:r>
      <w:r w:rsidR="00AF0649" w:rsidRPr="00AF0649">
        <w:rPr>
          <w:rFonts w:ascii="仿宋" w:eastAsia="仿宋" w:hAnsi="仿宋" w:hint="eastAsia"/>
          <w:b/>
          <w:bCs/>
          <w:sz w:val="28"/>
          <w:szCs w:val="28"/>
          <w:lang w:val="zh-CN"/>
        </w:rPr>
        <w:t>中山大学附属肿瘤医院</w:t>
      </w:r>
      <w:proofErr w:type="gramStart"/>
      <w:r w:rsidR="00AF0649" w:rsidRPr="00AF0649">
        <w:rPr>
          <w:rFonts w:ascii="仿宋" w:eastAsia="仿宋" w:hAnsi="仿宋" w:hint="eastAsia"/>
          <w:b/>
          <w:bCs/>
          <w:sz w:val="28"/>
          <w:szCs w:val="28"/>
          <w:lang w:val="zh-CN"/>
        </w:rPr>
        <w:t>越秀院区</w:t>
      </w:r>
      <w:proofErr w:type="gramEnd"/>
      <w:r w:rsidR="00AF0649" w:rsidRPr="00AF0649">
        <w:rPr>
          <w:rFonts w:ascii="仿宋" w:eastAsia="仿宋" w:hAnsi="仿宋" w:hint="eastAsia"/>
          <w:b/>
          <w:bCs/>
          <w:sz w:val="28"/>
          <w:szCs w:val="28"/>
          <w:lang w:val="zh-CN"/>
        </w:rPr>
        <w:t>至黄埔院区光纤网络维护项目</w:t>
      </w:r>
      <w:r>
        <w:rPr>
          <w:rFonts w:ascii="仿宋" w:eastAsia="仿宋" w:hAnsi="仿宋" w:hint="eastAsia"/>
          <w:b/>
          <w:bCs/>
          <w:sz w:val="28"/>
          <w:szCs w:val="28"/>
        </w:rPr>
        <w:fldChar w:fldCharType="begin"/>
      </w:r>
      <w:r>
        <w:rPr>
          <w:rFonts w:ascii="仿宋" w:eastAsia="仿宋" w:hAnsi="仿宋" w:hint="eastAsia"/>
          <w:b/>
          <w:bCs/>
          <w:sz w:val="28"/>
          <w:szCs w:val="28"/>
        </w:rPr>
        <w:instrText xml:space="preserve"> DOCVARIABLE  项目名称  \* MERGEFORMAT </w:instrText>
      </w:r>
      <w:r>
        <w:rPr>
          <w:rFonts w:ascii="仿宋" w:eastAsia="仿宋" w:hAnsi="仿宋" w:hint="eastAsia"/>
          <w:b/>
          <w:bCs/>
          <w:sz w:val="28"/>
          <w:szCs w:val="28"/>
        </w:rPr>
        <w:fldChar w:fldCharType="end"/>
      </w:r>
    </w:p>
    <w:p w:rsidR="00687CD0" w:rsidRDefault="00687CD0">
      <w:pPr>
        <w:spacing w:line="500" w:lineRule="exact"/>
        <w:jc w:val="center"/>
        <w:rPr>
          <w:rFonts w:ascii="仿宋" w:eastAsia="仿宋" w:hAnsi="仿宋"/>
          <w:b/>
          <w:bCs/>
          <w:sz w:val="28"/>
          <w:szCs w:val="28"/>
        </w:rPr>
      </w:pPr>
    </w:p>
    <w:p w:rsidR="00687CD0" w:rsidRDefault="00687CD0">
      <w:pPr>
        <w:spacing w:line="500" w:lineRule="exact"/>
        <w:jc w:val="center"/>
        <w:rPr>
          <w:rFonts w:ascii="仿宋" w:eastAsia="仿宋" w:hAnsi="仿宋"/>
          <w:b/>
          <w:bCs/>
          <w:sz w:val="28"/>
          <w:szCs w:val="28"/>
        </w:rPr>
      </w:pPr>
    </w:p>
    <w:p w:rsidR="00687CD0" w:rsidRDefault="00687CD0">
      <w:pPr>
        <w:spacing w:line="500" w:lineRule="exact"/>
        <w:jc w:val="center"/>
        <w:rPr>
          <w:rFonts w:ascii="仿宋" w:eastAsia="仿宋" w:hAnsi="仿宋"/>
          <w:b/>
          <w:bCs/>
          <w:sz w:val="28"/>
          <w:szCs w:val="28"/>
        </w:rPr>
      </w:pPr>
    </w:p>
    <w:p w:rsidR="00687CD0" w:rsidRDefault="00687CD0">
      <w:pPr>
        <w:spacing w:line="500" w:lineRule="exact"/>
        <w:jc w:val="center"/>
        <w:rPr>
          <w:rFonts w:ascii="仿宋" w:eastAsia="仿宋" w:hAnsi="仿宋"/>
          <w:b/>
          <w:bCs/>
          <w:sz w:val="28"/>
          <w:szCs w:val="28"/>
        </w:rPr>
      </w:pPr>
    </w:p>
    <w:p w:rsidR="00687CD0" w:rsidRDefault="00687CD0">
      <w:pPr>
        <w:spacing w:line="500" w:lineRule="exact"/>
        <w:jc w:val="center"/>
        <w:rPr>
          <w:rFonts w:ascii="仿宋" w:eastAsia="仿宋" w:hAnsi="仿宋"/>
          <w:b/>
          <w:bCs/>
          <w:sz w:val="28"/>
          <w:szCs w:val="28"/>
        </w:rPr>
      </w:pPr>
    </w:p>
    <w:p w:rsidR="00687CD0" w:rsidRDefault="00687CD0">
      <w:pPr>
        <w:spacing w:line="500" w:lineRule="exact"/>
        <w:jc w:val="center"/>
        <w:rPr>
          <w:rFonts w:ascii="仿宋" w:eastAsia="仿宋" w:hAnsi="仿宋"/>
          <w:b/>
          <w:bCs/>
          <w:sz w:val="28"/>
          <w:szCs w:val="28"/>
        </w:rPr>
      </w:pPr>
    </w:p>
    <w:p w:rsidR="00687CD0" w:rsidRDefault="00687CD0">
      <w:pPr>
        <w:spacing w:line="500" w:lineRule="exact"/>
        <w:jc w:val="center"/>
        <w:rPr>
          <w:rFonts w:ascii="仿宋" w:eastAsia="仿宋" w:hAnsi="仿宋"/>
          <w:b/>
          <w:bCs/>
          <w:sz w:val="28"/>
          <w:szCs w:val="28"/>
        </w:rPr>
      </w:pPr>
    </w:p>
    <w:p w:rsidR="00687CD0" w:rsidRDefault="00687CD0">
      <w:pPr>
        <w:spacing w:line="500" w:lineRule="exact"/>
        <w:jc w:val="center"/>
        <w:rPr>
          <w:rFonts w:ascii="仿宋" w:eastAsia="仿宋" w:hAnsi="仿宋"/>
          <w:b/>
          <w:bCs/>
          <w:sz w:val="28"/>
          <w:szCs w:val="28"/>
        </w:rPr>
      </w:pPr>
    </w:p>
    <w:p w:rsidR="00687CD0" w:rsidRDefault="00687CD0">
      <w:pPr>
        <w:spacing w:line="500" w:lineRule="exact"/>
        <w:jc w:val="center"/>
        <w:rPr>
          <w:rFonts w:ascii="仿宋" w:eastAsia="仿宋" w:hAnsi="仿宋"/>
          <w:b/>
          <w:bCs/>
          <w:sz w:val="28"/>
          <w:szCs w:val="28"/>
        </w:rPr>
      </w:pPr>
    </w:p>
    <w:p w:rsidR="00687CD0" w:rsidRDefault="00687CD0">
      <w:pPr>
        <w:spacing w:line="500" w:lineRule="exact"/>
        <w:jc w:val="center"/>
        <w:rPr>
          <w:rFonts w:ascii="仿宋" w:eastAsia="仿宋" w:hAnsi="仿宋"/>
          <w:b/>
          <w:bCs/>
          <w:sz w:val="28"/>
          <w:szCs w:val="28"/>
        </w:rPr>
      </w:pPr>
    </w:p>
    <w:p w:rsidR="00687CD0" w:rsidRDefault="00687CD0">
      <w:pPr>
        <w:spacing w:line="500" w:lineRule="exact"/>
        <w:jc w:val="center"/>
        <w:rPr>
          <w:rFonts w:ascii="仿宋" w:eastAsia="仿宋" w:hAnsi="仿宋"/>
          <w:b/>
          <w:bCs/>
          <w:sz w:val="28"/>
          <w:szCs w:val="28"/>
        </w:rPr>
      </w:pPr>
    </w:p>
    <w:p w:rsidR="00687CD0" w:rsidRDefault="00687CD0">
      <w:pPr>
        <w:spacing w:line="360" w:lineRule="auto"/>
        <w:rPr>
          <w:rFonts w:ascii="仿宋" w:eastAsia="仿宋" w:hAnsi="仿宋"/>
          <w:b/>
          <w:sz w:val="28"/>
          <w:szCs w:val="28"/>
        </w:rPr>
      </w:pPr>
    </w:p>
    <w:p w:rsidR="00687CD0" w:rsidRDefault="00687CD0">
      <w:pPr>
        <w:spacing w:line="360" w:lineRule="auto"/>
        <w:jc w:val="center"/>
        <w:rPr>
          <w:rFonts w:ascii="仿宋" w:eastAsia="仿宋" w:hAnsi="仿宋"/>
          <w:b/>
          <w:bCs/>
          <w:sz w:val="28"/>
          <w:szCs w:val="28"/>
        </w:rPr>
      </w:pPr>
    </w:p>
    <w:p w:rsidR="00687CD0" w:rsidRDefault="00687CD0">
      <w:pPr>
        <w:spacing w:line="360" w:lineRule="auto"/>
        <w:jc w:val="center"/>
        <w:rPr>
          <w:rFonts w:ascii="仿宋" w:eastAsia="仿宋" w:hAnsi="仿宋"/>
          <w:b/>
          <w:bCs/>
          <w:sz w:val="28"/>
          <w:szCs w:val="28"/>
        </w:rPr>
      </w:pPr>
    </w:p>
    <w:p w:rsidR="00687CD0" w:rsidRDefault="00687CD0">
      <w:pPr>
        <w:spacing w:line="360" w:lineRule="auto"/>
        <w:rPr>
          <w:rFonts w:ascii="仿宋" w:eastAsia="仿宋" w:hAnsi="仿宋"/>
          <w:b/>
          <w:bCs/>
          <w:sz w:val="28"/>
          <w:szCs w:val="28"/>
        </w:rPr>
      </w:pPr>
    </w:p>
    <w:p w:rsidR="00687CD0" w:rsidRDefault="00084744">
      <w:pPr>
        <w:spacing w:line="360" w:lineRule="auto"/>
        <w:jc w:val="center"/>
        <w:rPr>
          <w:rFonts w:ascii="仿宋" w:eastAsia="仿宋" w:hAnsi="仿宋"/>
          <w:b/>
          <w:bCs/>
          <w:sz w:val="28"/>
          <w:szCs w:val="28"/>
        </w:rPr>
      </w:pPr>
      <w:r>
        <w:rPr>
          <w:rFonts w:ascii="仿宋" w:eastAsia="仿宋" w:hAnsi="仿宋" w:hint="eastAsia"/>
          <w:b/>
          <w:bCs/>
          <w:sz w:val="28"/>
          <w:szCs w:val="28"/>
        </w:rPr>
        <w:t>发布日期：2021年</w:t>
      </w:r>
      <w:r w:rsidR="004F4867">
        <w:rPr>
          <w:rFonts w:ascii="仿宋" w:eastAsia="仿宋" w:hAnsi="仿宋"/>
          <w:b/>
          <w:bCs/>
          <w:sz w:val="28"/>
          <w:szCs w:val="28"/>
        </w:rPr>
        <w:t>10</w:t>
      </w:r>
      <w:r>
        <w:rPr>
          <w:rFonts w:ascii="仿宋" w:eastAsia="仿宋" w:hAnsi="仿宋" w:hint="eastAsia"/>
          <w:b/>
          <w:bCs/>
          <w:sz w:val="28"/>
          <w:szCs w:val="28"/>
        </w:rPr>
        <w:t>月</w:t>
      </w:r>
      <w:r w:rsidR="004F4867">
        <w:rPr>
          <w:rFonts w:ascii="仿宋" w:eastAsia="仿宋" w:hAnsi="仿宋"/>
          <w:b/>
          <w:bCs/>
          <w:sz w:val="28"/>
          <w:szCs w:val="28"/>
        </w:rPr>
        <w:t>18</w:t>
      </w:r>
      <w:r>
        <w:rPr>
          <w:rFonts w:ascii="仿宋" w:eastAsia="仿宋" w:hAnsi="仿宋" w:hint="eastAsia"/>
          <w:b/>
          <w:bCs/>
          <w:sz w:val="28"/>
          <w:szCs w:val="28"/>
        </w:rPr>
        <w:t>日</w:t>
      </w:r>
    </w:p>
    <w:p w:rsidR="00687CD0" w:rsidRDefault="00687CD0">
      <w:pPr>
        <w:widowControl/>
        <w:spacing w:line="360" w:lineRule="auto"/>
        <w:jc w:val="left"/>
        <w:rPr>
          <w:rFonts w:ascii="仿宋" w:eastAsia="仿宋" w:hAnsi="仿宋"/>
          <w:b/>
          <w:bCs/>
          <w:sz w:val="28"/>
          <w:szCs w:val="28"/>
        </w:rPr>
        <w:sectPr w:rsidR="00687CD0">
          <w:pgSz w:w="11906" w:h="16838"/>
          <w:pgMar w:top="1418" w:right="1418" w:bottom="1418" w:left="1418" w:header="851" w:footer="992" w:gutter="0"/>
          <w:cols w:space="720"/>
          <w:docGrid w:type="lines" w:linePitch="312"/>
        </w:sectPr>
      </w:pPr>
    </w:p>
    <w:p w:rsidR="00687CD0" w:rsidRDefault="00084744">
      <w:pPr>
        <w:rPr>
          <w:rFonts w:ascii="仿宋" w:eastAsia="仿宋" w:hAnsi="仿宋"/>
          <w:b/>
          <w:bCs/>
          <w:szCs w:val="21"/>
        </w:rPr>
      </w:pPr>
      <w:r>
        <w:rPr>
          <w:rFonts w:ascii="仿宋" w:eastAsia="仿宋" w:hAnsi="仿宋" w:hint="eastAsia"/>
          <w:b/>
          <w:bCs/>
          <w:szCs w:val="21"/>
        </w:rPr>
        <w:lastRenderedPageBreak/>
        <w:t xml:space="preserve">                     </w:t>
      </w:r>
      <w:r>
        <w:rPr>
          <w:rFonts w:ascii="仿宋" w:eastAsia="仿宋" w:hAnsi="仿宋" w:hint="eastAsia"/>
          <w:b/>
          <w:bCs/>
          <w:sz w:val="28"/>
          <w:szCs w:val="28"/>
        </w:rPr>
        <w:t xml:space="preserve">   用户需求书</w:t>
      </w:r>
    </w:p>
    <w:p w:rsidR="002476B0" w:rsidRDefault="002476B0">
      <w:pPr>
        <w:rPr>
          <w:rFonts w:ascii="仿宋" w:eastAsia="仿宋" w:hAnsi="仿宋"/>
          <w:szCs w:val="21"/>
          <w:lang w:val="zh-CN"/>
        </w:rPr>
      </w:pPr>
      <w:r w:rsidRPr="00AF0649">
        <w:rPr>
          <w:rFonts w:ascii="仿宋" w:eastAsia="仿宋" w:hAnsi="仿宋" w:hint="eastAsia"/>
          <w:szCs w:val="21"/>
          <w:lang w:val="zh-CN"/>
        </w:rPr>
        <w:t>中山大学附属肿瘤医院</w:t>
      </w:r>
      <w:proofErr w:type="gramStart"/>
      <w:r w:rsidRPr="00AF0649">
        <w:rPr>
          <w:rFonts w:ascii="仿宋" w:eastAsia="仿宋" w:hAnsi="仿宋" w:hint="eastAsia"/>
          <w:szCs w:val="21"/>
          <w:lang w:val="zh-CN"/>
        </w:rPr>
        <w:t>越秀院区</w:t>
      </w:r>
      <w:proofErr w:type="gramEnd"/>
      <w:r w:rsidRPr="00AF0649">
        <w:rPr>
          <w:rFonts w:ascii="仿宋" w:eastAsia="仿宋" w:hAnsi="仿宋" w:hint="eastAsia"/>
          <w:szCs w:val="21"/>
          <w:lang w:val="zh-CN"/>
        </w:rPr>
        <w:t>至黄埔院区光纤网络</w:t>
      </w:r>
      <w:r w:rsidR="00C56385">
        <w:rPr>
          <w:rFonts w:ascii="仿宋" w:eastAsia="仿宋" w:hAnsi="仿宋" w:hint="eastAsia"/>
          <w:szCs w:val="21"/>
          <w:lang w:val="zh-CN"/>
        </w:rPr>
        <w:t>维护</w:t>
      </w:r>
      <w:r w:rsidRPr="00AF0649">
        <w:rPr>
          <w:rFonts w:ascii="仿宋" w:eastAsia="仿宋" w:hAnsi="仿宋" w:hint="eastAsia"/>
          <w:szCs w:val="21"/>
          <w:lang w:val="zh-CN"/>
        </w:rPr>
        <w:t>项目</w:t>
      </w:r>
      <w:r>
        <w:rPr>
          <w:rFonts w:ascii="仿宋" w:eastAsia="仿宋" w:hAnsi="仿宋" w:hint="eastAsia"/>
          <w:szCs w:val="21"/>
          <w:lang w:val="zh-CN"/>
        </w:rPr>
        <w:t>市场询价，欢迎潜在</w:t>
      </w:r>
      <w:r w:rsidRPr="002476B0">
        <w:rPr>
          <w:rFonts w:ascii="仿宋" w:eastAsia="仿宋" w:hAnsi="仿宋" w:hint="eastAsia"/>
          <w:szCs w:val="21"/>
          <w:lang w:val="zh-CN"/>
        </w:rPr>
        <w:t>投标人提交密封询价文件</w:t>
      </w:r>
      <w:r>
        <w:rPr>
          <w:rFonts w:ascii="仿宋" w:eastAsia="仿宋" w:hAnsi="仿宋" w:hint="eastAsia"/>
          <w:szCs w:val="21"/>
          <w:lang w:val="zh-CN"/>
        </w:rPr>
        <w:t>。</w:t>
      </w:r>
    </w:p>
    <w:p w:rsidR="00687CD0" w:rsidRDefault="00084744">
      <w:pPr>
        <w:rPr>
          <w:rFonts w:ascii="仿宋" w:eastAsia="仿宋" w:hAnsi="仿宋"/>
          <w:szCs w:val="21"/>
          <w:lang w:val="zh-CN"/>
        </w:rPr>
      </w:pPr>
      <w:r>
        <w:rPr>
          <w:rFonts w:ascii="仿宋" w:eastAsia="仿宋" w:hAnsi="仿宋" w:hint="eastAsia"/>
          <w:szCs w:val="21"/>
          <w:lang w:val="zh-CN"/>
        </w:rPr>
        <w:t>一、项目名称：</w:t>
      </w:r>
      <w:r w:rsidR="00AF0649" w:rsidRPr="00AF0649">
        <w:rPr>
          <w:rFonts w:ascii="仿宋" w:eastAsia="仿宋" w:hAnsi="仿宋" w:hint="eastAsia"/>
          <w:szCs w:val="21"/>
          <w:lang w:val="zh-CN"/>
        </w:rPr>
        <w:t>中山大学附属肿瘤医院</w:t>
      </w:r>
      <w:proofErr w:type="gramStart"/>
      <w:r w:rsidR="00AF0649" w:rsidRPr="00AF0649">
        <w:rPr>
          <w:rFonts w:ascii="仿宋" w:eastAsia="仿宋" w:hAnsi="仿宋" w:hint="eastAsia"/>
          <w:szCs w:val="21"/>
          <w:lang w:val="zh-CN"/>
        </w:rPr>
        <w:t>越秀院区</w:t>
      </w:r>
      <w:proofErr w:type="gramEnd"/>
      <w:r w:rsidR="00AF0649" w:rsidRPr="00AF0649">
        <w:rPr>
          <w:rFonts w:ascii="仿宋" w:eastAsia="仿宋" w:hAnsi="仿宋" w:hint="eastAsia"/>
          <w:szCs w:val="21"/>
          <w:lang w:val="zh-CN"/>
        </w:rPr>
        <w:t>至黄埔院区光纤网络</w:t>
      </w:r>
      <w:r w:rsidR="00C56385">
        <w:rPr>
          <w:rFonts w:ascii="仿宋" w:eastAsia="仿宋" w:hAnsi="仿宋" w:hint="eastAsia"/>
          <w:szCs w:val="21"/>
          <w:lang w:val="zh-CN"/>
        </w:rPr>
        <w:t>维护</w:t>
      </w:r>
      <w:r w:rsidR="00AF0649" w:rsidRPr="00AF0649">
        <w:rPr>
          <w:rFonts w:ascii="仿宋" w:eastAsia="仿宋" w:hAnsi="仿宋" w:hint="eastAsia"/>
          <w:szCs w:val="21"/>
          <w:lang w:val="zh-CN"/>
        </w:rPr>
        <w:t>项目</w:t>
      </w:r>
    </w:p>
    <w:p w:rsidR="00687CD0" w:rsidRPr="00987308" w:rsidRDefault="00084744">
      <w:pPr>
        <w:rPr>
          <w:rFonts w:ascii="仿宋" w:eastAsia="仿宋" w:hAnsi="仿宋"/>
        </w:rPr>
      </w:pPr>
      <w:r w:rsidRPr="00987308">
        <w:rPr>
          <w:rFonts w:ascii="仿宋" w:eastAsia="仿宋" w:hAnsi="仿宋" w:hint="eastAsia"/>
          <w:szCs w:val="21"/>
        </w:rPr>
        <w:t>二、项目预算：</w:t>
      </w:r>
      <w:r w:rsidRPr="00987308">
        <w:rPr>
          <w:rFonts w:ascii="仿宋" w:eastAsia="仿宋" w:hAnsi="仿宋" w:hint="eastAsia"/>
          <w:szCs w:val="21"/>
          <w:lang w:val="zh-CN"/>
        </w:rPr>
        <w:t>￥</w:t>
      </w:r>
      <w:r w:rsidR="00025B9E" w:rsidRPr="00987308">
        <w:rPr>
          <w:rFonts w:ascii="仿宋" w:eastAsia="仿宋" w:hAnsi="仿宋"/>
        </w:rPr>
        <w:t>1</w:t>
      </w:r>
      <w:r w:rsidR="00A67CC1">
        <w:rPr>
          <w:rFonts w:ascii="仿宋" w:eastAsia="仿宋" w:hAnsi="仿宋"/>
        </w:rPr>
        <w:t>0</w:t>
      </w:r>
      <w:r w:rsidRPr="00987308">
        <w:rPr>
          <w:rFonts w:ascii="仿宋" w:eastAsia="仿宋" w:hAnsi="仿宋" w:hint="eastAsia"/>
        </w:rPr>
        <w:t>0,000.00</w:t>
      </w:r>
    </w:p>
    <w:p w:rsidR="00687CD0" w:rsidRPr="00987308" w:rsidRDefault="00084744">
      <w:pPr>
        <w:rPr>
          <w:rFonts w:ascii="仿宋" w:eastAsia="仿宋" w:hAnsi="仿宋"/>
        </w:rPr>
      </w:pPr>
      <w:r w:rsidRPr="00987308">
        <w:rPr>
          <w:rFonts w:ascii="仿宋" w:eastAsia="仿宋" w:hAnsi="仿宋" w:hint="eastAsia"/>
        </w:rPr>
        <w:t>三、项目最高限价：</w:t>
      </w:r>
      <w:r w:rsidRPr="00987308">
        <w:rPr>
          <w:rFonts w:ascii="仿宋" w:eastAsia="仿宋" w:hAnsi="仿宋" w:hint="eastAsia"/>
          <w:szCs w:val="21"/>
          <w:lang w:val="zh-CN"/>
        </w:rPr>
        <w:t>￥</w:t>
      </w:r>
      <w:r w:rsidR="00025B9E" w:rsidRPr="00987308">
        <w:rPr>
          <w:rFonts w:ascii="仿宋" w:eastAsia="仿宋" w:hAnsi="仿宋"/>
        </w:rPr>
        <w:t>1</w:t>
      </w:r>
      <w:r w:rsidR="00A67CC1">
        <w:rPr>
          <w:rFonts w:ascii="仿宋" w:eastAsia="仿宋" w:hAnsi="仿宋"/>
        </w:rPr>
        <w:t>0</w:t>
      </w:r>
      <w:bookmarkStart w:id="0" w:name="_GoBack"/>
      <w:bookmarkEnd w:id="0"/>
      <w:r w:rsidRPr="00987308">
        <w:rPr>
          <w:rFonts w:ascii="仿宋" w:eastAsia="仿宋" w:hAnsi="仿宋" w:hint="eastAsia"/>
        </w:rPr>
        <w:t>0,000.00</w:t>
      </w:r>
    </w:p>
    <w:p w:rsidR="00892BDE" w:rsidRPr="00987308" w:rsidRDefault="00430EF5" w:rsidP="00892BDE">
      <w:pPr>
        <w:rPr>
          <w:rFonts w:ascii="仿宋" w:eastAsia="仿宋" w:hAnsi="仿宋"/>
        </w:rPr>
      </w:pPr>
      <w:r w:rsidRPr="00987308">
        <w:rPr>
          <w:rFonts w:ascii="仿宋" w:eastAsia="仿宋" w:hAnsi="仿宋" w:hint="eastAsia"/>
        </w:rPr>
        <w:t>四</w:t>
      </w:r>
      <w:r w:rsidR="00892BDE" w:rsidRPr="00987308">
        <w:rPr>
          <w:rFonts w:ascii="仿宋" w:eastAsia="仿宋" w:hAnsi="仿宋" w:hint="eastAsia"/>
        </w:rPr>
        <w:t>、采购方式：院内</w:t>
      </w:r>
      <w:r w:rsidR="00025B9E" w:rsidRPr="00987308">
        <w:rPr>
          <w:rFonts w:ascii="仿宋" w:eastAsia="仿宋" w:hAnsi="仿宋" w:hint="eastAsia"/>
        </w:rPr>
        <w:t>询价</w:t>
      </w:r>
    </w:p>
    <w:p w:rsidR="00694068" w:rsidRDefault="00430EF5" w:rsidP="00456101">
      <w:pPr>
        <w:autoSpaceDE w:val="0"/>
        <w:autoSpaceDN w:val="0"/>
        <w:ind w:left="630" w:hangingChars="300" w:hanging="630"/>
        <w:rPr>
          <w:rFonts w:ascii="仿宋" w:eastAsia="仿宋" w:hAnsi="仿宋"/>
          <w:szCs w:val="21"/>
          <w:lang w:val="zh-CN"/>
        </w:rPr>
      </w:pPr>
      <w:r>
        <w:rPr>
          <w:rFonts w:ascii="仿宋" w:eastAsia="仿宋" w:hAnsi="仿宋" w:hint="eastAsia"/>
          <w:szCs w:val="21"/>
          <w:lang w:val="zh-CN"/>
        </w:rPr>
        <w:t>五</w:t>
      </w:r>
      <w:r w:rsidR="00AF0379" w:rsidRPr="00AF0379">
        <w:rPr>
          <w:rFonts w:ascii="仿宋" w:eastAsia="仿宋" w:hAnsi="仿宋" w:hint="eastAsia"/>
          <w:szCs w:val="21"/>
          <w:lang w:val="zh-CN"/>
        </w:rPr>
        <w:t>、供应商资格</w:t>
      </w:r>
    </w:p>
    <w:p w:rsidR="00694068" w:rsidRDefault="00934CFB" w:rsidP="00934CFB">
      <w:pPr>
        <w:autoSpaceDE w:val="0"/>
        <w:autoSpaceDN w:val="0"/>
        <w:rPr>
          <w:rFonts w:ascii="仿宋" w:eastAsia="仿宋" w:hAnsi="仿宋"/>
          <w:szCs w:val="21"/>
        </w:rPr>
      </w:pPr>
      <w:r>
        <w:rPr>
          <w:rFonts w:ascii="仿宋" w:eastAsia="仿宋" w:hAnsi="仿宋" w:hint="eastAsia"/>
          <w:szCs w:val="21"/>
        </w:rPr>
        <w:t xml:space="preserve">   </w:t>
      </w:r>
      <w:r w:rsidR="00AF0379" w:rsidRPr="00456101">
        <w:rPr>
          <w:rFonts w:ascii="仿宋" w:eastAsia="仿宋" w:hAnsi="仿宋" w:hint="eastAsia"/>
          <w:szCs w:val="21"/>
        </w:rPr>
        <w:t>1、在中华人民共和国境内注册的具有独立承担民事责任能力的法人或其他组织</w:t>
      </w:r>
      <w:r w:rsidR="00E662A1">
        <w:rPr>
          <w:rFonts w:ascii="仿宋" w:eastAsia="仿宋" w:hAnsi="仿宋" w:hint="eastAsia"/>
          <w:szCs w:val="21"/>
        </w:rPr>
        <w:t>。</w:t>
      </w:r>
    </w:p>
    <w:p w:rsidR="00A43BA3" w:rsidRDefault="00934CFB" w:rsidP="00292FC3">
      <w:pPr>
        <w:autoSpaceDE w:val="0"/>
        <w:autoSpaceDN w:val="0"/>
        <w:rPr>
          <w:rFonts w:ascii="仿宋" w:eastAsia="仿宋" w:hAnsi="仿宋"/>
          <w:szCs w:val="21"/>
        </w:rPr>
      </w:pPr>
      <w:r>
        <w:rPr>
          <w:rFonts w:ascii="仿宋" w:eastAsia="仿宋" w:hAnsi="仿宋" w:hint="eastAsia"/>
          <w:szCs w:val="21"/>
        </w:rPr>
        <w:t xml:space="preserve">   </w:t>
      </w:r>
      <w:r w:rsidR="00D41612">
        <w:rPr>
          <w:rFonts w:ascii="仿宋" w:eastAsia="仿宋" w:hAnsi="仿宋"/>
          <w:szCs w:val="21"/>
        </w:rPr>
        <w:t>2</w:t>
      </w:r>
      <w:r w:rsidR="00AF0379" w:rsidRPr="00456101">
        <w:rPr>
          <w:rFonts w:ascii="仿宋" w:eastAsia="仿宋" w:hAnsi="仿宋" w:hint="eastAsia"/>
          <w:szCs w:val="21"/>
        </w:rPr>
        <w:t>、本项目不接受联合体投标。</w:t>
      </w:r>
    </w:p>
    <w:p w:rsidR="00687CD0" w:rsidRDefault="0011363D">
      <w:pPr>
        <w:autoSpaceDE w:val="0"/>
        <w:autoSpaceDN w:val="0"/>
        <w:rPr>
          <w:rFonts w:ascii="仿宋" w:eastAsia="仿宋" w:hAnsi="仿宋"/>
          <w:szCs w:val="21"/>
          <w:lang w:val="zh-CN"/>
        </w:rPr>
      </w:pPr>
      <w:r>
        <w:rPr>
          <w:rFonts w:ascii="仿宋" w:eastAsia="仿宋" w:hAnsi="仿宋" w:hint="eastAsia"/>
          <w:szCs w:val="21"/>
          <w:lang w:val="zh-CN"/>
        </w:rPr>
        <w:t>六</w:t>
      </w:r>
      <w:r w:rsidR="00084744">
        <w:rPr>
          <w:rFonts w:ascii="仿宋" w:eastAsia="仿宋" w:hAnsi="仿宋" w:hint="eastAsia"/>
          <w:szCs w:val="21"/>
          <w:lang w:val="zh-CN"/>
        </w:rPr>
        <w:t>、</w:t>
      </w:r>
      <w:r w:rsidR="00C56385">
        <w:rPr>
          <w:rFonts w:ascii="仿宋" w:eastAsia="仿宋" w:hAnsi="仿宋" w:hint="eastAsia"/>
          <w:szCs w:val="21"/>
          <w:lang w:val="zh-CN"/>
        </w:rPr>
        <w:t>项目</w:t>
      </w:r>
      <w:r w:rsidR="00084744">
        <w:rPr>
          <w:rFonts w:ascii="仿宋" w:eastAsia="仿宋" w:hAnsi="仿宋" w:hint="eastAsia"/>
          <w:szCs w:val="21"/>
          <w:lang w:val="zh-CN"/>
        </w:rPr>
        <w:t>内容</w:t>
      </w:r>
    </w:p>
    <w:p w:rsidR="00077187" w:rsidRDefault="00084744">
      <w:pPr>
        <w:autoSpaceDE w:val="0"/>
        <w:autoSpaceDN w:val="0"/>
        <w:rPr>
          <w:rFonts w:ascii="仿宋" w:eastAsia="仿宋" w:hAnsi="仿宋"/>
          <w:szCs w:val="21"/>
          <w:lang w:val="zh-CN"/>
        </w:rPr>
      </w:pPr>
      <w:r>
        <w:rPr>
          <w:rFonts w:ascii="仿宋" w:eastAsia="仿宋" w:hAnsi="仿宋" w:hint="eastAsia"/>
          <w:szCs w:val="21"/>
        </w:rPr>
        <w:t xml:space="preserve">   1、</w:t>
      </w:r>
      <w:r w:rsidR="007A31C6">
        <w:rPr>
          <w:rFonts w:ascii="仿宋" w:eastAsia="仿宋" w:hAnsi="仿宋" w:hint="eastAsia"/>
          <w:szCs w:val="21"/>
        </w:rPr>
        <w:t>维护</w:t>
      </w:r>
      <w:r>
        <w:rPr>
          <w:rFonts w:ascii="仿宋" w:eastAsia="仿宋" w:hAnsi="仿宋" w:hint="eastAsia"/>
          <w:szCs w:val="21"/>
        </w:rPr>
        <w:t>内容：</w:t>
      </w:r>
      <w:r w:rsidR="00077187">
        <w:rPr>
          <w:rFonts w:ascii="仿宋" w:eastAsia="仿宋" w:hAnsi="仿宋" w:hint="eastAsia"/>
          <w:szCs w:val="21"/>
        </w:rPr>
        <w:t>1）</w:t>
      </w:r>
      <w:r w:rsidR="007A31C6">
        <w:rPr>
          <w:rFonts w:ascii="仿宋" w:eastAsia="仿宋" w:hAnsi="仿宋" w:hint="eastAsia"/>
          <w:szCs w:val="21"/>
        </w:rPr>
        <w:t>中山大学附属肿瘤医院</w:t>
      </w:r>
      <w:proofErr w:type="gramStart"/>
      <w:r w:rsidR="009636DF" w:rsidRPr="009636DF">
        <w:rPr>
          <w:rFonts w:ascii="仿宋" w:eastAsia="仿宋" w:hAnsi="仿宋" w:hint="eastAsia"/>
          <w:szCs w:val="21"/>
          <w:lang w:val="zh-CN"/>
        </w:rPr>
        <w:t>越秀院区</w:t>
      </w:r>
      <w:proofErr w:type="gramEnd"/>
      <w:r w:rsidR="007A31C6">
        <w:rPr>
          <w:rFonts w:ascii="仿宋" w:eastAsia="仿宋" w:hAnsi="仿宋" w:hint="eastAsia"/>
          <w:szCs w:val="21"/>
          <w:lang w:val="zh-CN"/>
        </w:rPr>
        <w:t>1号楼9层网络机房</w:t>
      </w:r>
      <w:r w:rsidR="009636DF" w:rsidRPr="009636DF">
        <w:rPr>
          <w:rFonts w:ascii="仿宋" w:eastAsia="仿宋" w:hAnsi="仿宋" w:hint="eastAsia"/>
          <w:szCs w:val="21"/>
          <w:lang w:val="zh-CN"/>
        </w:rPr>
        <w:t>至</w:t>
      </w:r>
      <w:r w:rsidR="007A31C6">
        <w:rPr>
          <w:rFonts w:ascii="仿宋" w:eastAsia="仿宋" w:hAnsi="仿宋" w:hint="eastAsia"/>
          <w:szCs w:val="21"/>
          <w:lang w:val="zh-CN"/>
        </w:rPr>
        <w:t>中山大学附属肿瘤医院</w:t>
      </w:r>
      <w:r w:rsidR="009636DF" w:rsidRPr="009636DF">
        <w:rPr>
          <w:rFonts w:ascii="仿宋" w:eastAsia="仿宋" w:hAnsi="仿宋" w:hint="eastAsia"/>
          <w:szCs w:val="21"/>
          <w:lang w:val="zh-CN"/>
        </w:rPr>
        <w:t>黄埔院</w:t>
      </w:r>
      <w:proofErr w:type="gramStart"/>
      <w:r w:rsidR="009636DF" w:rsidRPr="009636DF">
        <w:rPr>
          <w:rFonts w:ascii="仿宋" w:eastAsia="仿宋" w:hAnsi="仿宋" w:hint="eastAsia"/>
          <w:szCs w:val="21"/>
          <w:lang w:val="zh-CN"/>
        </w:rPr>
        <w:t>区</w:t>
      </w:r>
      <w:r w:rsidR="007A31C6">
        <w:rPr>
          <w:rFonts w:ascii="仿宋" w:eastAsia="仿宋" w:hAnsi="仿宋" w:hint="eastAsia"/>
          <w:szCs w:val="21"/>
          <w:lang w:val="zh-CN"/>
        </w:rPr>
        <w:t>网</w:t>
      </w:r>
      <w:proofErr w:type="gramEnd"/>
      <w:r w:rsidR="007A31C6">
        <w:rPr>
          <w:rFonts w:ascii="仿宋" w:eastAsia="仿宋" w:hAnsi="仿宋" w:hint="eastAsia"/>
          <w:szCs w:val="21"/>
          <w:lang w:val="zh-CN"/>
        </w:rPr>
        <w:t>络机房铺设的2芯单模室外地埋管道光纤</w:t>
      </w:r>
      <w:r w:rsidR="00077187">
        <w:rPr>
          <w:rFonts w:ascii="仿宋" w:eastAsia="仿宋" w:hAnsi="仿宋" w:hint="eastAsia"/>
          <w:szCs w:val="21"/>
          <w:lang w:val="zh-CN"/>
        </w:rPr>
        <w:t>。</w:t>
      </w:r>
    </w:p>
    <w:p w:rsidR="00FC3CE4" w:rsidRPr="00B856C7" w:rsidRDefault="00077187" w:rsidP="00077187">
      <w:pPr>
        <w:autoSpaceDE w:val="0"/>
        <w:autoSpaceDN w:val="0"/>
        <w:rPr>
          <w:rFonts w:ascii="仿宋" w:eastAsia="仿宋" w:hAnsi="仿宋"/>
          <w:szCs w:val="21"/>
          <w:lang w:val="zh-CN"/>
        </w:rPr>
      </w:pPr>
      <w:r>
        <w:rPr>
          <w:rFonts w:ascii="仿宋" w:eastAsia="仿宋" w:hAnsi="仿宋" w:hint="eastAsia"/>
          <w:szCs w:val="21"/>
        </w:rPr>
        <w:t xml:space="preserve">   </w:t>
      </w:r>
      <w:r>
        <w:rPr>
          <w:rFonts w:ascii="仿宋" w:eastAsia="仿宋" w:hAnsi="仿宋" w:hint="eastAsia"/>
          <w:szCs w:val="21"/>
          <w:lang w:val="zh-CN"/>
        </w:rPr>
        <w:t>2）</w:t>
      </w:r>
      <w:r w:rsidR="007A31C6">
        <w:rPr>
          <w:rFonts w:ascii="仿宋" w:eastAsia="仿宋" w:hAnsi="仿宋" w:hint="eastAsia"/>
          <w:szCs w:val="21"/>
          <w:lang w:val="zh-CN"/>
        </w:rPr>
        <w:t>中山大学附属肿瘤医院黄埔院</w:t>
      </w:r>
      <w:proofErr w:type="gramStart"/>
      <w:r w:rsidR="007A31C6">
        <w:rPr>
          <w:rFonts w:ascii="仿宋" w:eastAsia="仿宋" w:hAnsi="仿宋" w:hint="eastAsia"/>
          <w:szCs w:val="21"/>
          <w:lang w:val="zh-CN"/>
        </w:rPr>
        <w:t>区网络</w:t>
      </w:r>
      <w:proofErr w:type="gramEnd"/>
      <w:r w:rsidR="007A31C6">
        <w:rPr>
          <w:rFonts w:ascii="仿宋" w:eastAsia="仿宋" w:hAnsi="仿宋" w:hint="eastAsia"/>
          <w:szCs w:val="21"/>
          <w:lang w:val="zh-CN"/>
        </w:rPr>
        <w:t>机房至黄埔区九龙大道广州知识城腾飞园网络机柜铺设的6芯单模室外地埋管道光纤。</w:t>
      </w:r>
    </w:p>
    <w:p w:rsidR="00FA58A5" w:rsidRDefault="00084744">
      <w:pPr>
        <w:autoSpaceDE w:val="0"/>
        <w:autoSpaceDN w:val="0"/>
        <w:rPr>
          <w:rFonts w:ascii="仿宋" w:eastAsia="仿宋" w:hAnsi="仿宋"/>
          <w:highlight w:val="yellow"/>
        </w:rPr>
      </w:pPr>
      <w:r>
        <w:rPr>
          <w:rFonts w:ascii="仿宋" w:eastAsia="仿宋" w:hAnsi="仿宋" w:hint="eastAsia"/>
          <w:szCs w:val="21"/>
        </w:rPr>
        <w:t xml:space="preserve">   </w:t>
      </w:r>
      <w:r w:rsidR="00B0294B">
        <w:rPr>
          <w:rFonts w:ascii="仿宋" w:eastAsia="仿宋" w:hAnsi="仿宋"/>
          <w:szCs w:val="21"/>
        </w:rPr>
        <w:t>2</w:t>
      </w:r>
      <w:r>
        <w:rPr>
          <w:rFonts w:ascii="仿宋" w:eastAsia="仿宋" w:hAnsi="仿宋" w:hint="eastAsia"/>
          <w:szCs w:val="21"/>
        </w:rPr>
        <w:t>、</w:t>
      </w:r>
      <w:r w:rsidR="002B5D1C">
        <w:rPr>
          <w:rFonts w:ascii="仿宋" w:eastAsia="仿宋" w:hAnsi="仿宋" w:hint="eastAsia"/>
          <w:szCs w:val="21"/>
        </w:rPr>
        <w:t>维护</w:t>
      </w:r>
      <w:r w:rsidR="00036A38">
        <w:rPr>
          <w:rFonts w:ascii="仿宋" w:eastAsia="仿宋" w:hAnsi="仿宋" w:hint="eastAsia"/>
          <w:szCs w:val="21"/>
        </w:rPr>
        <w:t>时间</w:t>
      </w:r>
      <w:r>
        <w:rPr>
          <w:rFonts w:ascii="仿宋" w:eastAsia="仿宋" w:hAnsi="仿宋" w:hint="eastAsia"/>
          <w:szCs w:val="21"/>
        </w:rPr>
        <w:t>：</w:t>
      </w:r>
      <w:r w:rsidR="00036A38">
        <w:rPr>
          <w:rFonts w:ascii="仿宋" w:eastAsia="仿宋" w:hAnsi="仿宋" w:hint="eastAsia"/>
          <w:szCs w:val="21"/>
        </w:rPr>
        <w:t>2</w:t>
      </w:r>
      <w:r w:rsidR="00036A38">
        <w:rPr>
          <w:rFonts w:ascii="仿宋" w:eastAsia="仿宋" w:hAnsi="仿宋"/>
          <w:szCs w:val="21"/>
        </w:rPr>
        <w:t>022</w:t>
      </w:r>
      <w:r w:rsidR="00036A38">
        <w:rPr>
          <w:rFonts w:ascii="仿宋" w:eastAsia="仿宋" w:hAnsi="仿宋" w:hint="eastAsia"/>
          <w:szCs w:val="21"/>
        </w:rPr>
        <w:t>年</w:t>
      </w:r>
      <w:r w:rsidR="0008621B">
        <w:rPr>
          <w:rFonts w:ascii="仿宋" w:eastAsia="仿宋" w:hAnsi="仿宋"/>
          <w:szCs w:val="21"/>
        </w:rPr>
        <w:t>3</w:t>
      </w:r>
      <w:r w:rsidR="00036A38">
        <w:rPr>
          <w:rFonts w:ascii="仿宋" w:eastAsia="仿宋" w:hAnsi="仿宋" w:hint="eastAsia"/>
          <w:szCs w:val="21"/>
        </w:rPr>
        <w:t>月1</w:t>
      </w:r>
      <w:r w:rsidR="0008621B">
        <w:rPr>
          <w:rFonts w:ascii="仿宋" w:eastAsia="仿宋" w:hAnsi="仿宋"/>
          <w:szCs w:val="21"/>
        </w:rPr>
        <w:t>6</w:t>
      </w:r>
      <w:r w:rsidR="00036A38">
        <w:rPr>
          <w:rFonts w:ascii="仿宋" w:eastAsia="仿宋" w:hAnsi="仿宋" w:hint="eastAsia"/>
          <w:szCs w:val="21"/>
        </w:rPr>
        <w:t>日-</w:t>
      </w:r>
      <w:r w:rsidR="00036A38">
        <w:rPr>
          <w:rFonts w:ascii="仿宋" w:eastAsia="仿宋" w:hAnsi="仿宋"/>
          <w:szCs w:val="21"/>
        </w:rPr>
        <w:t>202</w:t>
      </w:r>
      <w:r w:rsidR="0008621B">
        <w:rPr>
          <w:rFonts w:ascii="仿宋" w:eastAsia="仿宋" w:hAnsi="仿宋"/>
          <w:szCs w:val="21"/>
        </w:rPr>
        <w:t>5</w:t>
      </w:r>
      <w:r w:rsidR="00036A38">
        <w:rPr>
          <w:rFonts w:ascii="仿宋" w:eastAsia="仿宋" w:hAnsi="仿宋" w:hint="eastAsia"/>
          <w:szCs w:val="21"/>
        </w:rPr>
        <w:t>年</w:t>
      </w:r>
      <w:r w:rsidR="0008621B">
        <w:rPr>
          <w:rFonts w:ascii="仿宋" w:eastAsia="仿宋" w:hAnsi="仿宋"/>
          <w:szCs w:val="21"/>
        </w:rPr>
        <w:t>3</w:t>
      </w:r>
      <w:r w:rsidR="00036A38">
        <w:rPr>
          <w:rFonts w:ascii="仿宋" w:eastAsia="仿宋" w:hAnsi="仿宋" w:hint="eastAsia"/>
          <w:szCs w:val="21"/>
        </w:rPr>
        <w:t>月</w:t>
      </w:r>
      <w:r w:rsidR="0008621B">
        <w:rPr>
          <w:rFonts w:ascii="仿宋" w:eastAsia="仿宋" w:hAnsi="仿宋"/>
          <w:szCs w:val="21"/>
        </w:rPr>
        <w:t>15</w:t>
      </w:r>
      <w:r w:rsidR="00036A38">
        <w:rPr>
          <w:rFonts w:ascii="仿宋" w:eastAsia="仿宋" w:hAnsi="仿宋" w:hint="eastAsia"/>
          <w:szCs w:val="21"/>
        </w:rPr>
        <w:t>日</w:t>
      </w:r>
    </w:p>
    <w:p w:rsidR="00687CD0" w:rsidRDefault="0011363D">
      <w:pPr>
        <w:autoSpaceDE w:val="0"/>
        <w:autoSpaceDN w:val="0"/>
        <w:rPr>
          <w:rFonts w:ascii="仿宋" w:eastAsia="仿宋" w:hAnsi="仿宋"/>
        </w:rPr>
      </w:pPr>
      <w:r>
        <w:rPr>
          <w:rFonts w:ascii="仿宋" w:eastAsia="仿宋" w:hAnsi="仿宋" w:hint="eastAsia"/>
        </w:rPr>
        <w:t>七</w:t>
      </w:r>
      <w:r w:rsidR="00084744">
        <w:rPr>
          <w:rFonts w:ascii="仿宋" w:eastAsia="仿宋" w:hAnsi="仿宋" w:hint="eastAsia"/>
        </w:rPr>
        <w:t>、</w:t>
      </w:r>
      <w:r w:rsidR="006A5EE2">
        <w:rPr>
          <w:rFonts w:ascii="仿宋" w:eastAsia="仿宋" w:hAnsi="仿宋" w:hint="eastAsia"/>
        </w:rPr>
        <w:t>性能</w:t>
      </w:r>
      <w:r w:rsidR="00084744">
        <w:rPr>
          <w:rFonts w:ascii="仿宋" w:eastAsia="仿宋" w:hAnsi="仿宋" w:hint="eastAsia"/>
        </w:rPr>
        <w:t>要求</w:t>
      </w:r>
    </w:p>
    <w:p w:rsidR="00407B8D" w:rsidRDefault="00407B8D" w:rsidP="00407B8D">
      <w:pPr>
        <w:autoSpaceDE w:val="0"/>
        <w:autoSpaceDN w:val="0"/>
        <w:rPr>
          <w:rFonts w:ascii="仿宋" w:eastAsia="仿宋" w:hAnsi="仿宋"/>
          <w:szCs w:val="21"/>
        </w:rPr>
      </w:pPr>
      <w:r>
        <w:rPr>
          <w:rFonts w:ascii="仿宋" w:eastAsia="仿宋" w:hAnsi="仿宋"/>
          <w:szCs w:val="21"/>
        </w:rPr>
        <w:t xml:space="preserve">   1</w:t>
      </w:r>
      <w:r>
        <w:rPr>
          <w:rFonts w:ascii="仿宋" w:eastAsia="仿宋" w:hAnsi="仿宋" w:hint="eastAsia"/>
          <w:szCs w:val="21"/>
        </w:rPr>
        <w:t>、</w:t>
      </w:r>
      <w:r w:rsidR="00E10113">
        <w:rPr>
          <w:rFonts w:ascii="仿宋" w:eastAsia="仿宋" w:hAnsi="仿宋" w:hint="eastAsia"/>
          <w:szCs w:val="21"/>
        </w:rPr>
        <w:t>光缆光纤型号</w:t>
      </w:r>
      <w:r>
        <w:rPr>
          <w:rFonts w:ascii="仿宋" w:eastAsia="仿宋" w:hAnsi="仿宋" w:hint="eastAsia"/>
          <w:szCs w:val="21"/>
        </w:rPr>
        <w:t>：</w:t>
      </w:r>
      <w:r w:rsidR="006A5EE2">
        <w:rPr>
          <w:rFonts w:ascii="仿宋" w:eastAsia="仿宋" w:hAnsi="仿宋" w:hint="eastAsia"/>
          <w:szCs w:val="21"/>
        </w:rPr>
        <w:t>光纤链路全程使用</w:t>
      </w:r>
      <w:r w:rsidR="00E10113">
        <w:rPr>
          <w:rFonts w:ascii="仿宋" w:eastAsia="仿宋" w:hAnsi="仿宋" w:hint="eastAsia"/>
          <w:szCs w:val="21"/>
        </w:rPr>
        <w:t>单模G</w:t>
      </w:r>
      <w:r w:rsidR="00E10113">
        <w:rPr>
          <w:rFonts w:ascii="仿宋" w:eastAsia="仿宋" w:hAnsi="仿宋"/>
          <w:szCs w:val="21"/>
        </w:rPr>
        <w:t>.652</w:t>
      </w:r>
      <w:r w:rsidR="00E10113">
        <w:rPr>
          <w:rFonts w:ascii="仿宋" w:eastAsia="仿宋" w:hAnsi="仿宋" w:hint="eastAsia"/>
          <w:szCs w:val="21"/>
        </w:rPr>
        <w:t>型光纤。</w:t>
      </w:r>
    </w:p>
    <w:p w:rsidR="00407B8D" w:rsidRDefault="00407B8D" w:rsidP="00407B8D">
      <w:pPr>
        <w:autoSpaceDE w:val="0"/>
        <w:autoSpaceDN w:val="0"/>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2</w:t>
      </w:r>
      <w:r>
        <w:rPr>
          <w:rFonts w:ascii="仿宋" w:eastAsia="仿宋" w:hAnsi="仿宋" w:hint="eastAsia"/>
          <w:szCs w:val="21"/>
        </w:rPr>
        <w:t>、</w:t>
      </w:r>
      <w:r w:rsidR="00F34D85">
        <w:rPr>
          <w:rFonts w:ascii="仿宋" w:eastAsia="仿宋" w:hAnsi="仿宋" w:hint="eastAsia"/>
          <w:szCs w:val="21"/>
        </w:rPr>
        <w:t>光纤链路光衰</w:t>
      </w:r>
      <w:r>
        <w:rPr>
          <w:rFonts w:ascii="仿宋" w:eastAsia="仿宋" w:hAnsi="仿宋" w:hint="eastAsia"/>
          <w:szCs w:val="21"/>
        </w:rPr>
        <w:t>：</w:t>
      </w:r>
      <w:r w:rsidR="00F34D85">
        <w:rPr>
          <w:rFonts w:ascii="仿宋" w:eastAsia="仿宋" w:hAnsi="仿宋" w:hint="eastAsia"/>
          <w:szCs w:val="21"/>
        </w:rPr>
        <w:t>光纤链路全程</w:t>
      </w:r>
      <w:proofErr w:type="gramStart"/>
      <w:r w:rsidR="00F34D85">
        <w:rPr>
          <w:rFonts w:ascii="仿宋" w:eastAsia="仿宋" w:hAnsi="仿宋" w:hint="eastAsia"/>
          <w:szCs w:val="21"/>
        </w:rPr>
        <w:t>光衰最大</w:t>
      </w:r>
      <w:proofErr w:type="gramEnd"/>
      <w:r w:rsidR="00F34D85">
        <w:rPr>
          <w:rFonts w:ascii="仿宋" w:eastAsia="仿宋" w:hAnsi="仿宋" w:hint="eastAsia"/>
          <w:szCs w:val="21"/>
        </w:rPr>
        <w:t>值应不低于-</w:t>
      </w:r>
      <w:r w:rsidR="00F34D85">
        <w:rPr>
          <w:rFonts w:ascii="仿宋" w:eastAsia="仿宋" w:hAnsi="仿宋"/>
          <w:szCs w:val="21"/>
        </w:rPr>
        <w:t>22dB</w:t>
      </w:r>
      <w:r w:rsidR="00F34D85">
        <w:rPr>
          <w:rFonts w:ascii="仿宋" w:eastAsia="仿宋" w:hAnsi="仿宋" w:hint="eastAsia"/>
          <w:szCs w:val="21"/>
        </w:rPr>
        <w:t>。</w:t>
      </w:r>
    </w:p>
    <w:p w:rsidR="00687CD0" w:rsidRDefault="00407B8D">
      <w:pPr>
        <w:autoSpaceDE w:val="0"/>
        <w:autoSpaceDN w:val="0"/>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3</w:t>
      </w:r>
      <w:r>
        <w:rPr>
          <w:rFonts w:ascii="仿宋" w:eastAsia="仿宋" w:hAnsi="仿宋" w:hint="eastAsia"/>
          <w:szCs w:val="21"/>
        </w:rPr>
        <w:t>、</w:t>
      </w:r>
      <w:r w:rsidR="00F34D85">
        <w:rPr>
          <w:rFonts w:ascii="仿宋" w:eastAsia="仿宋" w:hAnsi="仿宋" w:hint="eastAsia"/>
          <w:szCs w:val="21"/>
        </w:rPr>
        <w:t>光纤链路时延</w:t>
      </w:r>
      <w:r>
        <w:rPr>
          <w:rFonts w:ascii="仿宋" w:eastAsia="仿宋" w:hAnsi="仿宋" w:hint="eastAsia"/>
          <w:szCs w:val="21"/>
        </w:rPr>
        <w:t>：</w:t>
      </w:r>
      <w:r w:rsidR="00F34D85">
        <w:rPr>
          <w:rFonts w:ascii="仿宋" w:eastAsia="仿宋" w:hAnsi="仿宋" w:hint="eastAsia"/>
          <w:szCs w:val="21"/>
        </w:rPr>
        <w:t>光纤链路全程时延不高于2</w:t>
      </w:r>
      <w:r w:rsidR="00F34D85">
        <w:rPr>
          <w:rFonts w:ascii="仿宋" w:eastAsia="仿宋" w:hAnsi="仿宋"/>
          <w:szCs w:val="21"/>
        </w:rPr>
        <w:t>ms</w:t>
      </w:r>
      <w:r w:rsidR="007F11C6">
        <w:rPr>
          <w:rFonts w:ascii="仿宋" w:eastAsia="仿宋" w:hAnsi="仿宋" w:hint="eastAsia"/>
          <w:szCs w:val="21"/>
        </w:rPr>
        <w:t>。</w:t>
      </w:r>
    </w:p>
    <w:p w:rsidR="00CE598B" w:rsidRDefault="00CE598B">
      <w:pPr>
        <w:autoSpaceDE w:val="0"/>
        <w:autoSpaceDN w:val="0"/>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4</w:t>
      </w:r>
      <w:r>
        <w:rPr>
          <w:rFonts w:ascii="仿宋" w:eastAsia="仿宋" w:hAnsi="仿宋" w:hint="eastAsia"/>
          <w:szCs w:val="21"/>
        </w:rPr>
        <w:t>、光纤链路可用性：光纤链路可用性以满足医院业务系统安全稳定运行视为可用。</w:t>
      </w:r>
    </w:p>
    <w:p w:rsidR="00A7237B" w:rsidRPr="008B59EA" w:rsidRDefault="0011363D" w:rsidP="008B59EA">
      <w:pPr>
        <w:autoSpaceDE w:val="0"/>
        <w:autoSpaceDN w:val="0"/>
        <w:rPr>
          <w:rFonts w:ascii="仿宋" w:eastAsia="仿宋" w:hAnsi="仿宋"/>
        </w:rPr>
      </w:pPr>
      <w:r>
        <w:rPr>
          <w:rFonts w:ascii="仿宋" w:eastAsia="仿宋" w:hAnsi="仿宋" w:hint="eastAsia"/>
        </w:rPr>
        <w:t>八</w:t>
      </w:r>
      <w:r w:rsidR="00A7237B" w:rsidRPr="008B59EA">
        <w:rPr>
          <w:rFonts w:ascii="仿宋" w:eastAsia="仿宋" w:hAnsi="仿宋" w:hint="eastAsia"/>
        </w:rPr>
        <w:t xml:space="preserve">、报价要求、文件递交截止时间和递交地点：    </w:t>
      </w:r>
    </w:p>
    <w:p w:rsidR="008B59EA" w:rsidRDefault="008B59EA" w:rsidP="008B59EA">
      <w:pPr>
        <w:autoSpaceDE w:val="0"/>
        <w:autoSpaceDN w:val="0"/>
        <w:rPr>
          <w:rFonts w:ascii="仿宋" w:eastAsia="仿宋" w:hAnsi="仿宋"/>
        </w:rPr>
      </w:pPr>
      <w:r>
        <w:rPr>
          <w:rFonts w:ascii="仿宋" w:eastAsia="仿宋" w:hAnsi="仿宋"/>
        </w:rPr>
        <w:t xml:space="preserve">   </w:t>
      </w:r>
      <w:r w:rsidR="00A7237B" w:rsidRPr="008B59EA">
        <w:rPr>
          <w:rFonts w:ascii="仿宋" w:eastAsia="仿宋" w:hAnsi="仿宋" w:hint="eastAsia"/>
        </w:rPr>
        <w:t>1、报价要求：供应商一次报出不得更改的价格，报价文件采用密封形式（</w:t>
      </w:r>
      <w:proofErr w:type="gramStart"/>
      <w:r w:rsidR="00A7237B" w:rsidRPr="008B59EA">
        <w:rPr>
          <w:rFonts w:ascii="仿宋" w:eastAsia="仿宋" w:hAnsi="仿宋" w:hint="eastAsia"/>
        </w:rPr>
        <w:t>报价函须有</w:t>
      </w:r>
      <w:proofErr w:type="gramEnd"/>
      <w:r w:rsidR="00A7237B" w:rsidRPr="008B59EA">
        <w:rPr>
          <w:rFonts w:ascii="仿宋" w:eastAsia="仿宋" w:hAnsi="仿宋" w:hint="eastAsia"/>
        </w:rPr>
        <w:t>企业盖章），报价格式参见用户需求书。</w:t>
      </w:r>
    </w:p>
    <w:p w:rsidR="008B59EA" w:rsidRDefault="008B59EA" w:rsidP="008B59EA">
      <w:pPr>
        <w:autoSpaceDE w:val="0"/>
        <w:autoSpaceDN w:val="0"/>
        <w:rPr>
          <w:rFonts w:ascii="仿宋" w:eastAsia="仿宋" w:hAnsi="仿宋"/>
        </w:rPr>
      </w:pPr>
      <w:r>
        <w:rPr>
          <w:rFonts w:ascii="仿宋" w:eastAsia="仿宋" w:hAnsi="仿宋"/>
        </w:rPr>
        <w:t xml:space="preserve">   </w:t>
      </w:r>
      <w:r w:rsidR="00A7237B" w:rsidRPr="008B59EA">
        <w:rPr>
          <w:rFonts w:ascii="仿宋" w:eastAsia="仿宋" w:hAnsi="仿宋" w:hint="eastAsia"/>
        </w:rPr>
        <w:t>2、报价文件递交截止时间：2021年</w:t>
      </w:r>
      <w:r w:rsidR="000339B2">
        <w:rPr>
          <w:rFonts w:ascii="仿宋" w:eastAsia="仿宋" w:hAnsi="仿宋"/>
        </w:rPr>
        <w:t>10</w:t>
      </w:r>
      <w:r w:rsidR="00A7237B" w:rsidRPr="008B59EA">
        <w:rPr>
          <w:rFonts w:ascii="仿宋" w:eastAsia="仿宋" w:hAnsi="仿宋" w:hint="eastAsia"/>
        </w:rPr>
        <w:t>月2</w:t>
      </w:r>
      <w:r w:rsidR="000339B2">
        <w:rPr>
          <w:rFonts w:ascii="仿宋" w:eastAsia="仿宋" w:hAnsi="仿宋"/>
        </w:rPr>
        <w:t>0</w:t>
      </w:r>
      <w:r w:rsidR="00A7237B" w:rsidRPr="008B59EA">
        <w:rPr>
          <w:rFonts w:ascii="仿宋" w:eastAsia="仿宋" w:hAnsi="仿宋" w:hint="eastAsia"/>
        </w:rPr>
        <w:t>日 11：30(北京时间)。</w:t>
      </w:r>
    </w:p>
    <w:p w:rsidR="00A7237B" w:rsidRPr="008B59EA" w:rsidRDefault="008B59EA" w:rsidP="008B59EA">
      <w:pPr>
        <w:autoSpaceDE w:val="0"/>
        <w:autoSpaceDN w:val="0"/>
        <w:rPr>
          <w:rFonts w:ascii="仿宋" w:eastAsia="仿宋" w:hAnsi="仿宋"/>
        </w:rPr>
      </w:pPr>
      <w:r>
        <w:rPr>
          <w:rFonts w:ascii="仿宋" w:eastAsia="仿宋" w:hAnsi="仿宋"/>
        </w:rPr>
        <w:t xml:space="preserve">   </w:t>
      </w:r>
      <w:r w:rsidR="00A7237B" w:rsidRPr="008B59EA">
        <w:rPr>
          <w:rFonts w:ascii="仿宋" w:eastAsia="仿宋" w:hAnsi="仿宋" w:hint="eastAsia"/>
        </w:rPr>
        <w:t>3、地点：广州市越秀区先烈南路23号华泰宾馆翠园楼302房。</w:t>
      </w:r>
    </w:p>
    <w:p w:rsidR="00687CD0" w:rsidRPr="000D6EEE" w:rsidRDefault="0011363D" w:rsidP="00BF1B5A">
      <w:pPr>
        <w:autoSpaceDE w:val="0"/>
        <w:autoSpaceDN w:val="0"/>
        <w:rPr>
          <w:rFonts w:ascii="仿宋" w:eastAsia="仿宋" w:hAnsi="仿宋"/>
        </w:rPr>
      </w:pPr>
      <w:r>
        <w:rPr>
          <w:rFonts w:ascii="仿宋" w:eastAsia="仿宋" w:hAnsi="仿宋" w:hint="eastAsia"/>
        </w:rPr>
        <w:t>九</w:t>
      </w:r>
      <w:r w:rsidR="00943A40">
        <w:rPr>
          <w:rFonts w:ascii="仿宋" w:eastAsia="仿宋" w:hAnsi="仿宋" w:hint="eastAsia"/>
        </w:rPr>
        <w:t>、</w:t>
      </w:r>
      <w:r w:rsidR="00222149" w:rsidRPr="000D6EEE">
        <w:rPr>
          <w:rFonts w:ascii="仿宋" w:eastAsia="仿宋" w:hAnsi="仿宋" w:hint="eastAsia"/>
        </w:rPr>
        <w:t>售后</w:t>
      </w:r>
      <w:r w:rsidR="00084744" w:rsidRPr="000D6EEE">
        <w:rPr>
          <w:rFonts w:ascii="仿宋" w:eastAsia="仿宋" w:hAnsi="仿宋" w:hint="eastAsia"/>
        </w:rPr>
        <w:t>要求</w:t>
      </w:r>
    </w:p>
    <w:p w:rsidR="00687CD0" w:rsidRPr="000D6EEE" w:rsidRDefault="00084744" w:rsidP="00511725">
      <w:pPr>
        <w:ind w:firstLineChars="200" w:firstLine="420"/>
        <w:rPr>
          <w:rFonts w:ascii="仿宋" w:eastAsia="仿宋" w:hAnsi="仿宋" w:cs="Arial"/>
          <w:szCs w:val="21"/>
        </w:rPr>
      </w:pPr>
      <w:r w:rsidRPr="000D6EEE">
        <w:rPr>
          <w:rFonts w:ascii="仿宋" w:eastAsia="仿宋" w:hAnsi="仿宋" w:cs="Arial" w:hint="eastAsia"/>
          <w:szCs w:val="21"/>
        </w:rPr>
        <w:t>在</w:t>
      </w:r>
      <w:r w:rsidR="00222149" w:rsidRPr="000D6EEE">
        <w:rPr>
          <w:rFonts w:ascii="仿宋" w:eastAsia="仿宋" w:hAnsi="仿宋" w:cs="Arial" w:hint="eastAsia"/>
          <w:szCs w:val="21"/>
        </w:rPr>
        <w:t>招标</w:t>
      </w:r>
      <w:r w:rsidRPr="000D6EEE">
        <w:rPr>
          <w:rFonts w:ascii="仿宋" w:eastAsia="仿宋" w:hAnsi="仿宋" w:cs="Arial" w:hint="eastAsia"/>
          <w:szCs w:val="21"/>
        </w:rPr>
        <w:t>人使用</w:t>
      </w:r>
      <w:r w:rsidR="00222149" w:rsidRPr="000D6EEE">
        <w:rPr>
          <w:rFonts w:ascii="仿宋" w:eastAsia="仿宋" w:hAnsi="仿宋" w:cs="Arial" w:hint="eastAsia"/>
          <w:szCs w:val="21"/>
        </w:rPr>
        <w:t>链路</w:t>
      </w:r>
      <w:r w:rsidRPr="000D6EEE">
        <w:rPr>
          <w:rFonts w:ascii="仿宋" w:eastAsia="仿宋" w:hAnsi="仿宋" w:cs="Arial" w:hint="eastAsia"/>
          <w:szCs w:val="21"/>
        </w:rPr>
        <w:t>出现问题时，</w:t>
      </w:r>
      <w:r w:rsidR="00222149" w:rsidRPr="000D6EEE">
        <w:rPr>
          <w:rFonts w:ascii="仿宋" w:eastAsia="仿宋" w:hAnsi="仿宋" w:cs="Arial" w:hint="eastAsia"/>
          <w:szCs w:val="21"/>
        </w:rPr>
        <w:t>中标</w:t>
      </w:r>
      <w:r w:rsidRPr="000D6EEE">
        <w:rPr>
          <w:rFonts w:ascii="仿宋" w:eastAsia="仿宋" w:hAnsi="仿宋" w:cs="Arial" w:hint="eastAsia"/>
          <w:szCs w:val="21"/>
        </w:rPr>
        <w:t>人必须在半个小时之内做出响应，</w:t>
      </w:r>
      <w:r w:rsidR="00716DF0">
        <w:rPr>
          <w:rFonts w:ascii="仿宋" w:eastAsia="仿宋" w:hAnsi="仿宋" w:cs="Arial"/>
          <w:szCs w:val="21"/>
        </w:rPr>
        <w:t>1</w:t>
      </w:r>
      <w:r w:rsidR="00716DF0">
        <w:rPr>
          <w:rFonts w:ascii="仿宋" w:eastAsia="仿宋" w:hAnsi="仿宋" w:cs="Arial" w:hint="eastAsia"/>
          <w:szCs w:val="21"/>
        </w:rPr>
        <w:t>-</w:t>
      </w:r>
      <w:r w:rsidR="00716DF0">
        <w:rPr>
          <w:rFonts w:ascii="仿宋" w:eastAsia="仿宋" w:hAnsi="仿宋" w:cs="Arial"/>
          <w:szCs w:val="21"/>
        </w:rPr>
        <w:t>24</w:t>
      </w:r>
      <w:r w:rsidRPr="000D6EEE">
        <w:rPr>
          <w:rFonts w:ascii="仿宋" w:eastAsia="仿宋" w:hAnsi="仿宋" w:cs="Arial" w:hint="eastAsia"/>
          <w:szCs w:val="21"/>
        </w:rPr>
        <w:t>小时之内给出相应答复，并解决问题，</w:t>
      </w:r>
      <w:r w:rsidR="00222149" w:rsidRPr="000D6EEE">
        <w:rPr>
          <w:rFonts w:ascii="仿宋" w:eastAsia="仿宋" w:hAnsi="仿宋" w:cs="Arial" w:hint="eastAsia"/>
          <w:szCs w:val="21"/>
        </w:rPr>
        <w:t>中标</w:t>
      </w:r>
      <w:r w:rsidRPr="000D6EEE">
        <w:rPr>
          <w:rFonts w:ascii="仿宋" w:eastAsia="仿宋" w:hAnsi="仿宋" w:cs="Arial" w:hint="eastAsia"/>
          <w:szCs w:val="21"/>
        </w:rPr>
        <w:t>人须提供7X24小时电话咨询售后服务。</w:t>
      </w:r>
    </w:p>
    <w:p w:rsidR="00687CD0" w:rsidRPr="00B7513D" w:rsidRDefault="00430EF5" w:rsidP="00B7513D">
      <w:pPr>
        <w:autoSpaceDE w:val="0"/>
        <w:autoSpaceDN w:val="0"/>
        <w:rPr>
          <w:rFonts w:ascii="仿宋" w:eastAsia="仿宋" w:hAnsi="仿宋"/>
        </w:rPr>
      </w:pPr>
      <w:r>
        <w:rPr>
          <w:rFonts w:ascii="仿宋" w:eastAsia="仿宋" w:hAnsi="仿宋" w:hint="eastAsia"/>
        </w:rPr>
        <w:t>十</w:t>
      </w:r>
      <w:r w:rsidR="00084744" w:rsidRPr="00B7513D">
        <w:rPr>
          <w:rFonts w:ascii="仿宋" w:eastAsia="仿宋" w:hAnsi="仿宋" w:hint="eastAsia"/>
        </w:rPr>
        <w:t>、付款方式</w:t>
      </w:r>
    </w:p>
    <w:p w:rsidR="00687CD0" w:rsidRDefault="00084744" w:rsidP="00511725">
      <w:pPr>
        <w:ind w:firstLineChars="200" w:firstLine="420"/>
        <w:rPr>
          <w:rFonts w:ascii="仿宋" w:eastAsia="仿宋" w:hAnsi="仿宋" w:cs="Arial"/>
          <w:szCs w:val="21"/>
        </w:rPr>
      </w:pPr>
      <w:r>
        <w:rPr>
          <w:rFonts w:ascii="仿宋" w:eastAsia="仿宋" w:hAnsi="仿宋" w:cs="Arial" w:hint="eastAsia"/>
          <w:szCs w:val="21"/>
        </w:rPr>
        <w:t>本合同签订之日</w:t>
      </w:r>
      <w:r w:rsidR="00A97589">
        <w:rPr>
          <w:rFonts w:ascii="仿宋" w:eastAsia="仿宋" w:hAnsi="仿宋" w:cs="Arial" w:hint="eastAsia"/>
          <w:szCs w:val="21"/>
        </w:rPr>
        <w:t>起</w:t>
      </w:r>
      <w:r w:rsidR="00F0543D">
        <w:rPr>
          <w:rFonts w:ascii="仿宋" w:eastAsia="仿宋" w:hAnsi="仿宋" w:cs="Arial" w:hint="eastAsia"/>
          <w:szCs w:val="21"/>
        </w:rPr>
        <w:t>（合同</w:t>
      </w:r>
      <w:r w:rsidR="00655EFA">
        <w:rPr>
          <w:rFonts w:ascii="仿宋" w:eastAsia="仿宋" w:hAnsi="仿宋" w:cs="Arial" w:hint="eastAsia"/>
          <w:szCs w:val="21"/>
        </w:rPr>
        <w:t>内容</w:t>
      </w:r>
      <w:r w:rsidR="00F0543D">
        <w:rPr>
          <w:rFonts w:ascii="仿宋" w:eastAsia="仿宋" w:hAnsi="仿宋" w:cs="Arial" w:hint="eastAsia"/>
          <w:szCs w:val="21"/>
        </w:rPr>
        <w:t>以双方实际签订为准）</w:t>
      </w:r>
      <w:r w:rsidR="00A97589">
        <w:rPr>
          <w:rFonts w:ascii="仿宋" w:eastAsia="仿宋" w:hAnsi="仿宋" w:cs="Arial" w:hint="eastAsia"/>
          <w:szCs w:val="21"/>
        </w:rPr>
        <w:t>，在每个年度的半</w:t>
      </w:r>
      <w:proofErr w:type="gramStart"/>
      <w:r w:rsidR="00A97589">
        <w:rPr>
          <w:rFonts w:ascii="仿宋" w:eastAsia="仿宋" w:hAnsi="仿宋" w:cs="Arial" w:hint="eastAsia"/>
          <w:szCs w:val="21"/>
        </w:rPr>
        <w:t>年维护</w:t>
      </w:r>
      <w:proofErr w:type="gramEnd"/>
      <w:r w:rsidR="00A97589">
        <w:rPr>
          <w:rFonts w:ascii="仿宋" w:eastAsia="仿宋" w:hAnsi="仿宋" w:cs="Arial" w:hint="eastAsia"/>
          <w:szCs w:val="21"/>
        </w:rPr>
        <w:t>工作结束后，中标人提出当年维护费用的付款申请，启动当年维护费的付款工作。</w:t>
      </w:r>
      <w:r>
        <w:rPr>
          <w:rFonts w:ascii="仿宋" w:eastAsia="仿宋" w:hAnsi="仿宋" w:cs="Arial" w:hint="eastAsia"/>
          <w:szCs w:val="21"/>
        </w:rPr>
        <w:t>招标人收到</w:t>
      </w:r>
      <w:r w:rsidR="00CF0F7E">
        <w:rPr>
          <w:rFonts w:ascii="仿宋" w:eastAsia="仿宋" w:hAnsi="仿宋" w:cs="Arial" w:hint="eastAsia"/>
          <w:szCs w:val="21"/>
        </w:rPr>
        <w:t>中</w:t>
      </w:r>
      <w:r>
        <w:rPr>
          <w:rFonts w:ascii="仿宋" w:eastAsia="仿宋" w:hAnsi="仿宋" w:cs="Arial" w:hint="eastAsia"/>
          <w:szCs w:val="21"/>
        </w:rPr>
        <w:t>标人提交的</w:t>
      </w:r>
      <w:r w:rsidR="00CF0F7E">
        <w:rPr>
          <w:rFonts w:ascii="仿宋" w:eastAsia="仿宋" w:hAnsi="仿宋" w:cs="Arial" w:hint="eastAsia"/>
          <w:szCs w:val="21"/>
        </w:rPr>
        <w:t>中标</w:t>
      </w:r>
      <w:r>
        <w:rPr>
          <w:rFonts w:ascii="仿宋" w:eastAsia="仿宋" w:hAnsi="仿宋" w:cs="Arial" w:hint="eastAsia"/>
          <w:szCs w:val="21"/>
        </w:rPr>
        <w:t>金额的增值税普通发票后，</w:t>
      </w:r>
      <w:r w:rsidR="00CF0F7E">
        <w:rPr>
          <w:rFonts w:ascii="仿宋" w:eastAsia="仿宋" w:hAnsi="仿宋" w:cs="Arial"/>
          <w:szCs w:val="21"/>
        </w:rPr>
        <w:t>30</w:t>
      </w:r>
      <w:r>
        <w:rPr>
          <w:rFonts w:ascii="仿宋" w:eastAsia="仿宋" w:hAnsi="仿宋" w:cs="Arial" w:hint="eastAsia"/>
          <w:szCs w:val="21"/>
        </w:rPr>
        <w:t>个工作日内一次性支付</w:t>
      </w:r>
      <w:r w:rsidR="00A97589">
        <w:rPr>
          <w:rFonts w:ascii="仿宋" w:eastAsia="仿宋" w:hAnsi="仿宋" w:cs="Arial" w:hint="eastAsia"/>
          <w:szCs w:val="21"/>
        </w:rPr>
        <w:t>当年维护费用</w:t>
      </w:r>
      <w:r>
        <w:rPr>
          <w:rFonts w:ascii="仿宋" w:eastAsia="仿宋" w:hAnsi="仿宋" w:cs="Arial" w:hint="eastAsia"/>
          <w:szCs w:val="21"/>
        </w:rPr>
        <w:t>款项</w:t>
      </w:r>
      <w:r w:rsidR="0067678B">
        <w:rPr>
          <w:rFonts w:ascii="仿宋" w:eastAsia="仿宋" w:hAnsi="仿宋" w:cs="Arial" w:hint="eastAsia"/>
          <w:szCs w:val="21"/>
        </w:rPr>
        <w:t>。</w:t>
      </w:r>
    </w:p>
    <w:p w:rsidR="00687CD0" w:rsidRDefault="00084744">
      <w:pPr>
        <w:spacing w:beforeLines="50" w:before="156"/>
        <w:rPr>
          <w:rFonts w:ascii="仿宋" w:eastAsia="仿宋" w:hAnsi="仿宋" w:cs="Arial"/>
          <w:szCs w:val="21"/>
        </w:rPr>
      </w:pPr>
      <w:r>
        <w:rPr>
          <w:rFonts w:ascii="仿宋" w:eastAsia="仿宋" w:hAnsi="仿宋" w:cs="Arial" w:hint="eastAsia"/>
          <w:szCs w:val="21"/>
        </w:rPr>
        <w:t>十、联系方式</w:t>
      </w:r>
    </w:p>
    <w:p w:rsidR="00687CD0" w:rsidRDefault="00084744" w:rsidP="00014F06">
      <w:pPr>
        <w:spacing w:beforeLines="50" w:before="156"/>
        <w:ind w:firstLineChars="200" w:firstLine="420"/>
        <w:rPr>
          <w:rFonts w:ascii="仿宋" w:eastAsia="仿宋" w:hAnsi="仿宋" w:cs="Arial"/>
          <w:szCs w:val="21"/>
        </w:rPr>
      </w:pPr>
      <w:r>
        <w:rPr>
          <w:rFonts w:ascii="仿宋" w:eastAsia="仿宋" w:hAnsi="仿宋" w:cs="Arial" w:hint="eastAsia"/>
          <w:szCs w:val="21"/>
        </w:rPr>
        <w:t>联系人：</w:t>
      </w:r>
      <w:r w:rsidR="00BF3EEC">
        <w:rPr>
          <w:rFonts w:ascii="仿宋" w:eastAsia="仿宋" w:hAnsi="仿宋" w:cs="Arial" w:hint="eastAsia"/>
          <w:szCs w:val="21"/>
        </w:rPr>
        <w:t>邢老师</w:t>
      </w:r>
      <w:r>
        <w:rPr>
          <w:rFonts w:ascii="仿宋" w:eastAsia="仿宋" w:hAnsi="仿宋" w:cs="Arial" w:hint="eastAsia"/>
          <w:szCs w:val="21"/>
        </w:rPr>
        <w:t>； 联系电话：1</w:t>
      </w:r>
      <w:r w:rsidR="00BF3EEC">
        <w:rPr>
          <w:rFonts w:ascii="仿宋" w:eastAsia="仿宋" w:hAnsi="仿宋" w:cs="Arial"/>
          <w:szCs w:val="21"/>
        </w:rPr>
        <w:t>8602031300</w:t>
      </w:r>
      <w:r>
        <w:rPr>
          <w:rFonts w:ascii="仿宋" w:eastAsia="仿宋" w:hAnsi="仿宋" w:cs="Arial" w:hint="eastAsia"/>
          <w:szCs w:val="21"/>
        </w:rPr>
        <w:t>； 邮箱：</w:t>
      </w:r>
      <w:hyperlink r:id="rId6" w:history="1">
        <w:r w:rsidR="00A523B8" w:rsidRPr="008F6181">
          <w:rPr>
            <w:rStyle w:val="a7"/>
            <w:rFonts w:ascii="仿宋" w:eastAsia="仿宋" w:hAnsi="仿宋" w:cs="Arial" w:hint="eastAsia"/>
            <w:szCs w:val="21"/>
          </w:rPr>
          <w:t>xinghw@sysucc.org.cn</w:t>
        </w:r>
      </w:hyperlink>
    </w:p>
    <w:p w:rsidR="00687CD0" w:rsidRDefault="00687CD0">
      <w:pPr>
        <w:spacing w:beforeLines="50" w:before="156"/>
        <w:ind w:firstLineChars="300" w:firstLine="630"/>
        <w:rPr>
          <w:rFonts w:ascii="仿宋" w:eastAsia="仿宋" w:hAnsi="仿宋" w:cs="Arial"/>
          <w:szCs w:val="21"/>
        </w:rPr>
      </w:pPr>
    </w:p>
    <w:p w:rsidR="00687CD0" w:rsidRDefault="00687CD0">
      <w:pPr>
        <w:spacing w:beforeLines="50" w:before="156"/>
        <w:ind w:firstLineChars="300" w:firstLine="630"/>
        <w:rPr>
          <w:rFonts w:ascii="仿宋" w:eastAsia="仿宋" w:hAnsi="仿宋" w:cs="Arial"/>
          <w:szCs w:val="21"/>
        </w:rPr>
      </w:pPr>
    </w:p>
    <w:p w:rsidR="007539AB" w:rsidRDefault="007539AB">
      <w:pPr>
        <w:widowControl/>
        <w:jc w:val="left"/>
        <w:rPr>
          <w:rFonts w:ascii="仿宋" w:eastAsia="仿宋" w:hAnsi="仿宋" w:cs="Arial"/>
          <w:szCs w:val="21"/>
        </w:rPr>
        <w:sectPr w:rsidR="007539AB" w:rsidSect="007539AB">
          <w:pgSz w:w="11906" w:h="16838"/>
          <w:pgMar w:top="1440" w:right="1800" w:bottom="1440" w:left="1800" w:header="851" w:footer="992" w:gutter="0"/>
          <w:cols w:space="425"/>
          <w:docGrid w:type="lines" w:linePitch="312"/>
        </w:sectPr>
      </w:pPr>
      <w:r>
        <w:rPr>
          <w:rFonts w:ascii="仿宋" w:eastAsia="仿宋" w:hAnsi="仿宋" w:cs="Arial"/>
          <w:szCs w:val="21"/>
        </w:rPr>
        <w:br w:type="page"/>
      </w:r>
    </w:p>
    <w:p w:rsidR="00687CD0" w:rsidRDefault="00687CD0">
      <w:pPr>
        <w:widowControl/>
        <w:adjustRightInd w:val="0"/>
        <w:snapToGrid w:val="0"/>
        <w:jc w:val="center"/>
        <w:rPr>
          <w:rFonts w:ascii="仿宋_GB2312" w:eastAsia="仿宋_GB2312" w:hAnsi="仿宋"/>
          <w:b/>
          <w:sz w:val="28"/>
          <w:szCs w:val="28"/>
        </w:rPr>
      </w:pPr>
    </w:p>
    <w:p w:rsidR="00F03AAA" w:rsidRDefault="00F03AAA" w:rsidP="00F03AAA">
      <w:pPr>
        <w:spacing w:line="500" w:lineRule="exact"/>
        <w:jc w:val="center"/>
        <w:rPr>
          <w:rFonts w:ascii="仿宋" w:eastAsia="仿宋" w:hAnsi="仿宋"/>
          <w:bCs/>
          <w:sz w:val="48"/>
          <w:szCs w:val="28"/>
        </w:rPr>
      </w:pPr>
      <w:r>
        <w:rPr>
          <w:rFonts w:ascii="仿宋" w:eastAsia="仿宋" w:hAnsi="仿宋" w:hint="eastAsia"/>
          <w:bCs/>
          <w:sz w:val="48"/>
          <w:szCs w:val="28"/>
        </w:rPr>
        <w:t>中山大学</w:t>
      </w:r>
      <w:r>
        <w:rPr>
          <w:rFonts w:ascii="仿宋" w:eastAsia="仿宋" w:hAnsi="仿宋"/>
          <w:bCs/>
          <w:sz w:val="48"/>
          <w:szCs w:val="28"/>
        </w:rPr>
        <w:t>附属肿瘤医院</w:t>
      </w:r>
      <w:proofErr w:type="gramStart"/>
      <w:r>
        <w:rPr>
          <w:rFonts w:ascii="仿宋" w:eastAsia="仿宋" w:hAnsi="仿宋" w:hint="eastAsia"/>
          <w:bCs/>
          <w:sz w:val="48"/>
          <w:szCs w:val="28"/>
        </w:rPr>
        <w:t>越秀</w:t>
      </w:r>
      <w:r w:rsidR="00970A74">
        <w:rPr>
          <w:rFonts w:ascii="仿宋" w:eastAsia="仿宋" w:hAnsi="仿宋" w:hint="eastAsia"/>
          <w:bCs/>
          <w:sz w:val="48"/>
          <w:szCs w:val="28"/>
        </w:rPr>
        <w:t>院区</w:t>
      </w:r>
      <w:proofErr w:type="gramEnd"/>
      <w:r w:rsidR="00970A74">
        <w:rPr>
          <w:rFonts w:ascii="仿宋" w:eastAsia="仿宋" w:hAnsi="仿宋" w:hint="eastAsia"/>
          <w:bCs/>
          <w:sz w:val="48"/>
          <w:szCs w:val="28"/>
        </w:rPr>
        <w:t>至黄埔院区光纤网络维护</w:t>
      </w:r>
      <w:r>
        <w:rPr>
          <w:rFonts w:ascii="仿宋" w:eastAsia="仿宋" w:hAnsi="仿宋" w:hint="eastAsia"/>
          <w:bCs/>
          <w:sz w:val="48"/>
          <w:szCs w:val="28"/>
        </w:rPr>
        <w:t>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4752"/>
        <w:gridCol w:w="5103"/>
        <w:gridCol w:w="3575"/>
      </w:tblGrid>
      <w:tr w:rsidR="00A97902" w:rsidTr="004F3369">
        <w:trPr>
          <w:trHeight w:val="737"/>
        </w:trPr>
        <w:tc>
          <w:tcPr>
            <w:tcW w:w="262" w:type="pct"/>
            <w:shd w:val="clear" w:color="auto" w:fill="auto"/>
            <w:noWrap/>
            <w:vAlign w:val="center"/>
          </w:tcPr>
          <w:p w:rsidR="000C00A1" w:rsidRDefault="000C00A1" w:rsidP="00931053">
            <w:pPr>
              <w:jc w:val="center"/>
              <w:rPr>
                <w:rFonts w:ascii="宋体" w:eastAsia="宋体" w:hAnsi="宋体" w:cs="宋体"/>
                <w:color w:val="000000"/>
                <w:sz w:val="24"/>
                <w:szCs w:val="28"/>
              </w:rPr>
            </w:pPr>
            <w:r>
              <w:rPr>
                <w:rFonts w:ascii="宋体" w:eastAsia="宋体" w:hAnsi="宋体" w:cs="宋体" w:hint="eastAsia"/>
                <w:color w:val="000000"/>
                <w:sz w:val="24"/>
                <w:szCs w:val="28"/>
              </w:rPr>
              <w:t>序号</w:t>
            </w:r>
          </w:p>
        </w:tc>
        <w:tc>
          <w:tcPr>
            <w:tcW w:w="1676" w:type="pct"/>
            <w:shd w:val="clear" w:color="auto" w:fill="auto"/>
            <w:noWrap/>
            <w:vAlign w:val="center"/>
          </w:tcPr>
          <w:p w:rsidR="000C00A1" w:rsidRDefault="000C00A1" w:rsidP="00931053">
            <w:pPr>
              <w:jc w:val="center"/>
              <w:rPr>
                <w:rFonts w:ascii="宋体" w:eastAsia="宋体" w:hAnsi="宋体" w:cs="宋体"/>
                <w:color w:val="000000"/>
                <w:sz w:val="24"/>
                <w:szCs w:val="28"/>
              </w:rPr>
            </w:pPr>
            <w:r>
              <w:rPr>
                <w:rFonts w:ascii="宋体" w:eastAsia="宋体" w:hAnsi="宋体" w:cs="宋体" w:hint="eastAsia"/>
                <w:color w:val="000000"/>
                <w:sz w:val="24"/>
                <w:szCs w:val="28"/>
              </w:rPr>
              <w:t>公司名称</w:t>
            </w:r>
          </w:p>
        </w:tc>
        <w:tc>
          <w:tcPr>
            <w:tcW w:w="1800" w:type="pct"/>
            <w:shd w:val="clear" w:color="auto" w:fill="auto"/>
            <w:noWrap/>
            <w:vAlign w:val="center"/>
          </w:tcPr>
          <w:p w:rsidR="000C00A1" w:rsidRDefault="000C00A1" w:rsidP="00931053">
            <w:pPr>
              <w:jc w:val="center"/>
              <w:rPr>
                <w:rFonts w:ascii="宋体" w:eastAsia="宋体" w:hAnsi="宋体" w:cs="宋体"/>
                <w:color w:val="000000"/>
                <w:sz w:val="24"/>
                <w:szCs w:val="28"/>
              </w:rPr>
            </w:pPr>
            <w:r>
              <w:rPr>
                <w:rFonts w:ascii="宋体" w:eastAsia="宋体" w:hAnsi="宋体" w:cs="宋体" w:hint="eastAsia"/>
                <w:color w:val="000000"/>
                <w:sz w:val="24"/>
                <w:szCs w:val="28"/>
              </w:rPr>
              <w:t>维护内容</w:t>
            </w:r>
          </w:p>
        </w:tc>
        <w:tc>
          <w:tcPr>
            <w:tcW w:w="1261" w:type="pct"/>
            <w:shd w:val="clear" w:color="auto" w:fill="auto"/>
            <w:noWrap/>
            <w:vAlign w:val="center"/>
          </w:tcPr>
          <w:p w:rsidR="000C00A1" w:rsidRDefault="000C00A1" w:rsidP="00931053">
            <w:pPr>
              <w:jc w:val="center"/>
              <w:rPr>
                <w:rFonts w:ascii="宋体" w:eastAsia="宋体" w:hAnsi="宋体" w:cs="宋体"/>
                <w:color w:val="000000"/>
                <w:sz w:val="24"/>
                <w:szCs w:val="28"/>
              </w:rPr>
            </w:pPr>
            <w:r>
              <w:rPr>
                <w:rFonts w:ascii="宋体" w:eastAsia="宋体" w:hAnsi="宋体" w:cs="宋体" w:hint="eastAsia"/>
                <w:color w:val="000000"/>
                <w:sz w:val="24"/>
                <w:szCs w:val="28"/>
              </w:rPr>
              <w:t>维护费(元/年)</w:t>
            </w:r>
          </w:p>
        </w:tc>
      </w:tr>
      <w:tr w:rsidR="00A97902" w:rsidTr="004F3369">
        <w:trPr>
          <w:trHeight w:val="737"/>
        </w:trPr>
        <w:tc>
          <w:tcPr>
            <w:tcW w:w="262" w:type="pct"/>
            <w:shd w:val="clear" w:color="auto" w:fill="auto"/>
            <w:noWrap/>
            <w:vAlign w:val="center"/>
          </w:tcPr>
          <w:p w:rsidR="000C00A1" w:rsidRDefault="000C00A1" w:rsidP="00931053">
            <w:pPr>
              <w:jc w:val="center"/>
              <w:rPr>
                <w:rFonts w:ascii="宋体" w:eastAsia="宋体" w:hAnsi="宋体" w:cs="宋体"/>
                <w:color w:val="000000"/>
                <w:sz w:val="24"/>
                <w:szCs w:val="28"/>
              </w:rPr>
            </w:pPr>
            <w:r>
              <w:rPr>
                <w:rFonts w:ascii="宋体" w:eastAsia="宋体" w:hAnsi="宋体" w:cs="宋体" w:hint="eastAsia"/>
                <w:color w:val="000000"/>
                <w:sz w:val="24"/>
                <w:szCs w:val="28"/>
              </w:rPr>
              <w:t>1</w:t>
            </w:r>
          </w:p>
        </w:tc>
        <w:tc>
          <w:tcPr>
            <w:tcW w:w="1676" w:type="pct"/>
            <w:shd w:val="clear" w:color="auto" w:fill="auto"/>
            <w:noWrap/>
            <w:vAlign w:val="center"/>
          </w:tcPr>
          <w:p w:rsidR="000C00A1" w:rsidRDefault="000C00A1" w:rsidP="00931053">
            <w:pPr>
              <w:jc w:val="center"/>
              <w:rPr>
                <w:rFonts w:ascii="宋体" w:eastAsia="宋体" w:hAnsi="宋体" w:cs="宋体"/>
                <w:color w:val="000000"/>
                <w:sz w:val="24"/>
                <w:szCs w:val="28"/>
              </w:rPr>
            </w:pPr>
          </w:p>
        </w:tc>
        <w:tc>
          <w:tcPr>
            <w:tcW w:w="1800" w:type="pct"/>
            <w:shd w:val="clear" w:color="auto" w:fill="auto"/>
            <w:noWrap/>
            <w:vAlign w:val="center"/>
          </w:tcPr>
          <w:p w:rsidR="000C00A1" w:rsidRDefault="000C00A1" w:rsidP="00931053">
            <w:pPr>
              <w:jc w:val="center"/>
              <w:rPr>
                <w:rFonts w:ascii="宋体" w:eastAsia="宋体" w:hAnsi="宋体" w:cs="宋体"/>
                <w:color w:val="000000"/>
                <w:sz w:val="24"/>
                <w:szCs w:val="28"/>
              </w:rPr>
            </w:pPr>
            <w:proofErr w:type="gramStart"/>
            <w:r>
              <w:rPr>
                <w:rFonts w:ascii="宋体" w:eastAsia="宋体" w:hAnsi="宋体" w:cs="宋体" w:hint="eastAsia"/>
                <w:color w:val="000000"/>
                <w:sz w:val="24"/>
                <w:szCs w:val="28"/>
              </w:rPr>
              <w:t>越秀院区</w:t>
            </w:r>
            <w:proofErr w:type="gramEnd"/>
            <w:r>
              <w:rPr>
                <w:rFonts w:ascii="宋体" w:eastAsia="宋体" w:hAnsi="宋体" w:cs="宋体" w:hint="eastAsia"/>
                <w:color w:val="000000"/>
                <w:sz w:val="24"/>
                <w:szCs w:val="28"/>
              </w:rPr>
              <w:t>至黄埔院区，黄埔院区至腾飞园之间的光纤网络维护</w:t>
            </w:r>
          </w:p>
        </w:tc>
        <w:tc>
          <w:tcPr>
            <w:tcW w:w="1261" w:type="pct"/>
            <w:shd w:val="clear" w:color="auto" w:fill="auto"/>
            <w:noWrap/>
            <w:vAlign w:val="center"/>
          </w:tcPr>
          <w:p w:rsidR="000C00A1" w:rsidRDefault="000C00A1" w:rsidP="00931053">
            <w:pPr>
              <w:jc w:val="center"/>
              <w:rPr>
                <w:rFonts w:ascii="宋体" w:eastAsia="宋体" w:hAnsi="宋体" w:cs="宋体"/>
                <w:color w:val="000000"/>
                <w:sz w:val="24"/>
                <w:szCs w:val="28"/>
              </w:rPr>
            </w:pPr>
          </w:p>
        </w:tc>
      </w:tr>
    </w:tbl>
    <w:p w:rsidR="00F03AAA" w:rsidRDefault="00F03AAA" w:rsidP="00F03AAA">
      <w:pPr>
        <w:rPr>
          <w:rFonts w:ascii="仿宋" w:eastAsia="仿宋" w:hAnsi="仿宋"/>
          <w:sz w:val="24"/>
          <w:u w:val="single"/>
        </w:rPr>
      </w:pPr>
      <w:r>
        <w:rPr>
          <w:rFonts w:ascii="仿宋" w:eastAsia="仿宋" w:hAnsi="仿宋" w:hint="eastAsia"/>
          <w:sz w:val="24"/>
          <w:u w:val="single"/>
        </w:rPr>
        <w:t>采购说明：</w:t>
      </w:r>
    </w:p>
    <w:p w:rsidR="00F03AAA" w:rsidRPr="00A65C70" w:rsidRDefault="00970A74" w:rsidP="00595808">
      <w:pPr>
        <w:tabs>
          <w:tab w:val="left" w:pos="824"/>
        </w:tabs>
        <w:spacing w:line="360" w:lineRule="auto"/>
        <w:rPr>
          <w:rFonts w:ascii="仿宋" w:eastAsia="仿宋" w:hAnsi="仿宋" w:cs="宋体"/>
          <w:sz w:val="24"/>
        </w:rPr>
      </w:pPr>
      <w:r w:rsidRPr="00A65C70">
        <w:rPr>
          <w:rFonts w:ascii="仿宋" w:eastAsia="仿宋" w:hAnsi="仿宋" w:cs="宋体" w:hint="eastAsia"/>
          <w:sz w:val="24"/>
        </w:rPr>
        <w:t>项目相关要求请见用户需求书，报价人必须满足用户需求书的所有内容，否则视为报价无效。</w:t>
      </w:r>
    </w:p>
    <w:p w:rsidR="00F03AAA" w:rsidRDefault="00F03AAA" w:rsidP="00F03AAA">
      <w:pPr>
        <w:rPr>
          <w:rFonts w:ascii="仿宋" w:eastAsia="仿宋" w:hAnsi="仿宋"/>
          <w:sz w:val="24"/>
        </w:rPr>
      </w:pPr>
    </w:p>
    <w:p w:rsidR="006A4AD5" w:rsidRDefault="006A4AD5" w:rsidP="00F03AAA">
      <w:pPr>
        <w:rPr>
          <w:rFonts w:ascii="仿宋" w:eastAsia="仿宋" w:hAnsi="仿宋"/>
          <w:sz w:val="24"/>
        </w:rPr>
      </w:pPr>
    </w:p>
    <w:p w:rsidR="006A4AD5" w:rsidRDefault="006A4AD5" w:rsidP="00F03AAA">
      <w:pPr>
        <w:rPr>
          <w:rFonts w:ascii="仿宋" w:eastAsia="仿宋" w:hAnsi="仿宋"/>
          <w:sz w:val="24"/>
        </w:rPr>
      </w:pPr>
    </w:p>
    <w:p w:rsidR="006A4AD5" w:rsidRDefault="006A4AD5" w:rsidP="00F03AAA">
      <w:pPr>
        <w:rPr>
          <w:rFonts w:ascii="仿宋" w:eastAsia="仿宋" w:hAnsi="仿宋"/>
          <w:sz w:val="24"/>
        </w:rPr>
      </w:pPr>
    </w:p>
    <w:p w:rsidR="006A4AD5" w:rsidRDefault="006A4AD5" w:rsidP="00F03AAA">
      <w:pPr>
        <w:rPr>
          <w:rFonts w:ascii="仿宋" w:eastAsia="仿宋" w:hAnsi="仿宋"/>
          <w:sz w:val="24"/>
        </w:rPr>
      </w:pPr>
    </w:p>
    <w:p w:rsidR="006A4AD5" w:rsidRDefault="006A4AD5" w:rsidP="00F03AAA">
      <w:pPr>
        <w:rPr>
          <w:rFonts w:ascii="仿宋" w:eastAsia="仿宋" w:hAnsi="仿宋"/>
          <w:sz w:val="24"/>
        </w:rPr>
      </w:pPr>
    </w:p>
    <w:p w:rsidR="006C5706" w:rsidRDefault="006C5706" w:rsidP="00F03AAA">
      <w:pPr>
        <w:rPr>
          <w:rFonts w:ascii="仿宋" w:eastAsia="仿宋" w:hAnsi="仿宋"/>
          <w:sz w:val="24"/>
        </w:rPr>
      </w:pPr>
    </w:p>
    <w:p w:rsidR="006C5706" w:rsidRDefault="006C5706" w:rsidP="00F03AAA">
      <w:pPr>
        <w:rPr>
          <w:rFonts w:ascii="仿宋" w:eastAsia="仿宋" w:hAnsi="仿宋"/>
          <w:sz w:val="24"/>
        </w:rPr>
      </w:pPr>
    </w:p>
    <w:p w:rsidR="00F03AAA" w:rsidRDefault="00F03AAA" w:rsidP="00F03AAA">
      <w:pPr>
        <w:ind w:left="140"/>
        <w:jc w:val="center"/>
        <w:rPr>
          <w:rFonts w:ascii="仿宋" w:eastAsia="仿宋" w:hAnsi="仿宋"/>
          <w:sz w:val="24"/>
        </w:rPr>
      </w:pPr>
      <w:r>
        <w:rPr>
          <w:rFonts w:ascii="仿宋" w:eastAsia="仿宋" w:hAnsi="仿宋" w:hint="eastAsia"/>
          <w:sz w:val="28"/>
          <w:szCs w:val="28"/>
        </w:rPr>
        <w:t xml:space="preserve">       </w:t>
      </w:r>
      <w:r>
        <w:rPr>
          <w:rFonts w:ascii="仿宋" w:eastAsia="仿宋" w:hAnsi="仿宋" w:hint="eastAsia"/>
          <w:sz w:val="24"/>
        </w:rPr>
        <w:t>公    司：（盖章）</w:t>
      </w:r>
    </w:p>
    <w:p w:rsidR="00F03AAA" w:rsidRDefault="00F03AAA" w:rsidP="00F03AAA">
      <w:pPr>
        <w:ind w:left="140"/>
        <w:jc w:val="center"/>
        <w:rPr>
          <w:rFonts w:ascii="仿宋" w:eastAsia="仿宋" w:hAnsi="仿宋"/>
          <w:sz w:val="24"/>
        </w:rPr>
      </w:pPr>
      <w:r>
        <w:rPr>
          <w:rFonts w:ascii="仿宋" w:eastAsia="仿宋" w:hAnsi="仿宋" w:hint="eastAsia"/>
          <w:sz w:val="24"/>
        </w:rPr>
        <w:t>授权代表：</w:t>
      </w:r>
    </w:p>
    <w:p w:rsidR="00F03AAA" w:rsidRDefault="00F03AAA" w:rsidP="00F03AAA">
      <w:pPr>
        <w:ind w:left="140"/>
        <w:jc w:val="center"/>
        <w:rPr>
          <w:rFonts w:ascii="仿宋" w:eastAsia="仿宋" w:hAnsi="仿宋"/>
          <w:bCs/>
          <w:sz w:val="48"/>
          <w:szCs w:val="28"/>
        </w:rPr>
      </w:pPr>
      <w:r>
        <w:rPr>
          <w:rFonts w:ascii="仿宋" w:eastAsia="仿宋" w:hAnsi="仿宋" w:hint="eastAsia"/>
          <w:sz w:val="24"/>
        </w:rPr>
        <w:t>时    间：</w:t>
      </w:r>
    </w:p>
    <w:p w:rsidR="009B54BE" w:rsidRDefault="009B54BE">
      <w:pPr>
        <w:widowControl/>
        <w:adjustRightInd w:val="0"/>
        <w:snapToGrid w:val="0"/>
        <w:jc w:val="center"/>
        <w:rPr>
          <w:rFonts w:ascii="仿宋_GB2312" w:eastAsia="仿宋_GB2312" w:hAnsi="仿宋"/>
          <w:b/>
          <w:sz w:val="28"/>
          <w:szCs w:val="28"/>
        </w:rPr>
      </w:pPr>
    </w:p>
    <w:p w:rsidR="002F5A61" w:rsidRDefault="002F5A61">
      <w:pPr>
        <w:rPr>
          <w:b/>
          <w:bCs/>
        </w:rPr>
      </w:pPr>
    </w:p>
    <w:p w:rsidR="007539AB" w:rsidRDefault="007539AB">
      <w:pPr>
        <w:rPr>
          <w:b/>
          <w:bCs/>
        </w:rPr>
        <w:sectPr w:rsidR="007539AB" w:rsidSect="007539AB">
          <w:pgSz w:w="16838" w:h="11906" w:orient="landscape"/>
          <w:pgMar w:top="1800" w:right="1440" w:bottom="1800" w:left="1440" w:header="851" w:footer="992" w:gutter="0"/>
          <w:cols w:space="425"/>
          <w:docGrid w:type="lines" w:linePitch="312"/>
        </w:sectPr>
      </w:pPr>
    </w:p>
    <w:p w:rsidR="00687CD0" w:rsidRDefault="00084744">
      <w:pPr>
        <w:jc w:val="center"/>
        <w:rPr>
          <w:rFonts w:ascii="仿宋" w:eastAsia="仿宋" w:hAnsi="仿宋"/>
          <w:b/>
          <w:bCs/>
          <w:sz w:val="28"/>
          <w:szCs w:val="28"/>
        </w:rPr>
      </w:pPr>
      <w:r>
        <w:rPr>
          <w:rFonts w:ascii="仿宋" w:eastAsia="仿宋" w:hAnsi="仿宋" w:hint="eastAsia"/>
          <w:b/>
          <w:bCs/>
          <w:sz w:val="28"/>
          <w:szCs w:val="28"/>
        </w:rPr>
        <w:lastRenderedPageBreak/>
        <w:t>合同模板</w:t>
      </w:r>
    </w:p>
    <w:p w:rsidR="00025D58" w:rsidRDefault="00025D58" w:rsidP="00025D58">
      <w:pPr>
        <w:rPr>
          <w:rFonts w:ascii="黑体" w:eastAsia="黑体"/>
          <w:b/>
          <w:bCs/>
          <w:szCs w:val="21"/>
        </w:rPr>
      </w:pPr>
    </w:p>
    <w:p w:rsidR="00025D58" w:rsidRDefault="00025D58" w:rsidP="00025D58">
      <w:pPr>
        <w:jc w:val="left"/>
        <w:rPr>
          <w:rFonts w:ascii="黑体" w:eastAsia="黑体"/>
          <w:b/>
          <w:bCs/>
          <w:color w:val="FF0000"/>
          <w:sz w:val="28"/>
          <w:szCs w:val="28"/>
        </w:rPr>
      </w:pPr>
      <w:r>
        <w:rPr>
          <w:rFonts w:ascii="黑体" w:eastAsia="黑体" w:hint="eastAsia"/>
          <w:b/>
          <w:bCs/>
          <w:sz w:val="28"/>
          <w:szCs w:val="28"/>
        </w:rPr>
        <w:t>合同编号：甲方:</w:t>
      </w:r>
      <w:r w:rsidR="00D37BCA">
        <w:rPr>
          <w:rFonts w:ascii="黑体" w:eastAsia="黑体" w:hint="eastAsia"/>
          <w:b/>
          <w:bCs/>
          <w:color w:val="FF0000"/>
          <w:sz w:val="28"/>
          <w:szCs w:val="28"/>
        </w:rPr>
        <w:t xml:space="preserve"> </w:t>
      </w:r>
    </w:p>
    <w:p w:rsidR="00025D58" w:rsidRDefault="00025D58" w:rsidP="00025D58">
      <w:pPr>
        <w:jc w:val="left"/>
        <w:rPr>
          <w:rFonts w:ascii="黑体" w:eastAsia="黑体"/>
          <w:b/>
          <w:bCs/>
          <w:color w:val="000000"/>
          <w:sz w:val="28"/>
          <w:szCs w:val="28"/>
        </w:rPr>
      </w:pPr>
      <w:r>
        <w:rPr>
          <w:rFonts w:ascii="黑体" w:eastAsia="黑体" w:hint="eastAsia"/>
          <w:b/>
          <w:bCs/>
          <w:sz w:val="28"/>
          <w:szCs w:val="28"/>
        </w:rPr>
        <w:t xml:space="preserve">         </w:t>
      </w:r>
      <w:r>
        <w:rPr>
          <w:rFonts w:ascii="黑体" w:eastAsia="黑体" w:hint="eastAsia"/>
          <w:b/>
          <w:bCs/>
          <w:color w:val="000000"/>
          <w:sz w:val="28"/>
          <w:szCs w:val="28"/>
        </w:rPr>
        <w:t xml:space="preserve"> 乙方:</w:t>
      </w:r>
      <w:r w:rsidR="00D37BCA">
        <w:rPr>
          <w:rFonts w:ascii="黑体" w:eastAsia="黑体" w:hint="eastAsia"/>
          <w:b/>
          <w:bCs/>
          <w:color w:val="000000"/>
          <w:sz w:val="28"/>
          <w:szCs w:val="28"/>
        </w:rPr>
        <w:t xml:space="preserve"> </w:t>
      </w:r>
    </w:p>
    <w:p w:rsidR="00025D58" w:rsidRDefault="00025D58" w:rsidP="00025D58">
      <w:pPr>
        <w:jc w:val="center"/>
        <w:rPr>
          <w:rFonts w:eastAsia="黑体"/>
          <w:b/>
          <w:bCs/>
          <w:sz w:val="48"/>
        </w:rPr>
      </w:pPr>
    </w:p>
    <w:p w:rsidR="00025D58" w:rsidRDefault="00025D58" w:rsidP="00025D58">
      <w:pPr>
        <w:jc w:val="center"/>
        <w:rPr>
          <w:rFonts w:eastAsia="黑体"/>
          <w:b/>
          <w:bCs/>
          <w:sz w:val="48"/>
        </w:rPr>
      </w:pPr>
    </w:p>
    <w:p w:rsidR="00025D58" w:rsidRDefault="00025D58" w:rsidP="00025D58">
      <w:pPr>
        <w:ind w:leftChars="249" w:left="2611" w:hangingChars="400" w:hanging="2088"/>
        <w:rPr>
          <w:rFonts w:ascii="黑体" w:eastAsia="黑体" w:hAnsi="黑体" w:cs="黑体"/>
          <w:b/>
          <w:bCs/>
          <w:sz w:val="52"/>
          <w:szCs w:val="52"/>
        </w:rPr>
      </w:pPr>
      <w:r>
        <w:rPr>
          <w:rFonts w:ascii="黑体" w:eastAsia="黑体" w:hAnsi="黑体" w:cs="黑体" w:hint="eastAsia"/>
          <w:b/>
          <w:bCs/>
          <w:sz w:val="52"/>
          <w:szCs w:val="52"/>
        </w:rPr>
        <w:t>中山大学附属肿瘤医院光纤维护合同</w:t>
      </w:r>
    </w:p>
    <w:p w:rsidR="00025D58" w:rsidRDefault="00025D58" w:rsidP="00025D58">
      <w:pPr>
        <w:ind w:firstLineChars="600" w:firstLine="1928"/>
        <w:rPr>
          <w:rFonts w:ascii="黑体" w:eastAsia="黑体" w:hAnsi="黑体" w:cs="黑体"/>
          <w:b/>
          <w:bCs/>
          <w:sz w:val="32"/>
          <w:szCs w:val="32"/>
        </w:rPr>
      </w:pPr>
      <w:r>
        <w:rPr>
          <w:rFonts w:ascii="黑体" w:eastAsia="黑体" w:hAnsi="黑体" w:cs="黑体" w:hint="eastAsia"/>
          <w:b/>
          <w:bCs/>
          <w:sz w:val="32"/>
          <w:szCs w:val="32"/>
        </w:rPr>
        <w:t>(广州市越秀区院区至黄埔区院区)</w:t>
      </w:r>
    </w:p>
    <w:p w:rsidR="00025D58" w:rsidRDefault="00025D58" w:rsidP="00025D58">
      <w:pPr>
        <w:rPr>
          <w:sz w:val="28"/>
        </w:rPr>
      </w:pPr>
    </w:p>
    <w:p w:rsidR="00025D58" w:rsidRDefault="00025D58" w:rsidP="00025D58">
      <w:pPr>
        <w:spacing w:line="600" w:lineRule="auto"/>
        <w:rPr>
          <w:rFonts w:ascii="黑体" w:eastAsia="黑体" w:hAnsi="宋体"/>
          <w:sz w:val="32"/>
          <w:szCs w:val="32"/>
        </w:rPr>
      </w:pPr>
    </w:p>
    <w:p w:rsidR="00025D58" w:rsidRDefault="00025D58" w:rsidP="00025D58">
      <w:pPr>
        <w:spacing w:line="600" w:lineRule="auto"/>
        <w:rPr>
          <w:rFonts w:ascii="黑体" w:eastAsia="黑体" w:hAnsi="宋体"/>
          <w:sz w:val="32"/>
          <w:szCs w:val="32"/>
        </w:rPr>
      </w:pPr>
    </w:p>
    <w:p w:rsidR="00025D58" w:rsidRDefault="00025D58" w:rsidP="00025D58">
      <w:pPr>
        <w:spacing w:line="600" w:lineRule="auto"/>
        <w:rPr>
          <w:rFonts w:ascii="黑体" w:eastAsia="黑体" w:hAnsi="宋体"/>
          <w:sz w:val="32"/>
          <w:szCs w:val="32"/>
        </w:rPr>
      </w:pPr>
    </w:p>
    <w:p w:rsidR="00025D58" w:rsidRDefault="00025D58" w:rsidP="00025D58">
      <w:pPr>
        <w:spacing w:line="600" w:lineRule="auto"/>
        <w:rPr>
          <w:rFonts w:ascii="黑体" w:eastAsia="黑体" w:hAnsi="宋体"/>
          <w:sz w:val="32"/>
          <w:szCs w:val="32"/>
        </w:rPr>
      </w:pPr>
    </w:p>
    <w:p w:rsidR="00025D58" w:rsidRDefault="00025D58" w:rsidP="00025D58">
      <w:pPr>
        <w:spacing w:line="600" w:lineRule="auto"/>
        <w:rPr>
          <w:rFonts w:ascii="黑体" w:eastAsia="黑体" w:hAnsi="宋体"/>
          <w:sz w:val="32"/>
          <w:szCs w:val="32"/>
        </w:rPr>
      </w:pPr>
    </w:p>
    <w:p w:rsidR="00025D58" w:rsidRDefault="00025D58" w:rsidP="00025D58">
      <w:pPr>
        <w:spacing w:line="600" w:lineRule="auto"/>
        <w:rPr>
          <w:rFonts w:ascii="黑体" w:eastAsia="黑体" w:hAnsi="宋体"/>
          <w:sz w:val="32"/>
          <w:szCs w:val="32"/>
        </w:rPr>
      </w:pPr>
    </w:p>
    <w:p w:rsidR="00025D58" w:rsidRDefault="00025D58" w:rsidP="00025D58">
      <w:pPr>
        <w:spacing w:line="600" w:lineRule="auto"/>
        <w:rPr>
          <w:rFonts w:ascii="黑体" w:eastAsia="黑体" w:hAnsi="宋体"/>
          <w:sz w:val="32"/>
          <w:szCs w:val="32"/>
        </w:rPr>
      </w:pPr>
    </w:p>
    <w:p w:rsidR="00025D58" w:rsidRDefault="00025D58" w:rsidP="00025D58">
      <w:pPr>
        <w:spacing w:line="600" w:lineRule="auto"/>
        <w:rPr>
          <w:rFonts w:ascii="黑体" w:eastAsia="黑体"/>
          <w:sz w:val="32"/>
          <w:szCs w:val="32"/>
          <w:u w:val="single"/>
        </w:rPr>
      </w:pPr>
      <w:r>
        <w:rPr>
          <w:rFonts w:ascii="黑体" w:eastAsia="黑体" w:hAnsi="宋体" w:hint="eastAsia"/>
          <w:sz w:val="32"/>
          <w:szCs w:val="32"/>
        </w:rPr>
        <w:t>委托方（甲方）：</w:t>
      </w:r>
      <w:r>
        <w:rPr>
          <w:rFonts w:ascii="黑体" w:eastAsia="黑体" w:hAnsi="宋体" w:hint="eastAsia"/>
          <w:sz w:val="32"/>
          <w:szCs w:val="32"/>
          <w:u w:val="single"/>
        </w:rPr>
        <w:t xml:space="preserve">   </w:t>
      </w:r>
      <w:r w:rsidR="004E55AA">
        <w:rPr>
          <w:rFonts w:ascii="黑体" w:eastAsia="黑体" w:hAnsi="宋体" w:hint="eastAsia"/>
          <w:sz w:val="32"/>
          <w:szCs w:val="32"/>
          <w:u w:val="single"/>
        </w:rPr>
        <w:t xml:space="preserve"> </w:t>
      </w:r>
      <w:r w:rsidR="004E55AA">
        <w:rPr>
          <w:rFonts w:ascii="黑体" w:eastAsia="黑体" w:hAnsi="宋体"/>
          <w:sz w:val="32"/>
          <w:szCs w:val="32"/>
          <w:u w:val="single"/>
        </w:rPr>
        <w:t xml:space="preserve">    </w:t>
      </w:r>
      <w:r>
        <w:rPr>
          <w:rFonts w:ascii="黑体" w:eastAsia="黑体" w:hAnsi="宋体" w:hint="eastAsia"/>
          <w:sz w:val="32"/>
          <w:szCs w:val="32"/>
          <w:u w:val="single"/>
        </w:rPr>
        <w:t xml:space="preserve">                 </w:t>
      </w:r>
    </w:p>
    <w:p w:rsidR="00025D58" w:rsidRDefault="00025D58" w:rsidP="00025D58">
      <w:pPr>
        <w:spacing w:line="600" w:lineRule="auto"/>
        <w:rPr>
          <w:rFonts w:ascii="黑体" w:eastAsia="黑体" w:hAnsi="宋体"/>
          <w:sz w:val="32"/>
          <w:szCs w:val="32"/>
          <w:u w:val="single"/>
        </w:rPr>
      </w:pPr>
      <w:r>
        <w:rPr>
          <w:rFonts w:ascii="黑体" w:eastAsia="黑体" w:hAnsi="宋体" w:hint="eastAsia"/>
          <w:sz w:val="32"/>
          <w:szCs w:val="32"/>
        </w:rPr>
        <w:t>受托方（乙方）：</w:t>
      </w:r>
      <w:r>
        <w:rPr>
          <w:rFonts w:ascii="黑体" w:eastAsia="黑体" w:hAnsi="宋体" w:hint="eastAsia"/>
          <w:sz w:val="32"/>
          <w:szCs w:val="32"/>
          <w:u w:val="single"/>
        </w:rPr>
        <w:t xml:space="preserve">   </w:t>
      </w:r>
      <w:r w:rsidR="004E55AA">
        <w:rPr>
          <w:rFonts w:ascii="黑体" w:eastAsia="黑体" w:hAnsi="宋体" w:hint="eastAsia"/>
          <w:sz w:val="32"/>
          <w:szCs w:val="32"/>
          <w:u w:val="single"/>
        </w:rPr>
        <w:t xml:space="preserve"> </w:t>
      </w:r>
      <w:r w:rsidR="004E55AA">
        <w:rPr>
          <w:rFonts w:ascii="黑体" w:eastAsia="黑体" w:hAnsi="宋体"/>
          <w:sz w:val="32"/>
          <w:szCs w:val="32"/>
          <w:u w:val="single"/>
        </w:rPr>
        <w:t xml:space="preserve">                  </w:t>
      </w:r>
      <w:r>
        <w:rPr>
          <w:rFonts w:ascii="黑体" w:eastAsia="黑体" w:hAnsi="宋体" w:hint="eastAsia"/>
          <w:sz w:val="32"/>
          <w:szCs w:val="32"/>
          <w:u w:val="single"/>
        </w:rPr>
        <w:t xml:space="preserve">   </w:t>
      </w:r>
    </w:p>
    <w:p w:rsidR="00025D58" w:rsidRDefault="00025D58" w:rsidP="00025D58">
      <w:pPr>
        <w:spacing w:line="600" w:lineRule="auto"/>
        <w:rPr>
          <w:rFonts w:ascii="黑体" w:eastAsia="黑体" w:hAnsi="宋体"/>
          <w:sz w:val="32"/>
          <w:szCs w:val="32"/>
          <w:u w:val="single"/>
        </w:rPr>
      </w:pPr>
      <w:r>
        <w:rPr>
          <w:rFonts w:ascii="黑体" w:eastAsia="黑体" w:hAnsi="宋体" w:hint="eastAsia"/>
          <w:sz w:val="32"/>
          <w:szCs w:val="32"/>
        </w:rPr>
        <w:lastRenderedPageBreak/>
        <w:t>签订时间：</w:t>
      </w:r>
      <w:r>
        <w:rPr>
          <w:rFonts w:ascii="黑体" w:eastAsia="黑体" w:hAnsi="宋体" w:hint="eastAsia"/>
          <w:sz w:val="32"/>
          <w:szCs w:val="32"/>
          <w:u w:val="single"/>
        </w:rPr>
        <w:t xml:space="preserve">            </w:t>
      </w:r>
      <w:r w:rsidR="004E55AA">
        <w:rPr>
          <w:rFonts w:ascii="黑体" w:eastAsia="黑体" w:hAnsi="宋体"/>
          <w:sz w:val="32"/>
          <w:szCs w:val="32"/>
          <w:u w:val="single"/>
        </w:rPr>
        <w:t xml:space="preserve">              </w:t>
      </w:r>
      <w:r>
        <w:rPr>
          <w:rFonts w:ascii="黑体" w:eastAsia="黑体" w:hAnsi="宋体" w:hint="eastAsia"/>
          <w:sz w:val="32"/>
          <w:szCs w:val="32"/>
          <w:u w:val="single"/>
        </w:rPr>
        <w:t xml:space="preserve">           </w:t>
      </w:r>
    </w:p>
    <w:p w:rsidR="00025D58" w:rsidRDefault="00025D58" w:rsidP="00025D58">
      <w:pPr>
        <w:spacing w:line="600" w:lineRule="auto"/>
        <w:rPr>
          <w:rFonts w:ascii="黑体" w:eastAsia="黑体"/>
          <w:sz w:val="32"/>
          <w:szCs w:val="32"/>
          <w:u w:val="single"/>
        </w:rPr>
      </w:pPr>
      <w:r>
        <w:rPr>
          <w:rFonts w:ascii="黑体" w:eastAsia="黑体" w:hAnsi="宋体" w:hint="eastAsia"/>
          <w:sz w:val="32"/>
          <w:szCs w:val="32"/>
        </w:rPr>
        <w:t>签订地点：</w:t>
      </w:r>
      <w:r>
        <w:rPr>
          <w:rFonts w:ascii="黑体" w:eastAsia="黑体" w:hAnsi="宋体" w:hint="eastAsia"/>
          <w:sz w:val="32"/>
          <w:szCs w:val="32"/>
          <w:u w:val="single"/>
        </w:rPr>
        <w:t xml:space="preserve">         </w:t>
      </w:r>
      <w:r w:rsidR="004E55AA">
        <w:rPr>
          <w:rFonts w:ascii="黑体" w:eastAsia="黑体" w:hAnsi="宋体" w:hint="eastAsia"/>
          <w:sz w:val="32"/>
          <w:szCs w:val="32"/>
          <w:u w:val="single"/>
        </w:rPr>
        <w:t xml:space="preserve"> </w:t>
      </w:r>
      <w:r w:rsidR="004E55AA">
        <w:rPr>
          <w:rFonts w:ascii="黑体" w:eastAsia="黑体" w:hAnsi="宋体"/>
          <w:sz w:val="32"/>
          <w:szCs w:val="32"/>
          <w:u w:val="single"/>
        </w:rPr>
        <w:t xml:space="preserve">           </w:t>
      </w:r>
      <w:r>
        <w:rPr>
          <w:rFonts w:ascii="黑体" w:eastAsia="黑体" w:hAnsi="宋体" w:hint="eastAsia"/>
          <w:sz w:val="32"/>
          <w:szCs w:val="32"/>
          <w:u w:val="single"/>
        </w:rPr>
        <w:t xml:space="preserve">                </w:t>
      </w:r>
    </w:p>
    <w:p w:rsidR="00025D58" w:rsidRDefault="00025D58" w:rsidP="00025D58">
      <w:pPr>
        <w:rPr>
          <w:sz w:val="28"/>
        </w:rPr>
      </w:pPr>
    </w:p>
    <w:p w:rsidR="00025D58" w:rsidRDefault="00025D58" w:rsidP="00025D58">
      <w:pPr>
        <w:spacing w:line="360" w:lineRule="auto"/>
        <w:rPr>
          <w:rFonts w:ascii="宋体" w:hAnsi="宋体" w:cs="宋体"/>
          <w:b/>
          <w:bCs/>
          <w:color w:val="000000"/>
          <w:sz w:val="32"/>
          <w:szCs w:val="32"/>
        </w:rPr>
      </w:pPr>
      <w:r>
        <w:rPr>
          <w:rFonts w:ascii="宋体" w:hAnsi="宋体" w:cs="宋体" w:hint="eastAsia"/>
          <w:b/>
          <w:bCs/>
          <w:color w:val="000000"/>
          <w:sz w:val="32"/>
          <w:szCs w:val="32"/>
        </w:rPr>
        <w:t xml:space="preserve">委托方（甲方）：                 </w:t>
      </w:r>
    </w:p>
    <w:p w:rsidR="00025D58" w:rsidRDefault="00025D58" w:rsidP="00025D58">
      <w:pPr>
        <w:spacing w:line="360" w:lineRule="auto"/>
        <w:rPr>
          <w:rFonts w:ascii="宋体" w:hAnsi="宋体" w:cs="宋体"/>
          <w:b/>
          <w:bCs/>
          <w:color w:val="000000"/>
          <w:sz w:val="32"/>
          <w:szCs w:val="32"/>
        </w:rPr>
      </w:pPr>
      <w:r>
        <w:rPr>
          <w:rFonts w:ascii="宋体" w:hAnsi="宋体" w:cs="宋体" w:hint="eastAsia"/>
          <w:b/>
          <w:bCs/>
          <w:color w:val="000000"/>
          <w:sz w:val="32"/>
          <w:szCs w:val="32"/>
        </w:rPr>
        <w:t xml:space="preserve">受托方（乙方）：   </w:t>
      </w:r>
    </w:p>
    <w:p w:rsidR="00025D58" w:rsidRDefault="00025D58" w:rsidP="00025D58">
      <w:pPr>
        <w:spacing w:line="360" w:lineRule="auto"/>
        <w:rPr>
          <w:rFonts w:ascii="宋体" w:hAnsi="宋体" w:cs="宋体"/>
          <w:b/>
          <w:bCs/>
          <w:color w:val="000000"/>
          <w:sz w:val="32"/>
          <w:szCs w:val="32"/>
        </w:rPr>
      </w:pPr>
    </w:p>
    <w:p w:rsidR="00025D58" w:rsidRDefault="00025D58" w:rsidP="00025D58">
      <w:pPr>
        <w:spacing w:line="360" w:lineRule="auto"/>
        <w:ind w:firstLineChars="200" w:firstLine="560"/>
        <w:rPr>
          <w:rFonts w:ascii="宋体" w:hAnsi="宋体" w:cs="宋体"/>
          <w:color w:val="000000"/>
          <w:sz w:val="28"/>
        </w:rPr>
      </w:pPr>
      <w:r>
        <w:rPr>
          <w:rFonts w:ascii="宋体" w:hAnsi="宋体" w:cs="宋体" w:hint="eastAsia"/>
          <w:color w:val="000000"/>
          <w:sz w:val="28"/>
        </w:rPr>
        <w:t>为保证甲方长途通信网络的正常使用和安全，甲方委托乙方</w:t>
      </w:r>
      <w:proofErr w:type="gramStart"/>
      <w:r>
        <w:rPr>
          <w:rFonts w:ascii="宋体" w:hAnsi="宋体" w:cs="宋体" w:hint="eastAsia"/>
          <w:color w:val="000000"/>
          <w:sz w:val="28"/>
        </w:rPr>
        <w:t>维护自</w:t>
      </w:r>
      <w:proofErr w:type="gramEnd"/>
      <w:r>
        <w:rPr>
          <w:rFonts w:ascii="宋体" w:hAnsi="宋体" w:cs="宋体" w:hint="eastAsia"/>
          <w:bCs/>
          <w:color w:val="000000"/>
          <w:sz w:val="28"/>
          <w:szCs w:val="28"/>
        </w:rPr>
        <w:t>广州市越秀区</w:t>
      </w:r>
      <w:proofErr w:type="gramStart"/>
      <w:r>
        <w:rPr>
          <w:rFonts w:ascii="宋体" w:hAnsi="宋体" w:cs="宋体" w:hint="eastAsia"/>
          <w:bCs/>
          <w:color w:val="000000"/>
          <w:sz w:val="28"/>
          <w:szCs w:val="28"/>
        </w:rPr>
        <w:t>院区</w:t>
      </w:r>
      <w:proofErr w:type="gramEnd"/>
      <w:r>
        <w:rPr>
          <w:rFonts w:ascii="宋体" w:hAnsi="宋体" w:cs="宋体" w:hint="eastAsia"/>
          <w:bCs/>
          <w:color w:val="000000"/>
          <w:sz w:val="28"/>
          <w:szCs w:val="28"/>
        </w:rPr>
        <w:t>起,至黄埔区</w:t>
      </w:r>
      <w:proofErr w:type="gramStart"/>
      <w:r>
        <w:rPr>
          <w:rFonts w:ascii="宋体" w:hAnsi="宋体" w:cs="宋体" w:hint="eastAsia"/>
          <w:bCs/>
          <w:color w:val="000000"/>
          <w:sz w:val="28"/>
          <w:szCs w:val="28"/>
        </w:rPr>
        <w:t>院区止</w:t>
      </w:r>
      <w:proofErr w:type="gramEnd"/>
      <w:r>
        <w:rPr>
          <w:rFonts w:ascii="宋体" w:hAnsi="宋体" w:cs="宋体" w:hint="eastAsia"/>
          <w:bCs/>
          <w:color w:val="000000"/>
          <w:sz w:val="28"/>
          <w:szCs w:val="28"/>
        </w:rPr>
        <w:t>的G</w:t>
      </w:r>
      <w:r w:rsidR="004E55AA">
        <w:rPr>
          <w:rFonts w:ascii="宋体" w:hAnsi="宋体" w:cs="宋体"/>
          <w:bCs/>
          <w:color w:val="000000"/>
          <w:sz w:val="28"/>
          <w:szCs w:val="28"/>
        </w:rPr>
        <w:t>.</w:t>
      </w:r>
      <w:r>
        <w:rPr>
          <w:rFonts w:ascii="宋体" w:hAnsi="宋体" w:cs="宋体" w:hint="eastAsia"/>
          <w:bCs/>
          <w:color w:val="000000"/>
          <w:sz w:val="28"/>
          <w:szCs w:val="28"/>
        </w:rPr>
        <w:t>652型单模裸光纤</w:t>
      </w:r>
      <w:r w:rsidR="004E55AA" w:rsidRPr="004E55AA">
        <w:rPr>
          <w:rFonts w:ascii="宋体" w:hAnsi="宋体" w:cs="宋体"/>
          <w:bCs/>
          <w:color w:val="000000"/>
          <w:sz w:val="28"/>
          <w:szCs w:val="28"/>
          <w:u w:val="single"/>
        </w:rPr>
        <w:t xml:space="preserve">  </w:t>
      </w:r>
      <w:r>
        <w:rPr>
          <w:rFonts w:ascii="宋体" w:hAnsi="宋体" w:cs="宋体" w:hint="eastAsia"/>
          <w:bCs/>
          <w:color w:val="000000"/>
          <w:sz w:val="28"/>
          <w:szCs w:val="28"/>
        </w:rPr>
        <w:t>芯,单芯纤长</w:t>
      </w:r>
      <w:r w:rsidR="004E55AA">
        <w:rPr>
          <w:rFonts w:ascii="宋体" w:hAnsi="宋体" w:cs="宋体"/>
          <w:bCs/>
          <w:color w:val="000000"/>
          <w:sz w:val="28"/>
          <w:szCs w:val="28"/>
          <w:u w:val="single"/>
        </w:rPr>
        <w:t xml:space="preserve">  </w:t>
      </w:r>
      <w:r>
        <w:rPr>
          <w:rFonts w:ascii="宋体" w:hAnsi="宋体" w:cs="宋体" w:hint="eastAsia"/>
          <w:bCs/>
          <w:color w:val="000000"/>
          <w:sz w:val="28"/>
          <w:szCs w:val="28"/>
        </w:rPr>
        <w:t>km;维护黄埔院区至九龙大道广州知识城腾飞园网络机房间1条G</w:t>
      </w:r>
      <w:r>
        <w:rPr>
          <w:rFonts w:ascii="宋体" w:hAnsi="宋体" w:cs="宋体"/>
          <w:bCs/>
          <w:color w:val="000000"/>
          <w:sz w:val="28"/>
          <w:szCs w:val="28"/>
        </w:rPr>
        <w:t>.</w:t>
      </w:r>
      <w:r>
        <w:rPr>
          <w:rFonts w:ascii="宋体" w:hAnsi="宋体" w:cs="宋体" w:hint="eastAsia"/>
          <w:bCs/>
          <w:color w:val="000000"/>
          <w:sz w:val="28"/>
          <w:szCs w:val="28"/>
        </w:rPr>
        <w:t>652型</w:t>
      </w:r>
      <w:r w:rsidR="004E55AA">
        <w:rPr>
          <w:rFonts w:ascii="宋体" w:hAnsi="宋体" w:cs="宋体"/>
          <w:bCs/>
          <w:color w:val="000000"/>
          <w:sz w:val="28"/>
          <w:szCs w:val="28"/>
          <w:u w:val="single"/>
        </w:rPr>
        <w:t xml:space="preserve"> </w:t>
      </w:r>
      <w:r>
        <w:rPr>
          <w:rFonts w:ascii="宋体" w:hAnsi="宋体" w:cs="宋体" w:hint="eastAsia"/>
          <w:bCs/>
          <w:color w:val="000000"/>
          <w:sz w:val="28"/>
          <w:szCs w:val="28"/>
        </w:rPr>
        <w:t>芯单模光缆，单条长度</w:t>
      </w:r>
      <w:r w:rsidR="004E55AA">
        <w:rPr>
          <w:rFonts w:ascii="宋体" w:hAnsi="宋体" w:cs="宋体"/>
          <w:bCs/>
          <w:color w:val="000000"/>
          <w:sz w:val="28"/>
          <w:szCs w:val="28"/>
          <w:u w:val="single"/>
        </w:rPr>
        <w:t xml:space="preserve">  </w:t>
      </w:r>
      <w:r>
        <w:rPr>
          <w:rFonts w:ascii="宋体" w:hAnsi="宋体" w:cs="宋体" w:hint="eastAsia"/>
          <w:bCs/>
          <w:color w:val="000000"/>
          <w:sz w:val="28"/>
          <w:szCs w:val="28"/>
        </w:rPr>
        <w:t>km。</w:t>
      </w:r>
      <w:r>
        <w:rPr>
          <w:rFonts w:ascii="宋体" w:hAnsi="宋体" w:cs="宋体" w:hint="eastAsia"/>
          <w:color w:val="000000"/>
          <w:sz w:val="28"/>
        </w:rPr>
        <w:t>为明确双方权利和义务，经协商，</w:t>
      </w:r>
      <w:proofErr w:type="gramStart"/>
      <w:r>
        <w:rPr>
          <w:rFonts w:ascii="宋体" w:hAnsi="宋体" w:cs="宋体" w:hint="eastAsia"/>
          <w:color w:val="000000"/>
          <w:sz w:val="28"/>
        </w:rPr>
        <w:t>签定</w:t>
      </w:r>
      <w:proofErr w:type="gramEnd"/>
      <w:r>
        <w:rPr>
          <w:rFonts w:ascii="宋体" w:hAnsi="宋体" w:cs="宋体" w:hint="eastAsia"/>
          <w:color w:val="000000"/>
          <w:sz w:val="28"/>
        </w:rPr>
        <w:t>合同如下：</w:t>
      </w:r>
    </w:p>
    <w:p w:rsidR="00025D58" w:rsidRDefault="00025D58" w:rsidP="00025D58">
      <w:pPr>
        <w:spacing w:line="360" w:lineRule="auto"/>
        <w:rPr>
          <w:color w:val="000000"/>
          <w:sz w:val="32"/>
          <w:szCs w:val="32"/>
        </w:rPr>
      </w:pPr>
      <w:proofErr w:type="gramStart"/>
      <w:r>
        <w:rPr>
          <w:rFonts w:ascii="黑体" w:eastAsia="黑体" w:hint="eastAsia"/>
          <w:b/>
          <w:color w:val="000000"/>
          <w:sz w:val="32"/>
          <w:szCs w:val="32"/>
        </w:rPr>
        <w:t>一</w:t>
      </w:r>
      <w:proofErr w:type="gramEnd"/>
      <w:r>
        <w:rPr>
          <w:rFonts w:ascii="黑体" w:eastAsia="黑体" w:hint="eastAsia"/>
          <w:b/>
          <w:color w:val="000000"/>
          <w:sz w:val="32"/>
          <w:szCs w:val="32"/>
        </w:rPr>
        <w:t>．合同范围及界面</w:t>
      </w:r>
    </w:p>
    <w:p w:rsidR="00025D58" w:rsidRDefault="00025D58" w:rsidP="00025D58">
      <w:pPr>
        <w:spacing w:line="360" w:lineRule="auto"/>
        <w:rPr>
          <w:rFonts w:ascii="宋体" w:hAnsi="宋体" w:cs="宋体"/>
          <w:bCs/>
          <w:color w:val="000000"/>
          <w:sz w:val="28"/>
          <w:szCs w:val="28"/>
        </w:rPr>
      </w:pPr>
      <w:r>
        <w:rPr>
          <w:rFonts w:ascii="宋体" w:hAnsi="宋体" w:cs="宋体" w:hint="eastAsia"/>
          <w:b/>
          <w:bCs/>
          <w:color w:val="000000"/>
          <w:sz w:val="28"/>
        </w:rPr>
        <w:t>(</w:t>
      </w:r>
      <w:proofErr w:type="gramStart"/>
      <w:r>
        <w:rPr>
          <w:rFonts w:ascii="宋体" w:hAnsi="宋体" w:cs="宋体" w:hint="eastAsia"/>
          <w:b/>
          <w:bCs/>
          <w:color w:val="000000"/>
          <w:sz w:val="28"/>
        </w:rPr>
        <w:t>一</w:t>
      </w:r>
      <w:proofErr w:type="gramEnd"/>
      <w:r>
        <w:rPr>
          <w:rFonts w:ascii="宋体" w:hAnsi="宋体" w:cs="宋体" w:hint="eastAsia"/>
          <w:b/>
          <w:bCs/>
          <w:color w:val="000000"/>
          <w:sz w:val="28"/>
        </w:rPr>
        <w:t>)、</w:t>
      </w:r>
      <w:proofErr w:type="gramStart"/>
      <w:r>
        <w:rPr>
          <w:rFonts w:ascii="宋体" w:hAnsi="宋体" w:cs="宋体" w:hint="eastAsia"/>
          <w:b/>
          <w:bCs/>
          <w:color w:val="000000"/>
          <w:sz w:val="28"/>
        </w:rPr>
        <w:t>拟维线</w:t>
      </w:r>
      <w:proofErr w:type="gramEnd"/>
      <w:r>
        <w:rPr>
          <w:rFonts w:ascii="宋体" w:hAnsi="宋体" w:cs="宋体" w:hint="eastAsia"/>
          <w:b/>
          <w:bCs/>
          <w:color w:val="000000"/>
          <w:sz w:val="28"/>
        </w:rPr>
        <w:t>路地段及长度：</w:t>
      </w:r>
    </w:p>
    <w:p w:rsidR="00025D58" w:rsidRDefault="00025D58" w:rsidP="00025D58">
      <w:pPr>
        <w:spacing w:line="360" w:lineRule="auto"/>
        <w:ind w:firstLineChars="200" w:firstLine="560"/>
        <w:rPr>
          <w:rFonts w:ascii="宋体" w:hAnsi="宋体" w:cs="宋体"/>
          <w:bCs/>
          <w:color w:val="000000"/>
          <w:sz w:val="28"/>
          <w:szCs w:val="28"/>
        </w:rPr>
      </w:pPr>
      <w:r>
        <w:rPr>
          <w:rFonts w:ascii="宋体" w:hAnsi="宋体" w:cs="宋体" w:hint="eastAsia"/>
          <w:bCs/>
          <w:color w:val="000000"/>
          <w:sz w:val="28"/>
          <w:szCs w:val="28"/>
        </w:rPr>
        <w:t>1、广州市</w:t>
      </w:r>
      <w:proofErr w:type="gramStart"/>
      <w:r>
        <w:rPr>
          <w:rFonts w:ascii="宋体" w:hAnsi="宋体" w:cs="宋体" w:hint="eastAsia"/>
          <w:bCs/>
          <w:color w:val="000000"/>
          <w:sz w:val="28"/>
          <w:szCs w:val="28"/>
        </w:rPr>
        <w:t>越秀院区</w:t>
      </w:r>
      <w:proofErr w:type="gramEnd"/>
      <w:r>
        <w:rPr>
          <w:rFonts w:ascii="宋体" w:hAnsi="宋体" w:cs="宋体" w:hint="eastAsia"/>
          <w:bCs/>
          <w:color w:val="000000"/>
          <w:sz w:val="28"/>
          <w:szCs w:val="28"/>
        </w:rPr>
        <w:t>至黄埔院区G</w:t>
      </w:r>
      <w:r>
        <w:rPr>
          <w:rFonts w:ascii="宋体" w:hAnsi="宋体" w:cs="宋体"/>
          <w:bCs/>
          <w:color w:val="000000"/>
          <w:sz w:val="28"/>
          <w:szCs w:val="28"/>
        </w:rPr>
        <w:t>.</w:t>
      </w:r>
      <w:r>
        <w:rPr>
          <w:rFonts w:ascii="宋体" w:hAnsi="宋体" w:cs="宋体" w:hint="eastAsia"/>
          <w:bCs/>
          <w:color w:val="000000"/>
          <w:sz w:val="28"/>
          <w:szCs w:val="28"/>
        </w:rPr>
        <w:t>652型单模裸光纤互联光缆</w:t>
      </w:r>
      <w:r w:rsidR="00D34D70" w:rsidRPr="00D34D70">
        <w:rPr>
          <w:rFonts w:ascii="宋体" w:hAnsi="宋体" w:cs="宋体"/>
          <w:bCs/>
          <w:color w:val="000000"/>
          <w:sz w:val="28"/>
          <w:szCs w:val="28"/>
          <w:u w:val="single"/>
        </w:rPr>
        <w:t xml:space="preserve">  </w:t>
      </w:r>
      <w:r>
        <w:rPr>
          <w:rFonts w:ascii="宋体" w:hAnsi="宋体" w:cs="宋体" w:hint="eastAsia"/>
          <w:bCs/>
          <w:color w:val="000000"/>
          <w:sz w:val="28"/>
          <w:szCs w:val="28"/>
        </w:rPr>
        <w:t>芯,单芯纤长</w:t>
      </w:r>
      <w:r w:rsidR="00D34D70" w:rsidRPr="00D34D70">
        <w:rPr>
          <w:rFonts w:ascii="宋体" w:hAnsi="宋体" w:cs="宋体"/>
          <w:bCs/>
          <w:color w:val="000000"/>
          <w:sz w:val="28"/>
          <w:szCs w:val="28"/>
          <w:u w:val="single"/>
        </w:rPr>
        <w:t xml:space="preserve">   </w:t>
      </w:r>
      <w:r>
        <w:rPr>
          <w:rFonts w:ascii="宋体" w:hAnsi="宋体" w:cs="宋体" w:hint="eastAsia"/>
          <w:bCs/>
          <w:color w:val="000000"/>
          <w:sz w:val="28"/>
          <w:szCs w:val="28"/>
        </w:rPr>
        <w:t>km。</w:t>
      </w:r>
    </w:p>
    <w:p w:rsidR="00025D58" w:rsidRDefault="00025D58" w:rsidP="00025D58">
      <w:pPr>
        <w:spacing w:line="360" w:lineRule="auto"/>
        <w:ind w:firstLineChars="200" w:firstLine="560"/>
        <w:rPr>
          <w:rFonts w:ascii="宋体" w:hAnsi="宋体" w:cs="宋体"/>
          <w:color w:val="000000"/>
          <w:sz w:val="28"/>
        </w:rPr>
      </w:pPr>
      <w:r>
        <w:rPr>
          <w:rFonts w:ascii="宋体" w:hAnsi="宋体" w:cs="宋体" w:hint="eastAsia"/>
          <w:bCs/>
          <w:color w:val="000000"/>
          <w:sz w:val="28"/>
          <w:szCs w:val="28"/>
        </w:rPr>
        <w:t>2、广州市黄埔院区至九龙大道广州知识城腾飞园网络机房间,1条G</w:t>
      </w:r>
      <w:r>
        <w:rPr>
          <w:rFonts w:ascii="宋体" w:hAnsi="宋体" w:cs="宋体"/>
          <w:bCs/>
          <w:color w:val="000000"/>
          <w:sz w:val="28"/>
          <w:szCs w:val="28"/>
        </w:rPr>
        <w:t>.</w:t>
      </w:r>
      <w:r>
        <w:rPr>
          <w:rFonts w:ascii="宋体" w:hAnsi="宋体" w:cs="宋体" w:hint="eastAsia"/>
          <w:bCs/>
          <w:color w:val="000000"/>
          <w:sz w:val="28"/>
          <w:szCs w:val="28"/>
        </w:rPr>
        <w:t>652型</w:t>
      </w:r>
      <w:r w:rsidR="00D34D70" w:rsidRPr="00D34D70">
        <w:rPr>
          <w:rFonts w:ascii="宋体" w:hAnsi="宋体" w:cs="宋体"/>
          <w:bCs/>
          <w:color w:val="000000"/>
          <w:sz w:val="28"/>
          <w:szCs w:val="28"/>
          <w:u w:val="single"/>
        </w:rPr>
        <w:t xml:space="preserve">  </w:t>
      </w:r>
      <w:r>
        <w:rPr>
          <w:rFonts w:ascii="宋体" w:hAnsi="宋体" w:cs="宋体" w:hint="eastAsia"/>
          <w:bCs/>
          <w:color w:val="000000"/>
          <w:sz w:val="28"/>
          <w:szCs w:val="28"/>
        </w:rPr>
        <w:t>芯单模光缆，单条长度</w:t>
      </w:r>
      <w:r w:rsidR="00D34D70">
        <w:rPr>
          <w:rFonts w:ascii="宋体" w:hAnsi="宋体" w:cs="宋体"/>
          <w:bCs/>
          <w:color w:val="000000"/>
          <w:sz w:val="28"/>
          <w:szCs w:val="28"/>
          <w:u w:val="single"/>
        </w:rPr>
        <w:t xml:space="preserve">   </w:t>
      </w:r>
      <w:r>
        <w:rPr>
          <w:rFonts w:ascii="宋体" w:hAnsi="宋体" w:cs="宋体" w:hint="eastAsia"/>
          <w:bCs/>
          <w:color w:val="000000"/>
          <w:sz w:val="28"/>
          <w:szCs w:val="28"/>
        </w:rPr>
        <w:t>km。</w:t>
      </w:r>
    </w:p>
    <w:p w:rsidR="00025D58" w:rsidRDefault="00025D58" w:rsidP="00025D58">
      <w:pPr>
        <w:spacing w:line="360" w:lineRule="auto"/>
        <w:rPr>
          <w:rFonts w:ascii="宋体" w:hAnsi="宋体" w:cs="宋体"/>
          <w:b/>
          <w:bCs/>
          <w:color w:val="000000"/>
          <w:sz w:val="28"/>
        </w:rPr>
      </w:pPr>
      <w:r>
        <w:rPr>
          <w:rFonts w:ascii="宋体" w:hAnsi="宋体" w:cs="宋体" w:hint="eastAsia"/>
          <w:color w:val="000000"/>
          <w:sz w:val="28"/>
        </w:rPr>
        <w:t xml:space="preserve"> </w:t>
      </w:r>
      <w:r>
        <w:rPr>
          <w:rFonts w:ascii="宋体" w:hAnsi="宋体" w:cs="宋体" w:hint="eastAsia"/>
          <w:b/>
          <w:bCs/>
          <w:color w:val="000000"/>
          <w:sz w:val="28"/>
        </w:rPr>
        <w:t>(二)、代维界面：</w:t>
      </w:r>
    </w:p>
    <w:p w:rsidR="00025D58" w:rsidRDefault="00025D58" w:rsidP="00025D58">
      <w:pPr>
        <w:spacing w:line="360" w:lineRule="auto"/>
        <w:ind w:firstLine="573"/>
        <w:rPr>
          <w:rFonts w:ascii="宋体" w:hAnsi="宋体" w:cs="宋体"/>
          <w:color w:val="000000"/>
          <w:sz w:val="28"/>
        </w:rPr>
      </w:pPr>
      <w:r>
        <w:rPr>
          <w:rFonts w:ascii="宋体" w:hAnsi="宋体" w:cs="宋体" w:hint="eastAsia"/>
          <w:color w:val="000000"/>
          <w:sz w:val="28"/>
        </w:rPr>
        <w:t>甲方</w:t>
      </w:r>
      <w:r w:rsidR="00B54E11">
        <w:rPr>
          <w:rFonts w:ascii="宋体" w:hAnsi="宋体" w:cs="宋体"/>
          <w:color w:val="000000"/>
          <w:sz w:val="28"/>
          <w:u w:val="single"/>
        </w:rPr>
        <w:t xml:space="preserve">  </w:t>
      </w:r>
      <w:r>
        <w:rPr>
          <w:rFonts w:ascii="宋体" w:hAnsi="宋体" w:cs="宋体" w:hint="eastAsia"/>
          <w:color w:val="000000"/>
          <w:sz w:val="28"/>
        </w:rPr>
        <w:t>芯干线光纤及引接光缆所经全路径〔含光缆、管道、井孔〕设施安全，均在乙方维护范围之列。</w:t>
      </w:r>
    </w:p>
    <w:p w:rsidR="00025D58" w:rsidRDefault="00025D58" w:rsidP="00025D58">
      <w:pPr>
        <w:spacing w:line="360" w:lineRule="auto"/>
        <w:rPr>
          <w:rFonts w:ascii="宋体" w:hAnsi="宋体" w:cs="宋体"/>
          <w:b/>
          <w:bCs/>
          <w:color w:val="000000"/>
          <w:sz w:val="28"/>
        </w:rPr>
      </w:pPr>
      <w:r>
        <w:rPr>
          <w:rFonts w:ascii="宋体" w:hAnsi="宋体" w:cs="宋体" w:hint="eastAsia"/>
          <w:b/>
          <w:bCs/>
          <w:color w:val="000000"/>
          <w:sz w:val="28"/>
        </w:rPr>
        <w:t>(三)、质量界面：</w:t>
      </w:r>
    </w:p>
    <w:p w:rsidR="00025D58" w:rsidRDefault="00025D58" w:rsidP="00025D58">
      <w:pPr>
        <w:spacing w:line="360" w:lineRule="auto"/>
        <w:ind w:firstLine="570"/>
        <w:rPr>
          <w:rFonts w:ascii="宋体" w:hAnsi="宋体" w:cs="宋体"/>
          <w:color w:val="000000"/>
          <w:sz w:val="28"/>
        </w:rPr>
      </w:pPr>
      <w:r>
        <w:rPr>
          <w:rFonts w:ascii="宋体" w:hAnsi="宋体" w:cs="宋体" w:hint="eastAsia"/>
          <w:color w:val="000000"/>
          <w:sz w:val="28"/>
        </w:rPr>
        <w:t>以双方交接时纤芯测试数据为参考值，除特殊原因〔灾害、迁移、</w:t>
      </w:r>
      <w:r>
        <w:rPr>
          <w:rFonts w:ascii="宋体" w:hAnsi="宋体" w:cs="宋体" w:hint="eastAsia"/>
          <w:color w:val="000000"/>
          <w:sz w:val="28"/>
        </w:rPr>
        <w:lastRenderedPageBreak/>
        <w:t>改道〕和自然衰减外，合同期间所维护光纤的内外部特征不应有明显变化。</w:t>
      </w:r>
    </w:p>
    <w:p w:rsidR="00025D58" w:rsidRDefault="00025D58" w:rsidP="00025D58">
      <w:pPr>
        <w:spacing w:line="360" w:lineRule="auto"/>
        <w:rPr>
          <w:rFonts w:ascii="黑体" w:eastAsia="黑体"/>
          <w:b/>
          <w:color w:val="000000"/>
          <w:sz w:val="32"/>
          <w:szCs w:val="32"/>
        </w:rPr>
      </w:pPr>
      <w:r>
        <w:rPr>
          <w:rFonts w:ascii="黑体" w:eastAsia="黑体" w:hint="eastAsia"/>
          <w:b/>
          <w:color w:val="000000"/>
          <w:sz w:val="32"/>
          <w:szCs w:val="32"/>
        </w:rPr>
        <w:t>二．</w:t>
      </w:r>
      <w:r w:rsidR="00FE2D99">
        <w:rPr>
          <w:rFonts w:ascii="黑体" w:eastAsia="黑体" w:hint="eastAsia"/>
          <w:b/>
          <w:color w:val="000000"/>
          <w:sz w:val="32"/>
          <w:szCs w:val="32"/>
        </w:rPr>
        <w:t>维护</w:t>
      </w:r>
      <w:r>
        <w:rPr>
          <w:rFonts w:ascii="黑体" w:eastAsia="黑体" w:hint="eastAsia"/>
          <w:b/>
          <w:color w:val="000000"/>
          <w:sz w:val="32"/>
          <w:szCs w:val="32"/>
        </w:rPr>
        <w:t>费用标准及支付办法</w:t>
      </w:r>
    </w:p>
    <w:p w:rsidR="00025D58" w:rsidRDefault="00025D58" w:rsidP="00025D58">
      <w:pPr>
        <w:spacing w:line="360" w:lineRule="auto"/>
        <w:ind w:firstLineChars="202" w:firstLine="568"/>
        <w:rPr>
          <w:rFonts w:ascii="宋体" w:hAnsi="宋体" w:cs="宋体"/>
          <w:b/>
          <w:bCs/>
          <w:color w:val="000000"/>
          <w:sz w:val="28"/>
          <w:szCs w:val="28"/>
        </w:rPr>
      </w:pPr>
      <w:r>
        <w:rPr>
          <w:rFonts w:ascii="宋体" w:hAnsi="宋体" w:cs="宋体" w:hint="eastAsia"/>
          <w:b/>
          <w:bCs/>
          <w:color w:val="000000"/>
          <w:sz w:val="28"/>
          <w:szCs w:val="28"/>
        </w:rPr>
        <w:t>（一）</w:t>
      </w:r>
      <w:r>
        <w:rPr>
          <w:rFonts w:ascii="宋体" w:hAnsi="宋体" w:cs="宋体" w:hint="eastAsia"/>
          <w:b/>
          <w:bCs/>
          <w:color w:val="000000"/>
          <w:sz w:val="28"/>
        </w:rPr>
        <w:t>、</w:t>
      </w:r>
      <w:r w:rsidR="006E3BBE">
        <w:rPr>
          <w:rFonts w:ascii="宋体" w:hAnsi="宋体" w:cs="宋体" w:hint="eastAsia"/>
          <w:b/>
          <w:bCs/>
          <w:color w:val="000000"/>
          <w:sz w:val="28"/>
          <w:szCs w:val="28"/>
        </w:rPr>
        <w:t>维护</w:t>
      </w:r>
      <w:r>
        <w:rPr>
          <w:rFonts w:ascii="宋体" w:hAnsi="宋体" w:cs="宋体" w:hint="eastAsia"/>
          <w:b/>
          <w:bCs/>
          <w:color w:val="000000"/>
          <w:sz w:val="28"/>
          <w:szCs w:val="28"/>
        </w:rPr>
        <w:t>费用标准：</w:t>
      </w:r>
    </w:p>
    <w:p w:rsidR="00025D58" w:rsidRDefault="00025D58" w:rsidP="00025D58">
      <w:pPr>
        <w:spacing w:line="360" w:lineRule="auto"/>
        <w:ind w:firstLineChars="200" w:firstLine="560"/>
        <w:rPr>
          <w:rFonts w:ascii="宋体" w:hAnsi="宋体"/>
          <w:color w:val="000000"/>
          <w:sz w:val="28"/>
          <w:szCs w:val="28"/>
        </w:rPr>
      </w:pPr>
      <w:r>
        <w:rPr>
          <w:rFonts w:ascii="宋体" w:hAnsi="宋体" w:hint="eastAsia"/>
          <w:color w:val="000000"/>
          <w:sz w:val="28"/>
          <w:szCs w:val="28"/>
        </w:rPr>
        <w:t>1</w:t>
      </w:r>
      <w:r>
        <w:rPr>
          <w:rFonts w:ascii="宋体" w:hAnsi="宋体" w:cs="宋体" w:hint="eastAsia"/>
          <w:bCs/>
          <w:color w:val="000000"/>
          <w:sz w:val="28"/>
          <w:szCs w:val="28"/>
        </w:rPr>
        <w:t>、</w:t>
      </w:r>
      <w:r w:rsidR="00BE3FF8">
        <w:rPr>
          <w:rFonts w:ascii="宋体" w:hAnsi="宋体" w:hint="eastAsia"/>
          <w:color w:val="000000"/>
          <w:sz w:val="28"/>
          <w:szCs w:val="28"/>
        </w:rPr>
        <w:t>乙方负责甲方所指定的光纤网络维护工作，</w:t>
      </w:r>
      <w:r>
        <w:rPr>
          <w:rFonts w:ascii="宋体" w:hAnsi="宋体" w:hint="eastAsia"/>
          <w:color w:val="000000"/>
          <w:sz w:val="28"/>
          <w:szCs w:val="28"/>
        </w:rPr>
        <w:t>,甲方除按期支付光纤维护费</w:t>
      </w:r>
      <w:r>
        <w:rPr>
          <w:rFonts w:ascii="宋体" w:hAnsi="宋体"/>
          <w:color w:val="000000"/>
          <w:sz w:val="28"/>
          <w:szCs w:val="28"/>
          <w:u w:val="single"/>
        </w:rPr>
        <w:t xml:space="preserve"> </w:t>
      </w:r>
      <w:r w:rsidR="00D56CE6">
        <w:rPr>
          <w:rFonts w:ascii="宋体" w:hAnsi="宋体"/>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rPr>
        <w:t>元/年外,无需另付其他费用。</w:t>
      </w:r>
    </w:p>
    <w:p w:rsidR="00025D58" w:rsidRDefault="00025D58" w:rsidP="00025D58">
      <w:pPr>
        <w:spacing w:line="360" w:lineRule="auto"/>
        <w:ind w:firstLineChars="200" w:firstLine="560"/>
        <w:rPr>
          <w:rFonts w:ascii="宋体" w:hAnsi="宋体" w:cs="宋体"/>
          <w:color w:val="000000"/>
          <w:sz w:val="28"/>
          <w:szCs w:val="28"/>
        </w:rPr>
      </w:pPr>
      <w:r>
        <w:rPr>
          <w:rFonts w:ascii="宋体" w:hAnsi="宋体" w:cs="宋体" w:hint="eastAsia"/>
          <w:bCs/>
          <w:color w:val="000000"/>
          <w:sz w:val="28"/>
          <w:szCs w:val="28"/>
        </w:rPr>
        <w:t>2、</w:t>
      </w:r>
      <w:r w:rsidR="006E3BBE">
        <w:rPr>
          <w:rFonts w:ascii="宋体" w:hAnsi="宋体" w:cs="宋体" w:hint="eastAsia"/>
          <w:color w:val="000000"/>
          <w:sz w:val="28"/>
        </w:rPr>
        <w:t>维护</w:t>
      </w:r>
      <w:r>
        <w:rPr>
          <w:rFonts w:ascii="宋体" w:hAnsi="宋体" w:cs="宋体" w:hint="eastAsia"/>
          <w:color w:val="000000"/>
          <w:sz w:val="28"/>
        </w:rPr>
        <w:t>费包括光纤日常维修费、管理费、小件材料费。</w:t>
      </w:r>
    </w:p>
    <w:p w:rsidR="00025D58" w:rsidRDefault="00025D58" w:rsidP="00025D58">
      <w:pPr>
        <w:spacing w:line="360" w:lineRule="auto"/>
        <w:ind w:firstLineChars="200" w:firstLine="560"/>
        <w:rPr>
          <w:rFonts w:ascii="宋体" w:hAnsi="宋体" w:cs="宋体"/>
          <w:color w:val="000000"/>
          <w:sz w:val="28"/>
          <w:szCs w:val="28"/>
        </w:rPr>
      </w:pPr>
    </w:p>
    <w:p w:rsidR="00025D58" w:rsidRDefault="00025D58" w:rsidP="00025D58">
      <w:pPr>
        <w:spacing w:line="360" w:lineRule="auto"/>
        <w:rPr>
          <w:rFonts w:ascii="宋体" w:hAnsi="宋体" w:cs="宋体"/>
          <w:b/>
          <w:bCs/>
          <w:color w:val="000000"/>
          <w:sz w:val="28"/>
        </w:rPr>
      </w:pPr>
      <w:r>
        <w:rPr>
          <w:rFonts w:ascii="宋体" w:hAnsi="宋体" w:cs="宋体" w:hint="eastAsia"/>
          <w:b/>
          <w:bCs/>
          <w:color w:val="000000"/>
          <w:sz w:val="28"/>
        </w:rPr>
        <w:t>（二）、费用支付：</w:t>
      </w:r>
    </w:p>
    <w:p w:rsidR="00025D58" w:rsidRDefault="00025D58" w:rsidP="00025D58">
      <w:pPr>
        <w:spacing w:line="360" w:lineRule="auto"/>
        <w:ind w:firstLineChars="200" w:firstLine="560"/>
        <w:rPr>
          <w:rFonts w:ascii="宋体" w:hAnsi="宋体" w:cs="宋体"/>
          <w:color w:val="000000"/>
          <w:sz w:val="28"/>
          <w:szCs w:val="28"/>
        </w:rPr>
      </w:pPr>
      <w:r>
        <w:rPr>
          <w:rFonts w:ascii="宋体" w:hAnsi="宋体" w:cs="宋体" w:hint="eastAsia"/>
          <w:color w:val="000000"/>
          <w:sz w:val="28"/>
        </w:rPr>
        <w:t>1</w:t>
      </w:r>
      <w:r>
        <w:rPr>
          <w:rFonts w:ascii="宋体" w:hAnsi="宋体" w:cs="宋体" w:hint="eastAsia"/>
          <w:bCs/>
          <w:color w:val="000000"/>
          <w:sz w:val="28"/>
          <w:szCs w:val="28"/>
        </w:rPr>
        <w:t>、线路</w:t>
      </w:r>
      <w:r w:rsidR="0046614A">
        <w:rPr>
          <w:rFonts w:ascii="宋体" w:hAnsi="宋体" w:cs="宋体" w:hint="eastAsia"/>
          <w:color w:val="000000"/>
          <w:sz w:val="28"/>
          <w:szCs w:val="28"/>
        </w:rPr>
        <w:t>维护</w:t>
      </w:r>
      <w:r>
        <w:rPr>
          <w:rFonts w:ascii="宋体" w:hAnsi="宋体" w:cs="宋体" w:hint="eastAsia"/>
          <w:color w:val="000000"/>
          <w:sz w:val="28"/>
          <w:szCs w:val="28"/>
        </w:rPr>
        <w:t>费按每年度支付一次，在当年维护期使用满6个月后启动支付工作</w:t>
      </w:r>
      <w:r>
        <w:rPr>
          <w:rFonts w:ascii="宋体" w:hAnsi="宋体" w:cs="宋体" w:hint="eastAsia"/>
          <w:color w:val="000000"/>
          <w:sz w:val="28"/>
        </w:rPr>
        <w:t>。</w:t>
      </w:r>
      <w:r>
        <w:rPr>
          <w:rFonts w:ascii="宋体" w:hAnsi="宋体" w:cs="宋体" w:hint="eastAsia"/>
          <w:color w:val="000000"/>
          <w:sz w:val="28"/>
          <w:szCs w:val="28"/>
        </w:rPr>
        <w:t>乙方维护无过失(或有过失依约双方议定扣减维护费)，甲方应在约定付款时间，按本合同所列的乙方银行帐号,以</w:t>
      </w:r>
      <w:proofErr w:type="gramStart"/>
      <w:r>
        <w:rPr>
          <w:rFonts w:ascii="宋体" w:hAnsi="宋体" w:cs="宋体" w:hint="eastAsia"/>
          <w:color w:val="000000"/>
          <w:sz w:val="28"/>
          <w:szCs w:val="28"/>
        </w:rPr>
        <w:t>转帐</w:t>
      </w:r>
      <w:proofErr w:type="gramEnd"/>
      <w:r>
        <w:rPr>
          <w:rFonts w:ascii="宋体" w:hAnsi="宋体" w:cs="宋体" w:hint="eastAsia"/>
          <w:color w:val="000000"/>
          <w:sz w:val="28"/>
          <w:szCs w:val="28"/>
        </w:rPr>
        <w:t>或现金支票的方式支付。</w:t>
      </w:r>
    </w:p>
    <w:p w:rsidR="00025D58" w:rsidRDefault="00025D58" w:rsidP="00025D58">
      <w:pPr>
        <w:spacing w:line="360" w:lineRule="auto"/>
        <w:ind w:firstLineChars="200" w:firstLine="560"/>
        <w:rPr>
          <w:rFonts w:ascii="宋体" w:hAnsi="宋体" w:cs="宋体"/>
          <w:color w:val="000000"/>
          <w:sz w:val="28"/>
          <w:szCs w:val="28"/>
        </w:rPr>
      </w:pPr>
      <w:r>
        <w:rPr>
          <w:rFonts w:ascii="宋体" w:hAnsi="宋体" w:cs="宋体" w:hint="eastAsia"/>
          <w:bCs/>
          <w:color w:val="000000"/>
          <w:sz w:val="28"/>
          <w:szCs w:val="28"/>
        </w:rPr>
        <w:t>2、</w:t>
      </w:r>
      <w:r>
        <w:rPr>
          <w:rFonts w:ascii="宋体" w:hAnsi="宋体" w:cs="宋体" w:hint="eastAsia"/>
          <w:color w:val="000000"/>
          <w:sz w:val="28"/>
          <w:szCs w:val="28"/>
        </w:rPr>
        <w:t>乙方按付款时间提前</w:t>
      </w:r>
      <w:r>
        <w:rPr>
          <w:rFonts w:ascii="宋体" w:hAnsi="宋体" w:cs="宋体"/>
          <w:color w:val="000000"/>
          <w:sz w:val="28"/>
          <w:szCs w:val="28"/>
        </w:rPr>
        <w:t>3</w:t>
      </w:r>
      <w:r>
        <w:rPr>
          <w:rFonts w:ascii="宋体" w:hAnsi="宋体" w:cs="宋体" w:hint="eastAsia"/>
          <w:color w:val="000000"/>
          <w:sz w:val="28"/>
          <w:szCs w:val="28"/>
        </w:rPr>
        <w:t>0个工作日提供有效付款凭证（含等额发票、付款申请书、本合同正本复印件）,供甲方审核。</w:t>
      </w:r>
    </w:p>
    <w:p w:rsidR="00025D58" w:rsidRDefault="00025D58" w:rsidP="00025D58">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3</w:t>
      </w:r>
      <w:r>
        <w:rPr>
          <w:rFonts w:ascii="宋体" w:hAnsi="宋体" w:cs="宋体" w:hint="eastAsia"/>
          <w:bCs/>
          <w:color w:val="000000"/>
          <w:sz w:val="28"/>
          <w:szCs w:val="28"/>
        </w:rPr>
        <w:t>、</w:t>
      </w:r>
      <w:r>
        <w:rPr>
          <w:rFonts w:ascii="宋体" w:hAnsi="宋体" w:hint="eastAsia"/>
          <w:sz w:val="28"/>
          <w:szCs w:val="28"/>
        </w:rPr>
        <w:t>非因甲方过错导致迟延付款的，甲方不承担任何责任。</w:t>
      </w:r>
    </w:p>
    <w:p w:rsidR="00025D58" w:rsidRDefault="00025D58" w:rsidP="00025D58">
      <w:pPr>
        <w:spacing w:line="360" w:lineRule="auto"/>
        <w:rPr>
          <w:rFonts w:ascii="黑体" w:eastAsia="黑体"/>
          <w:b/>
          <w:color w:val="000000"/>
          <w:sz w:val="32"/>
          <w:szCs w:val="32"/>
        </w:rPr>
      </w:pPr>
      <w:r>
        <w:rPr>
          <w:rFonts w:ascii="黑体" w:eastAsia="黑体" w:hint="eastAsia"/>
          <w:b/>
          <w:color w:val="000000"/>
          <w:sz w:val="32"/>
          <w:szCs w:val="32"/>
        </w:rPr>
        <w:t>三．双方的责任、义务和权力</w:t>
      </w:r>
    </w:p>
    <w:p w:rsidR="00025D58" w:rsidRDefault="00025D58" w:rsidP="00025D58">
      <w:pPr>
        <w:tabs>
          <w:tab w:val="left" w:pos="0"/>
        </w:tabs>
        <w:spacing w:line="360" w:lineRule="auto"/>
        <w:rPr>
          <w:b/>
          <w:color w:val="000000"/>
          <w:sz w:val="28"/>
        </w:rPr>
      </w:pPr>
      <w:r>
        <w:rPr>
          <w:rFonts w:ascii="宋体" w:hAnsi="宋体" w:cs="宋体" w:hint="eastAsia"/>
          <w:b/>
          <w:bCs/>
          <w:color w:val="000000"/>
          <w:sz w:val="28"/>
        </w:rPr>
        <w:t>（一）、</w:t>
      </w:r>
      <w:r>
        <w:rPr>
          <w:rFonts w:hint="eastAsia"/>
          <w:b/>
          <w:color w:val="000000"/>
          <w:sz w:val="28"/>
        </w:rPr>
        <w:t>甲方的责任、义务和权力</w:t>
      </w:r>
    </w:p>
    <w:p w:rsidR="00025D58" w:rsidRDefault="00025D58" w:rsidP="00025D58">
      <w:pPr>
        <w:tabs>
          <w:tab w:val="left" w:pos="0"/>
        </w:tabs>
        <w:spacing w:line="360" w:lineRule="auto"/>
        <w:ind w:left="540"/>
        <w:rPr>
          <w:rFonts w:ascii="宋体" w:hAnsi="宋体" w:cs="宋体"/>
          <w:color w:val="000000"/>
          <w:sz w:val="28"/>
        </w:rPr>
      </w:pPr>
      <w:r>
        <w:rPr>
          <w:rFonts w:ascii="宋体" w:hAnsi="宋体" w:cs="宋体" w:hint="eastAsia"/>
          <w:bCs/>
          <w:color w:val="000000"/>
          <w:sz w:val="28"/>
          <w:szCs w:val="28"/>
        </w:rPr>
        <w:t>1、</w:t>
      </w:r>
      <w:r>
        <w:rPr>
          <w:rFonts w:ascii="宋体" w:hAnsi="宋体" w:cs="宋体" w:hint="eastAsia"/>
          <w:color w:val="000000"/>
          <w:sz w:val="28"/>
        </w:rPr>
        <w:t>甲方应按照本合同的相关条款规定，按时交纳有关费用。</w:t>
      </w:r>
    </w:p>
    <w:p w:rsidR="00025D58" w:rsidRDefault="00025D58" w:rsidP="00025D58">
      <w:pPr>
        <w:tabs>
          <w:tab w:val="left" w:pos="0"/>
        </w:tabs>
        <w:spacing w:line="360" w:lineRule="auto"/>
        <w:ind w:firstLineChars="200" w:firstLine="560"/>
        <w:rPr>
          <w:rFonts w:ascii="宋体" w:hAnsi="宋体" w:cs="宋体"/>
          <w:color w:val="000000"/>
          <w:sz w:val="28"/>
        </w:rPr>
      </w:pPr>
      <w:r>
        <w:rPr>
          <w:rFonts w:ascii="宋体" w:hAnsi="宋体" w:cs="宋体" w:hint="eastAsia"/>
          <w:bCs/>
          <w:color w:val="000000"/>
          <w:sz w:val="28"/>
          <w:szCs w:val="28"/>
        </w:rPr>
        <w:t>2、</w:t>
      </w:r>
      <w:r>
        <w:rPr>
          <w:rFonts w:ascii="宋体" w:hAnsi="宋体" w:cs="宋体" w:hint="eastAsia"/>
          <w:color w:val="000000"/>
          <w:sz w:val="28"/>
        </w:rPr>
        <w:t>甲方应以书面形式向乙方提供业务联系人及联系电话，当有变动时，应以书面形式通知甲方，否则将承担由此造成的一切损失。</w:t>
      </w:r>
    </w:p>
    <w:p w:rsidR="00025D58" w:rsidRDefault="00025D58" w:rsidP="00025D58">
      <w:pPr>
        <w:tabs>
          <w:tab w:val="left" w:pos="0"/>
        </w:tabs>
        <w:spacing w:line="360" w:lineRule="auto"/>
        <w:ind w:firstLineChars="200" w:firstLine="560"/>
        <w:rPr>
          <w:rFonts w:ascii="宋体" w:hAnsi="宋体" w:cs="宋体"/>
          <w:color w:val="000000"/>
          <w:sz w:val="28"/>
        </w:rPr>
      </w:pPr>
      <w:r>
        <w:rPr>
          <w:rFonts w:ascii="宋体" w:hAnsi="宋体" w:cs="宋体" w:hint="eastAsia"/>
          <w:bCs/>
          <w:color w:val="000000"/>
          <w:sz w:val="28"/>
          <w:szCs w:val="28"/>
        </w:rPr>
        <w:t>3、</w:t>
      </w:r>
      <w:r>
        <w:rPr>
          <w:rFonts w:ascii="宋体" w:hAnsi="宋体" w:cs="宋体" w:hint="eastAsia"/>
          <w:color w:val="000000"/>
          <w:sz w:val="28"/>
        </w:rPr>
        <w:t>甲方通过监控设备或通过例行监测发现线路异常时，应立即</w:t>
      </w:r>
      <w:r>
        <w:rPr>
          <w:rFonts w:ascii="宋体" w:hAnsi="宋体" w:cs="宋体" w:hint="eastAsia"/>
          <w:color w:val="000000"/>
          <w:sz w:val="28"/>
        </w:rPr>
        <w:lastRenderedPageBreak/>
        <w:t>通知乙方维护人员。当发现光缆中断等重大故障时，甲方应派人至现场紧密配合乙方维护人员对故障进行查找处理，以便尽快恢复。故障恢复后，双方维护人员应对光缆进行测试、确认，各自</w:t>
      </w:r>
      <w:proofErr w:type="gramStart"/>
      <w:r>
        <w:rPr>
          <w:rFonts w:ascii="宋体" w:hAnsi="宋体" w:cs="宋体" w:hint="eastAsia"/>
          <w:color w:val="000000"/>
          <w:sz w:val="28"/>
        </w:rPr>
        <w:t>作出</w:t>
      </w:r>
      <w:proofErr w:type="gramEnd"/>
      <w:r>
        <w:rPr>
          <w:rFonts w:ascii="宋体" w:hAnsi="宋体" w:cs="宋体" w:hint="eastAsia"/>
          <w:color w:val="000000"/>
          <w:sz w:val="28"/>
        </w:rPr>
        <w:t>记载存档（故障起止时间、地点、原因、处理经过、双方处理人员签字确认等）。</w:t>
      </w:r>
    </w:p>
    <w:p w:rsidR="00025D58" w:rsidRDefault="00025D58" w:rsidP="00025D58">
      <w:pPr>
        <w:spacing w:line="360" w:lineRule="auto"/>
        <w:ind w:firstLineChars="200" w:firstLine="560"/>
        <w:rPr>
          <w:rFonts w:ascii="宋体" w:hAnsi="宋体" w:cs="宋体"/>
          <w:color w:val="000000"/>
          <w:sz w:val="28"/>
        </w:rPr>
      </w:pPr>
      <w:r>
        <w:rPr>
          <w:rFonts w:ascii="宋体" w:hAnsi="宋体" w:cs="宋体" w:hint="eastAsia"/>
          <w:bCs/>
          <w:color w:val="000000"/>
          <w:sz w:val="28"/>
          <w:szCs w:val="28"/>
        </w:rPr>
        <w:t>4、</w:t>
      </w:r>
      <w:r>
        <w:rPr>
          <w:rFonts w:ascii="宋体" w:hAnsi="宋体" w:hint="eastAsia"/>
          <w:color w:val="000000"/>
          <w:sz w:val="28"/>
          <w:szCs w:val="28"/>
        </w:rPr>
        <w:t>乙方承诺光纤中断时间超过一个月</w:t>
      </w:r>
      <w:proofErr w:type="gramStart"/>
      <w:r>
        <w:rPr>
          <w:rFonts w:ascii="宋体" w:hAnsi="宋体" w:hint="eastAsia"/>
          <w:color w:val="000000"/>
          <w:sz w:val="28"/>
          <w:szCs w:val="28"/>
        </w:rPr>
        <w:t>或每芯光纤</w:t>
      </w:r>
      <w:proofErr w:type="gramEnd"/>
      <w:r>
        <w:rPr>
          <w:rFonts w:ascii="宋体" w:hAnsi="宋体" w:hint="eastAsia"/>
          <w:color w:val="000000"/>
          <w:sz w:val="28"/>
          <w:szCs w:val="28"/>
        </w:rPr>
        <w:t>全程最大衰耗小于-</w:t>
      </w:r>
      <w:r>
        <w:rPr>
          <w:rFonts w:ascii="宋体" w:hAnsi="宋体"/>
          <w:color w:val="000000"/>
          <w:sz w:val="28"/>
          <w:szCs w:val="28"/>
        </w:rPr>
        <w:t>22</w:t>
      </w:r>
      <w:r>
        <w:rPr>
          <w:rFonts w:ascii="宋体" w:hAnsi="宋体" w:hint="eastAsia"/>
          <w:color w:val="000000"/>
          <w:sz w:val="28"/>
          <w:szCs w:val="28"/>
        </w:rPr>
        <w:t>dB，则视为光纤使用寿命结束。乙方承诺光纤使用寿命不少于</w:t>
      </w:r>
      <w:r>
        <w:rPr>
          <w:rFonts w:ascii="宋体" w:hAnsi="宋体"/>
          <w:color w:val="000000"/>
          <w:sz w:val="28"/>
          <w:szCs w:val="28"/>
          <w:u w:val="single"/>
        </w:rPr>
        <w:t>2</w:t>
      </w:r>
      <w:r>
        <w:rPr>
          <w:rFonts w:ascii="宋体" w:hAnsi="宋体" w:hint="eastAsia"/>
          <w:color w:val="000000"/>
          <w:sz w:val="28"/>
          <w:szCs w:val="28"/>
          <w:u w:val="single"/>
        </w:rPr>
        <w:t>0</w:t>
      </w:r>
      <w:r>
        <w:rPr>
          <w:rFonts w:ascii="宋体" w:hAnsi="宋体" w:hint="eastAsia"/>
          <w:color w:val="000000"/>
          <w:sz w:val="28"/>
          <w:szCs w:val="28"/>
        </w:rPr>
        <w:t>年，未到使用寿命期间，由于乙方原因造成甲方光纤</w:t>
      </w:r>
      <w:proofErr w:type="gramStart"/>
      <w:r>
        <w:rPr>
          <w:rFonts w:ascii="宋体" w:hAnsi="宋体" w:hint="eastAsia"/>
          <w:color w:val="000000"/>
          <w:sz w:val="28"/>
          <w:szCs w:val="28"/>
        </w:rPr>
        <w:t>不</w:t>
      </w:r>
      <w:proofErr w:type="gramEnd"/>
      <w:r>
        <w:rPr>
          <w:rFonts w:ascii="宋体" w:hAnsi="宋体" w:hint="eastAsia"/>
          <w:color w:val="000000"/>
          <w:sz w:val="28"/>
          <w:szCs w:val="28"/>
        </w:rPr>
        <w:t>可用(含不可抗拒因素,如道改、市政建设、战爭、严重灾损等原因)，则乙方必须在8小时内提供备用网络链路，如无法提供，乙方根据（合同总金额的10%）*（不足使用寿命年数）退回甲方，光纤使用寿命结束当年维护费用同时退回甲方。</w:t>
      </w:r>
    </w:p>
    <w:p w:rsidR="00025D58" w:rsidRDefault="00025D58" w:rsidP="00025D58">
      <w:pPr>
        <w:spacing w:line="360" w:lineRule="auto"/>
        <w:ind w:firstLineChars="200" w:firstLine="560"/>
        <w:rPr>
          <w:rFonts w:ascii="宋体" w:hAnsi="宋体" w:cs="宋体"/>
          <w:color w:val="000000"/>
          <w:sz w:val="28"/>
        </w:rPr>
      </w:pPr>
      <w:r>
        <w:rPr>
          <w:rFonts w:ascii="宋体" w:hAnsi="宋体" w:cs="宋体" w:hint="eastAsia"/>
          <w:bCs/>
          <w:color w:val="000000"/>
          <w:sz w:val="28"/>
          <w:szCs w:val="28"/>
        </w:rPr>
        <w:t>5、</w:t>
      </w:r>
      <w:r>
        <w:rPr>
          <w:rFonts w:ascii="宋体" w:hAnsi="宋体" w:cs="宋体" w:hint="eastAsia"/>
          <w:color w:val="000000"/>
          <w:sz w:val="28"/>
        </w:rPr>
        <w:t>由于本方或它方原因，甲方需要进行线路改迁，应先与乙方联系，双方在磋商并确定改迁方案和割接时间后，进行光缆径路的改迁工作。竣工后，由双方共同进行验收，并将有关资料各自记载存档，改迁费用由甲方支付。</w:t>
      </w:r>
    </w:p>
    <w:p w:rsidR="00025D58" w:rsidRDefault="00025D58" w:rsidP="00025D58">
      <w:pPr>
        <w:spacing w:line="360" w:lineRule="auto"/>
        <w:ind w:firstLineChars="200" w:firstLine="560"/>
        <w:rPr>
          <w:rFonts w:ascii="宋体" w:hAnsi="宋体" w:cs="宋体"/>
          <w:color w:val="000000"/>
          <w:sz w:val="28"/>
        </w:rPr>
      </w:pPr>
      <w:r>
        <w:rPr>
          <w:rFonts w:ascii="宋体" w:hAnsi="宋体" w:cs="宋体" w:hint="eastAsia"/>
          <w:bCs/>
          <w:color w:val="000000"/>
          <w:sz w:val="28"/>
          <w:szCs w:val="28"/>
        </w:rPr>
        <w:t>6、</w:t>
      </w:r>
      <w:r>
        <w:rPr>
          <w:rFonts w:ascii="宋体" w:hAnsi="宋体" w:cs="宋体" w:hint="eastAsia"/>
          <w:color w:val="000000"/>
          <w:sz w:val="28"/>
        </w:rPr>
        <w:t>定期对光缆进行测试，检查光缆运行情况，乙方给予协助和配合。</w:t>
      </w:r>
    </w:p>
    <w:p w:rsidR="00025D58" w:rsidRDefault="00025D58" w:rsidP="00025D58">
      <w:pPr>
        <w:tabs>
          <w:tab w:val="left" w:pos="0"/>
        </w:tabs>
        <w:spacing w:line="360" w:lineRule="auto"/>
        <w:rPr>
          <w:b/>
          <w:color w:val="000000"/>
          <w:sz w:val="28"/>
        </w:rPr>
      </w:pPr>
      <w:r>
        <w:rPr>
          <w:rFonts w:ascii="宋体" w:hAnsi="宋体" w:cs="宋体" w:hint="eastAsia"/>
          <w:b/>
          <w:bCs/>
          <w:color w:val="000000"/>
          <w:sz w:val="28"/>
        </w:rPr>
        <w:t>（二）、</w:t>
      </w:r>
      <w:r>
        <w:rPr>
          <w:rFonts w:hint="eastAsia"/>
          <w:b/>
          <w:color w:val="000000"/>
          <w:sz w:val="28"/>
        </w:rPr>
        <w:t>乙方的责任、义务和权力</w:t>
      </w:r>
    </w:p>
    <w:p w:rsidR="00025D58" w:rsidRDefault="00025D58" w:rsidP="00025D58">
      <w:pPr>
        <w:spacing w:line="360" w:lineRule="auto"/>
        <w:rPr>
          <w:rFonts w:ascii="宋体" w:hAnsi="宋体" w:cs="宋体"/>
          <w:color w:val="000000"/>
          <w:sz w:val="28"/>
        </w:rPr>
      </w:pPr>
      <w:r>
        <w:rPr>
          <w:rFonts w:hint="eastAsia"/>
          <w:color w:val="000000"/>
          <w:sz w:val="28"/>
        </w:rPr>
        <w:t xml:space="preserve">  </w:t>
      </w:r>
      <w:r>
        <w:rPr>
          <w:rFonts w:ascii="宋体" w:hAnsi="宋体" w:cs="宋体" w:hint="eastAsia"/>
          <w:color w:val="000000"/>
          <w:sz w:val="28"/>
        </w:rPr>
        <w:t xml:space="preserve">  1</w:t>
      </w:r>
      <w:r>
        <w:rPr>
          <w:rFonts w:ascii="宋体" w:hAnsi="宋体" w:cs="宋体" w:hint="eastAsia"/>
          <w:bCs/>
          <w:color w:val="000000"/>
          <w:sz w:val="28"/>
          <w:szCs w:val="28"/>
        </w:rPr>
        <w:t>、</w:t>
      </w:r>
      <w:r>
        <w:rPr>
          <w:rFonts w:ascii="宋体" w:hAnsi="宋体" w:cs="宋体" w:hint="eastAsia"/>
          <w:color w:val="000000"/>
          <w:sz w:val="28"/>
        </w:rPr>
        <w:t>甲方若无故违反本合同所规定的费用结算期限，</w:t>
      </w:r>
      <w:r w:rsidR="0037177E">
        <w:rPr>
          <w:rFonts w:ascii="宋体" w:hAnsi="宋体" w:cs="宋体" w:hint="eastAsia"/>
          <w:color w:val="000000"/>
          <w:sz w:val="28"/>
        </w:rPr>
        <w:t>乙方应提醒甲方付款，如多次</w:t>
      </w:r>
      <w:r>
        <w:rPr>
          <w:rFonts w:ascii="宋体" w:hAnsi="宋体" w:cs="宋体" w:hint="eastAsia"/>
          <w:color w:val="000000"/>
          <w:sz w:val="28"/>
        </w:rPr>
        <w:t>催缴无效，乙方有权终止并解除合同。</w:t>
      </w:r>
    </w:p>
    <w:p w:rsidR="00025D58" w:rsidRDefault="00025D58" w:rsidP="00025D58">
      <w:pPr>
        <w:spacing w:line="360" w:lineRule="auto"/>
        <w:ind w:firstLine="570"/>
        <w:rPr>
          <w:rFonts w:ascii="宋体" w:hAnsi="宋体" w:cs="宋体"/>
          <w:color w:val="000000"/>
          <w:sz w:val="28"/>
        </w:rPr>
      </w:pPr>
      <w:r>
        <w:rPr>
          <w:rFonts w:ascii="宋体" w:hAnsi="宋体" w:cs="宋体" w:hint="eastAsia"/>
          <w:color w:val="000000"/>
          <w:sz w:val="28"/>
        </w:rPr>
        <w:t>2</w:t>
      </w:r>
      <w:r>
        <w:rPr>
          <w:rFonts w:ascii="宋体" w:hAnsi="宋体" w:cs="宋体" w:hint="eastAsia"/>
          <w:bCs/>
          <w:color w:val="000000"/>
          <w:sz w:val="28"/>
          <w:szCs w:val="28"/>
        </w:rPr>
        <w:t>、</w:t>
      </w:r>
      <w:r>
        <w:rPr>
          <w:rFonts w:ascii="宋体" w:hAnsi="宋体" w:cs="宋体" w:hint="eastAsia"/>
          <w:color w:val="000000"/>
          <w:sz w:val="28"/>
        </w:rPr>
        <w:t>乙方应以书面形式向甲方提供业务联系人和联系电话，出现变动应以书面形式及时通知甲方，否则所造成的损失均由乙方承担。</w:t>
      </w:r>
    </w:p>
    <w:p w:rsidR="00025D58" w:rsidRDefault="00025D58" w:rsidP="00025D58">
      <w:pPr>
        <w:spacing w:line="360" w:lineRule="auto"/>
        <w:ind w:firstLine="570"/>
        <w:rPr>
          <w:rFonts w:ascii="宋体" w:hAnsi="宋体" w:cs="宋体"/>
          <w:color w:val="000000"/>
          <w:sz w:val="28"/>
        </w:rPr>
      </w:pPr>
      <w:r>
        <w:rPr>
          <w:rFonts w:ascii="宋体" w:hAnsi="宋体" w:cs="宋体" w:hint="eastAsia"/>
          <w:color w:val="000000"/>
          <w:sz w:val="28"/>
        </w:rPr>
        <w:lastRenderedPageBreak/>
        <w:t>3</w:t>
      </w:r>
      <w:r>
        <w:rPr>
          <w:rFonts w:ascii="宋体" w:hAnsi="宋体" w:cs="宋体" w:hint="eastAsia"/>
          <w:bCs/>
          <w:color w:val="000000"/>
          <w:sz w:val="28"/>
          <w:szCs w:val="28"/>
        </w:rPr>
        <w:t>、</w:t>
      </w:r>
      <w:r>
        <w:rPr>
          <w:rFonts w:ascii="宋体" w:hAnsi="宋体" w:cs="宋体" w:hint="eastAsia"/>
          <w:color w:val="000000"/>
          <w:sz w:val="28"/>
        </w:rPr>
        <w:t>乙方有保障甲方线路安全和正常运行的责任。遵照信息产业部有关《通信光缆维护规范》，按规定的周期、项目、内容、技术要求，对光缆、</w:t>
      </w:r>
      <w:proofErr w:type="gramStart"/>
      <w:r>
        <w:rPr>
          <w:rFonts w:ascii="宋体" w:hAnsi="宋体" w:cs="宋体" w:hint="eastAsia"/>
          <w:color w:val="000000"/>
          <w:sz w:val="28"/>
        </w:rPr>
        <w:t>管道及径路</w:t>
      </w:r>
      <w:proofErr w:type="gramEnd"/>
      <w:r>
        <w:rPr>
          <w:rFonts w:ascii="宋体" w:hAnsi="宋体" w:cs="宋体" w:hint="eastAsia"/>
          <w:color w:val="000000"/>
          <w:sz w:val="28"/>
        </w:rPr>
        <w:t>进行维护、测试、巡检、标石整治等；对代维线路每周巡检一次，对线路、管道、人（手孔）等设施每月检查一次，当发现有可能对光缆径路造成危害时应加密巡视周期；通过例行检查，随时了解光缆的运行状况，确保线路的传输质量。巡检中发现光缆、</w:t>
      </w:r>
      <w:proofErr w:type="gramStart"/>
      <w:r>
        <w:rPr>
          <w:rFonts w:ascii="宋体" w:hAnsi="宋体" w:cs="宋体" w:hint="eastAsia"/>
          <w:color w:val="000000"/>
          <w:sz w:val="28"/>
        </w:rPr>
        <w:t>管道及径路</w:t>
      </w:r>
      <w:proofErr w:type="gramEnd"/>
      <w:r>
        <w:rPr>
          <w:rFonts w:ascii="宋体" w:hAnsi="宋体" w:cs="宋体" w:hint="eastAsia"/>
          <w:color w:val="000000"/>
          <w:sz w:val="28"/>
        </w:rPr>
        <w:t>异常或受到损害时，立即通知甲方有关人员，并及时进行补救处理，确保光缆径路安全、管道畅通。</w:t>
      </w:r>
    </w:p>
    <w:p w:rsidR="00025D58" w:rsidRDefault="00025D58" w:rsidP="00025D58">
      <w:pPr>
        <w:spacing w:line="360" w:lineRule="auto"/>
        <w:ind w:firstLine="570"/>
        <w:rPr>
          <w:rFonts w:ascii="宋体" w:hAnsi="宋体" w:cs="宋体"/>
          <w:color w:val="000000"/>
          <w:sz w:val="28"/>
        </w:rPr>
      </w:pPr>
      <w:r>
        <w:rPr>
          <w:rFonts w:ascii="宋体" w:hAnsi="宋体" w:cs="宋体" w:hint="eastAsia"/>
          <w:color w:val="000000"/>
          <w:sz w:val="28"/>
        </w:rPr>
        <w:t>4</w:t>
      </w:r>
      <w:r>
        <w:rPr>
          <w:rFonts w:ascii="宋体" w:hAnsi="宋体" w:cs="宋体" w:hint="eastAsia"/>
          <w:bCs/>
          <w:color w:val="000000"/>
          <w:sz w:val="28"/>
          <w:szCs w:val="28"/>
        </w:rPr>
        <w:t>、</w:t>
      </w:r>
      <w:r>
        <w:rPr>
          <w:rFonts w:ascii="宋体" w:hAnsi="宋体" w:cs="宋体" w:hint="eastAsia"/>
          <w:color w:val="000000"/>
          <w:sz w:val="28"/>
        </w:rPr>
        <w:t>按《通信光缆维护规范》要求，每半年对光缆在用纤芯进行一次测试，测试结果提供给甲方，甲方负责对测试结果进行确认。</w:t>
      </w:r>
    </w:p>
    <w:p w:rsidR="00025D58" w:rsidRDefault="00025D58" w:rsidP="00025D58">
      <w:pPr>
        <w:tabs>
          <w:tab w:val="left" w:pos="0"/>
        </w:tabs>
        <w:spacing w:line="360" w:lineRule="auto"/>
        <w:ind w:firstLineChars="200" w:firstLine="560"/>
        <w:rPr>
          <w:rFonts w:ascii="宋体" w:hAnsi="宋体" w:cs="宋体"/>
          <w:color w:val="000000"/>
          <w:sz w:val="28"/>
        </w:rPr>
      </w:pPr>
      <w:r>
        <w:rPr>
          <w:rFonts w:ascii="宋体" w:hAnsi="宋体" w:cs="宋体" w:hint="eastAsia"/>
          <w:color w:val="000000"/>
          <w:sz w:val="28"/>
        </w:rPr>
        <w:t>5</w:t>
      </w:r>
      <w:r>
        <w:rPr>
          <w:rFonts w:ascii="宋体" w:hAnsi="宋体" w:cs="宋体" w:hint="eastAsia"/>
          <w:bCs/>
          <w:color w:val="000000"/>
          <w:sz w:val="28"/>
          <w:szCs w:val="28"/>
        </w:rPr>
        <w:t>、</w:t>
      </w:r>
      <w:r>
        <w:rPr>
          <w:rFonts w:ascii="宋体" w:hAnsi="宋体" w:hint="eastAsia"/>
          <w:color w:val="000000"/>
          <w:sz w:val="28"/>
          <w:szCs w:val="28"/>
        </w:rPr>
        <w:t>乙方对本工程承担保修责任，</w:t>
      </w:r>
      <w:r>
        <w:rPr>
          <w:rFonts w:ascii="宋体" w:hAnsi="宋体" w:cs="宋体" w:hint="eastAsia"/>
          <w:color w:val="000000"/>
          <w:sz w:val="28"/>
        </w:rPr>
        <w:t>当发现或接到甲方故障通知后，</w:t>
      </w:r>
      <w:r>
        <w:rPr>
          <w:rFonts w:ascii="宋体" w:hAnsi="宋体" w:hint="eastAsia"/>
          <w:color w:val="000000"/>
          <w:sz w:val="28"/>
          <w:szCs w:val="28"/>
        </w:rPr>
        <w:t>必须提供7×24小时的响应。接到报</w:t>
      </w:r>
      <w:proofErr w:type="gramStart"/>
      <w:r>
        <w:rPr>
          <w:rFonts w:ascii="宋体" w:hAnsi="宋体" w:hint="eastAsia"/>
          <w:color w:val="000000"/>
          <w:sz w:val="28"/>
          <w:szCs w:val="28"/>
        </w:rPr>
        <w:t>障信息</w:t>
      </w:r>
      <w:proofErr w:type="gramEnd"/>
      <w:r>
        <w:rPr>
          <w:rFonts w:ascii="宋体" w:hAnsi="宋体" w:hint="eastAsia"/>
          <w:color w:val="000000"/>
          <w:sz w:val="28"/>
          <w:szCs w:val="28"/>
        </w:rPr>
        <w:t>后半个小时内响应</w:t>
      </w:r>
      <w:r>
        <w:rPr>
          <w:rFonts w:ascii="宋体" w:hAnsi="宋体"/>
          <w:color w:val="000000"/>
          <w:sz w:val="28"/>
          <w:szCs w:val="28"/>
        </w:rPr>
        <w:t>，</w:t>
      </w:r>
      <w:r>
        <w:rPr>
          <w:rFonts w:ascii="宋体" w:hAnsi="宋体" w:hint="eastAsia"/>
          <w:color w:val="000000"/>
          <w:sz w:val="28"/>
          <w:szCs w:val="28"/>
        </w:rPr>
        <w:t>2小时内维修人员必须到达现场，对于一般故障4小时排除，对于重大故障</w:t>
      </w:r>
      <w:r>
        <w:rPr>
          <w:rFonts w:ascii="宋体" w:hAnsi="宋体"/>
          <w:color w:val="000000"/>
          <w:sz w:val="28"/>
          <w:szCs w:val="28"/>
        </w:rPr>
        <w:t>6</w:t>
      </w:r>
      <w:r>
        <w:rPr>
          <w:rFonts w:ascii="宋体" w:hAnsi="宋体" w:hint="eastAsia"/>
          <w:color w:val="000000"/>
          <w:sz w:val="28"/>
          <w:szCs w:val="28"/>
        </w:rPr>
        <w:t>小时内排除；如无法按时排除故障（含不可抗拒因素,如道改、市政建设、战爭、严重灾损等原因），必须在</w:t>
      </w:r>
      <w:r>
        <w:rPr>
          <w:rFonts w:ascii="宋体" w:hAnsi="宋体"/>
          <w:color w:val="000000"/>
          <w:sz w:val="28"/>
          <w:szCs w:val="28"/>
        </w:rPr>
        <w:t>8</w:t>
      </w:r>
      <w:r>
        <w:rPr>
          <w:rFonts w:ascii="宋体" w:hAnsi="宋体" w:hint="eastAsia"/>
          <w:color w:val="000000"/>
          <w:sz w:val="28"/>
          <w:szCs w:val="28"/>
        </w:rPr>
        <w:t>小时内提供</w:t>
      </w:r>
      <w:r>
        <w:rPr>
          <w:rFonts w:ascii="宋体" w:hAnsi="宋体"/>
          <w:color w:val="000000"/>
          <w:sz w:val="28"/>
          <w:szCs w:val="28"/>
        </w:rPr>
        <w:t>备用</w:t>
      </w:r>
      <w:r>
        <w:rPr>
          <w:rFonts w:ascii="宋体" w:hAnsi="宋体" w:hint="eastAsia"/>
          <w:color w:val="000000"/>
          <w:sz w:val="28"/>
          <w:szCs w:val="28"/>
        </w:rPr>
        <w:t>网络</w:t>
      </w:r>
      <w:r>
        <w:rPr>
          <w:rFonts w:ascii="宋体" w:hAnsi="宋体"/>
          <w:color w:val="000000"/>
          <w:sz w:val="28"/>
          <w:szCs w:val="28"/>
        </w:rPr>
        <w:t>链路，</w:t>
      </w:r>
      <w:r>
        <w:rPr>
          <w:rFonts w:ascii="宋体" w:hAnsi="宋体" w:hint="eastAsia"/>
          <w:color w:val="000000"/>
          <w:sz w:val="28"/>
          <w:szCs w:val="28"/>
        </w:rPr>
        <w:t>备用网络</w:t>
      </w:r>
      <w:r>
        <w:rPr>
          <w:rFonts w:ascii="宋体" w:hAnsi="宋体"/>
          <w:color w:val="000000"/>
          <w:sz w:val="28"/>
          <w:szCs w:val="28"/>
        </w:rPr>
        <w:t>链路</w:t>
      </w:r>
      <w:r>
        <w:rPr>
          <w:rFonts w:ascii="宋体" w:hAnsi="宋体" w:hint="eastAsia"/>
          <w:color w:val="000000"/>
          <w:sz w:val="28"/>
          <w:szCs w:val="28"/>
        </w:rPr>
        <w:t>需</w:t>
      </w:r>
      <w:r>
        <w:rPr>
          <w:rFonts w:ascii="宋体" w:hAnsi="宋体"/>
          <w:color w:val="000000"/>
          <w:sz w:val="28"/>
          <w:szCs w:val="28"/>
        </w:rPr>
        <w:t>满足</w:t>
      </w:r>
      <w:r>
        <w:rPr>
          <w:rFonts w:ascii="宋体" w:hAnsi="宋体"/>
          <w:sz w:val="28"/>
          <w:szCs w:val="28"/>
        </w:rPr>
        <w:t>医院业务系统安全稳定运行</w:t>
      </w:r>
      <w:r>
        <w:rPr>
          <w:rFonts w:ascii="宋体" w:hAnsi="宋体" w:hint="eastAsia"/>
          <w:color w:val="000000"/>
          <w:sz w:val="28"/>
          <w:szCs w:val="28"/>
        </w:rPr>
        <w:t>，由此产生的费用由乙方承担。</w:t>
      </w:r>
      <w:r>
        <w:rPr>
          <w:rFonts w:ascii="宋体" w:hAnsi="宋体" w:cs="宋体" w:hint="eastAsia"/>
          <w:color w:val="000000"/>
          <w:sz w:val="28"/>
        </w:rPr>
        <w:t>故障修复（包括光缆正式接续、管子连通等）后，由双方维护人员测试验收，并各自做好记载（故障起止时间、地点、原因、处理结果），双方处理人员签字认可。如果遇到特殊情况，不能按上述要求控制故障延时</w:t>
      </w:r>
      <w:proofErr w:type="gramStart"/>
      <w:r>
        <w:rPr>
          <w:rFonts w:ascii="宋体" w:hAnsi="宋体" w:cs="宋体" w:hint="eastAsia"/>
          <w:color w:val="000000"/>
          <w:sz w:val="28"/>
        </w:rPr>
        <w:t>时</w:t>
      </w:r>
      <w:proofErr w:type="gramEnd"/>
      <w:r>
        <w:rPr>
          <w:rFonts w:ascii="宋体" w:hAnsi="宋体" w:cs="宋体" w:hint="eastAsia"/>
          <w:color w:val="000000"/>
          <w:sz w:val="28"/>
        </w:rPr>
        <w:t xml:space="preserve">，双方维护人员应尽快磋商，共同配合，协同处理，努力缩短故障延时，并马上报告上级单位。  </w:t>
      </w:r>
    </w:p>
    <w:p w:rsidR="00025D58" w:rsidRDefault="00025D58" w:rsidP="00025D58">
      <w:pPr>
        <w:tabs>
          <w:tab w:val="left" w:pos="0"/>
        </w:tabs>
        <w:spacing w:line="360" w:lineRule="auto"/>
        <w:ind w:firstLineChars="200" w:firstLine="560"/>
        <w:rPr>
          <w:rFonts w:ascii="宋体" w:hAnsi="宋体" w:cs="宋体"/>
          <w:color w:val="000000"/>
          <w:sz w:val="28"/>
        </w:rPr>
      </w:pPr>
      <w:r>
        <w:rPr>
          <w:rFonts w:ascii="宋体" w:hAnsi="宋体" w:cs="宋体" w:hint="eastAsia"/>
          <w:bCs/>
          <w:color w:val="000000"/>
          <w:sz w:val="28"/>
          <w:szCs w:val="28"/>
        </w:rPr>
        <w:t>6、</w:t>
      </w:r>
      <w:r>
        <w:rPr>
          <w:rFonts w:ascii="宋体" w:hAnsi="宋体" w:cs="宋体" w:hint="eastAsia"/>
          <w:color w:val="000000"/>
          <w:sz w:val="28"/>
        </w:rPr>
        <w:t>为使故障能得到迅速及时处理，乙方应配备必要的交通工具、</w:t>
      </w:r>
      <w:r>
        <w:rPr>
          <w:rFonts w:ascii="宋体" w:hAnsi="宋体" w:cs="宋体" w:hint="eastAsia"/>
          <w:color w:val="000000"/>
          <w:sz w:val="28"/>
        </w:rPr>
        <w:lastRenderedPageBreak/>
        <w:t>测试仪表、熔接设备等，并应处于良好使用状态。</w:t>
      </w:r>
    </w:p>
    <w:p w:rsidR="00025D58" w:rsidRDefault="00025D58" w:rsidP="00025D58">
      <w:pPr>
        <w:spacing w:line="360" w:lineRule="auto"/>
        <w:ind w:firstLine="570"/>
        <w:rPr>
          <w:rFonts w:ascii="宋体" w:hAnsi="宋体" w:cs="宋体"/>
          <w:color w:val="000000"/>
          <w:sz w:val="28"/>
        </w:rPr>
      </w:pPr>
      <w:r>
        <w:rPr>
          <w:rFonts w:ascii="宋体" w:hAnsi="宋体" w:cs="宋体" w:hint="eastAsia"/>
          <w:bCs/>
          <w:color w:val="000000"/>
          <w:sz w:val="28"/>
          <w:szCs w:val="28"/>
        </w:rPr>
        <w:t>7、</w:t>
      </w:r>
      <w:r>
        <w:rPr>
          <w:rFonts w:ascii="宋体" w:hAnsi="宋体" w:cs="宋体" w:hint="eastAsia"/>
          <w:color w:val="000000"/>
          <w:sz w:val="28"/>
        </w:rPr>
        <w:t>乙方需要对线路进行改迁时，应征得甲方同意，并在双方对改迁和割接方案达成共识后实施，完成后由双方共同签字验收。</w:t>
      </w:r>
    </w:p>
    <w:p w:rsidR="00025D58" w:rsidRDefault="00025D58" w:rsidP="00025D58">
      <w:pPr>
        <w:spacing w:line="360" w:lineRule="auto"/>
        <w:rPr>
          <w:rFonts w:ascii="黑体" w:eastAsia="黑体"/>
          <w:b/>
          <w:color w:val="000000"/>
          <w:sz w:val="32"/>
          <w:szCs w:val="32"/>
        </w:rPr>
      </w:pPr>
      <w:r>
        <w:rPr>
          <w:rFonts w:ascii="黑体" w:eastAsia="黑体" w:hint="eastAsia"/>
          <w:b/>
          <w:color w:val="000000"/>
          <w:sz w:val="32"/>
          <w:szCs w:val="32"/>
        </w:rPr>
        <w:t>四、不可抗力因素</w:t>
      </w:r>
    </w:p>
    <w:p w:rsidR="00025D58" w:rsidRDefault="00025D58" w:rsidP="00025D58">
      <w:pPr>
        <w:pStyle w:val="ab"/>
        <w:spacing w:line="360" w:lineRule="auto"/>
        <w:rPr>
          <w:color w:val="000000"/>
        </w:rPr>
      </w:pPr>
      <w:r>
        <w:rPr>
          <w:rFonts w:hint="eastAsia"/>
          <w:color w:val="000000"/>
        </w:rPr>
        <w:t>对由不可抗力因素造成任何一方未能履行本合同所规定的任何责任和义务，均不构成违约行为；同时，所造成的损失和恢复时需要的费用均由乙方承担。乙方应与甲方共同努力，减少因不可抗力因素而造成的影响。</w:t>
      </w:r>
    </w:p>
    <w:p w:rsidR="00025D58" w:rsidRDefault="00025D58" w:rsidP="00025D58">
      <w:pPr>
        <w:spacing w:line="360" w:lineRule="auto"/>
        <w:rPr>
          <w:rFonts w:ascii="黑体" w:eastAsia="黑体"/>
          <w:b/>
          <w:color w:val="000000"/>
          <w:sz w:val="32"/>
          <w:szCs w:val="32"/>
        </w:rPr>
      </w:pPr>
      <w:r>
        <w:rPr>
          <w:rFonts w:ascii="黑体" w:eastAsia="黑体" w:hint="eastAsia"/>
          <w:b/>
          <w:color w:val="000000"/>
          <w:sz w:val="32"/>
          <w:szCs w:val="32"/>
        </w:rPr>
        <w:t>五、保密条款</w:t>
      </w:r>
    </w:p>
    <w:p w:rsidR="00025D58" w:rsidRDefault="00025D58" w:rsidP="00025D58">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见附件《保密协议》。</w:t>
      </w:r>
    </w:p>
    <w:p w:rsidR="00025D58" w:rsidRDefault="00025D58" w:rsidP="00025D58">
      <w:pPr>
        <w:spacing w:line="360" w:lineRule="auto"/>
        <w:rPr>
          <w:rFonts w:eastAsia="黑体"/>
          <w:b/>
          <w:color w:val="000000"/>
          <w:sz w:val="32"/>
          <w:szCs w:val="32"/>
        </w:rPr>
      </w:pPr>
      <w:r>
        <w:rPr>
          <w:rFonts w:eastAsia="黑体" w:hint="eastAsia"/>
          <w:b/>
          <w:color w:val="000000"/>
          <w:sz w:val="32"/>
          <w:szCs w:val="32"/>
        </w:rPr>
        <w:t>六、其它</w:t>
      </w:r>
    </w:p>
    <w:p w:rsidR="00025D58" w:rsidRDefault="00025D58" w:rsidP="00025D58">
      <w:pPr>
        <w:spacing w:line="360" w:lineRule="auto"/>
        <w:rPr>
          <w:rFonts w:ascii="宋体" w:hAnsi="宋体" w:cs="宋体"/>
          <w:b/>
          <w:bCs/>
          <w:color w:val="000000"/>
          <w:sz w:val="28"/>
        </w:rPr>
      </w:pPr>
      <w:r>
        <w:rPr>
          <w:rFonts w:ascii="宋体" w:hAnsi="宋体" w:cs="宋体" w:hint="eastAsia"/>
          <w:b/>
          <w:bCs/>
          <w:color w:val="000000"/>
          <w:sz w:val="28"/>
        </w:rPr>
        <w:t>(</w:t>
      </w:r>
      <w:proofErr w:type="gramStart"/>
      <w:r>
        <w:rPr>
          <w:rFonts w:ascii="宋体" w:hAnsi="宋体" w:cs="宋体" w:hint="eastAsia"/>
          <w:b/>
          <w:bCs/>
          <w:color w:val="000000"/>
          <w:sz w:val="28"/>
        </w:rPr>
        <w:t>一</w:t>
      </w:r>
      <w:proofErr w:type="gramEnd"/>
      <w:r>
        <w:rPr>
          <w:rFonts w:ascii="宋体" w:hAnsi="宋体" w:cs="宋体" w:hint="eastAsia"/>
          <w:b/>
          <w:bCs/>
          <w:color w:val="000000"/>
          <w:sz w:val="28"/>
        </w:rPr>
        <w:t>)、合同份数:</w:t>
      </w:r>
    </w:p>
    <w:p w:rsidR="00025D58" w:rsidRDefault="00025D58" w:rsidP="00025D58">
      <w:pPr>
        <w:spacing w:line="360" w:lineRule="auto"/>
        <w:ind w:firstLine="540"/>
        <w:rPr>
          <w:rFonts w:ascii="宋体" w:hAnsi="宋体" w:cs="宋体"/>
          <w:color w:val="000000"/>
          <w:sz w:val="28"/>
        </w:rPr>
      </w:pPr>
      <w:r>
        <w:rPr>
          <w:rFonts w:hint="eastAsia"/>
          <w:color w:val="000000"/>
          <w:sz w:val="28"/>
        </w:rPr>
        <w:t>本协议一式</w:t>
      </w:r>
      <w:r>
        <w:rPr>
          <w:rFonts w:hint="eastAsia"/>
          <w:color w:val="000000"/>
          <w:sz w:val="28"/>
          <w:u w:val="single"/>
        </w:rPr>
        <w:t xml:space="preserve"> </w:t>
      </w:r>
      <w:r w:rsidR="00B370AF">
        <w:rPr>
          <w:rFonts w:hint="eastAsia"/>
          <w:color w:val="000000"/>
          <w:sz w:val="28"/>
          <w:u w:val="single"/>
        </w:rPr>
        <w:t xml:space="preserve"> </w:t>
      </w:r>
      <w:r>
        <w:rPr>
          <w:rFonts w:hint="eastAsia"/>
          <w:color w:val="000000"/>
          <w:sz w:val="28"/>
          <w:u w:val="single"/>
        </w:rPr>
        <w:t xml:space="preserve"> </w:t>
      </w:r>
      <w:r>
        <w:rPr>
          <w:rFonts w:ascii="宋体" w:hAnsi="宋体" w:hint="eastAsia"/>
          <w:bCs/>
          <w:color w:val="000000"/>
          <w:sz w:val="28"/>
          <w:szCs w:val="28"/>
        </w:rPr>
        <w:t>份，</w:t>
      </w:r>
      <w:r>
        <w:rPr>
          <w:rFonts w:ascii="宋体" w:hAnsi="宋体" w:hint="eastAsia"/>
          <w:color w:val="000000"/>
          <w:sz w:val="28"/>
          <w:szCs w:val="28"/>
        </w:rPr>
        <w:t>其中甲方执</w:t>
      </w:r>
      <w:r>
        <w:rPr>
          <w:rFonts w:hint="eastAsia"/>
          <w:color w:val="000000"/>
          <w:sz w:val="28"/>
          <w:u w:val="single"/>
        </w:rPr>
        <w:t xml:space="preserve"> </w:t>
      </w:r>
      <w:r w:rsidR="00B370AF">
        <w:rPr>
          <w:rFonts w:hint="eastAsia"/>
          <w:color w:val="000000"/>
          <w:sz w:val="28"/>
          <w:u w:val="single"/>
        </w:rPr>
        <w:t xml:space="preserve"> </w:t>
      </w:r>
      <w:r>
        <w:rPr>
          <w:rFonts w:hint="eastAsia"/>
          <w:color w:val="000000"/>
          <w:sz w:val="28"/>
          <w:u w:val="single"/>
        </w:rPr>
        <w:t xml:space="preserve"> </w:t>
      </w:r>
      <w:r>
        <w:rPr>
          <w:rFonts w:ascii="宋体" w:hAnsi="宋体" w:hint="eastAsia"/>
          <w:color w:val="000000"/>
          <w:sz w:val="28"/>
          <w:szCs w:val="28"/>
        </w:rPr>
        <w:t>份，乙方执</w:t>
      </w:r>
      <w:r>
        <w:rPr>
          <w:rFonts w:hint="eastAsia"/>
          <w:color w:val="000000"/>
          <w:sz w:val="28"/>
          <w:u w:val="single"/>
        </w:rPr>
        <w:t xml:space="preserve"> </w:t>
      </w:r>
      <w:r w:rsidR="00B370AF">
        <w:rPr>
          <w:rFonts w:hint="eastAsia"/>
          <w:color w:val="000000"/>
          <w:sz w:val="28"/>
          <w:u w:val="single"/>
        </w:rPr>
        <w:t xml:space="preserve"> </w:t>
      </w:r>
      <w:r>
        <w:rPr>
          <w:rFonts w:hint="eastAsia"/>
          <w:color w:val="000000"/>
          <w:sz w:val="28"/>
          <w:u w:val="single"/>
        </w:rPr>
        <w:t xml:space="preserve"> </w:t>
      </w:r>
      <w:r>
        <w:rPr>
          <w:rFonts w:ascii="宋体" w:hAnsi="宋体" w:hint="eastAsia"/>
          <w:color w:val="000000"/>
          <w:sz w:val="28"/>
          <w:szCs w:val="28"/>
        </w:rPr>
        <w:t>份，</w:t>
      </w:r>
      <w:r>
        <w:rPr>
          <w:rFonts w:hint="eastAsia"/>
          <w:color w:val="000000"/>
          <w:sz w:val="28"/>
        </w:rPr>
        <w:t>具有同等法律效力，</w:t>
      </w:r>
      <w:r>
        <w:rPr>
          <w:rFonts w:ascii="宋体" w:hAnsi="宋体" w:cs="宋体" w:hint="eastAsia"/>
          <w:color w:val="000000"/>
          <w:sz w:val="28"/>
        </w:rPr>
        <w:t>签字盖章后生效。</w:t>
      </w:r>
    </w:p>
    <w:p w:rsidR="00025D58" w:rsidRDefault="00025D58" w:rsidP="00025D58">
      <w:pPr>
        <w:spacing w:line="360" w:lineRule="auto"/>
        <w:rPr>
          <w:rFonts w:ascii="宋体" w:hAnsi="宋体" w:cs="宋体"/>
          <w:b/>
          <w:bCs/>
          <w:color w:val="000000"/>
          <w:sz w:val="28"/>
        </w:rPr>
      </w:pPr>
      <w:r>
        <w:rPr>
          <w:rFonts w:ascii="宋体" w:hAnsi="宋体" w:cs="宋体" w:hint="eastAsia"/>
          <w:b/>
          <w:bCs/>
          <w:color w:val="000000"/>
          <w:sz w:val="28"/>
        </w:rPr>
        <w:t>（二）、爭议的解决:</w:t>
      </w:r>
    </w:p>
    <w:p w:rsidR="00025D58" w:rsidRDefault="00025D58" w:rsidP="00025D58">
      <w:pPr>
        <w:spacing w:line="360" w:lineRule="auto"/>
        <w:rPr>
          <w:rFonts w:ascii="宋体" w:hAnsi="宋体" w:cs="宋体"/>
          <w:color w:val="000000"/>
          <w:sz w:val="28"/>
        </w:rPr>
      </w:pPr>
      <w:r>
        <w:rPr>
          <w:rFonts w:ascii="宋体" w:hAnsi="宋体" w:cs="宋体" w:hint="eastAsia"/>
          <w:color w:val="000000"/>
          <w:sz w:val="28"/>
        </w:rPr>
        <w:t xml:space="preserve">    在合同执行过程中，如有未尽事宜或出现变更时，应由双方协商后</w:t>
      </w:r>
      <w:proofErr w:type="gramStart"/>
      <w:r>
        <w:rPr>
          <w:rFonts w:ascii="宋体" w:hAnsi="宋体" w:cs="宋体" w:hint="eastAsia"/>
          <w:color w:val="000000"/>
          <w:sz w:val="28"/>
        </w:rPr>
        <w:t>签定</w:t>
      </w:r>
      <w:proofErr w:type="gramEnd"/>
      <w:r>
        <w:rPr>
          <w:rFonts w:ascii="宋体" w:hAnsi="宋体" w:cs="宋体" w:hint="eastAsia"/>
          <w:color w:val="000000"/>
          <w:sz w:val="28"/>
        </w:rPr>
        <w:t>补充合同。若在合同执行过程中出现争议，双方应首先协商解决，在双方协商不成时，任何一方可将爭议事宜提交广州仲裁委员会进行仲裁。</w:t>
      </w:r>
    </w:p>
    <w:p w:rsidR="00025D58" w:rsidRDefault="00025D58" w:rsidP="00025D58">
      <w:pPr>
        <w:spacing w:line="360" w:lineRule="auto"/>
        <w:rPr>
          <w:rFonts w:ascii="宋体" w:hAnsi="宋体" w:cs="宋体"/>
          <w:b/>
          <w:color w:val="000000"/>
          <w:sz w:val="28"/>
        </w:rPr>
      </w:pPr>
      <w:r>
        <w:rPr>
          <w:rFonts w:ascii="宋体" w:hAnsi="宋体" w:cs="宋体" w:hint="eastAsia"/>
          <w:b/>
          <w:color w:val="000000"/>
          <w:sz w:val="28"/>
        </w:rPr>
        <w:t>(三)、合同执行期及续签:</w:t>
      </w:r>
    </w:p>
    <w:p w:rsidR="00025D58" w:rsidRDefault="00025D58" w:rsidP="00025D58">
      <w:pPr>
        <w:spacing w:line="360" w:lineRule="auto"/>
        <w:ind w:firstLineChars="200" w:firstLine="560"/>
        <w:rPr>
          <w:rFonts w:ascii="宋体" w:hAnsi="宋体" w:cs="宋体"/>
          <w:color w:val="000000"/>
          <w:sz w:val="28"/>
        </w:rPr>
      </w:pPr>
      <w:r>
        <w:rPr>
          <w:rFonts w:ascii="宋体" w:hAnsi="宋体" w:cs="宋体" w:hint="eastAsia"/>
          <w:color w:val="000000"/>
          <w:sz w:val="28"/>
        </w:rPr>
        <w:t>本合同执行期为</w:t>
      </w:r>
      <w:r w:rsidR="001B3A8F">
        <w:rPr>
          <w:rFonts w:ascii="宋体" w:hAnsi="宋体" w:cs="宋体"/>
          <w:color w:val="000000"/>
          <w:sz w:val="28"/>
          <w:u w:val="single"/>
        </w:rPr>
        <w:t xml:space="preserve">    </w:t>
      </w:r>
      <w:r>
        <w:rPr>
          <w:rFonts w:ascii="宋体" w:hAnsi="宋体" w:cs="宋体" w:hint="eastAsia"/>
          <w:color w:val="000000"/>
          <w:sz w:val="28"/>
        </w:rPr>
        <w:t>年,自</w:t>
      </w:r>
      <w:r w:rsidR="00F461D8">
        <w:rPr>
          <w:rFonts w:ascii="宋体" w:hAnsi="宋体" w:cs="宋体"/>
          <w:color w:val="000000"/>
          <w:sz w:val="28"/>
          <w:u w:val="single"/>
        </w:rPr>
        <w:t xml:space="preserve">    </w:t>
      </w:r>
      <w:r>
        <w:rPr>
          <w:rFonts w:ascii="宋体" w:hAnsi="宋体" w:cs="宋体" w:hint="eastAsia"/>
          <w:color w:val="000000"/>
          <w:sz w:val="28"/>
        </w:rPr>
        <w:t>年</w:t>
      </w:r>
      <w:r w:rsidR="00F461D8" w:rsidRPr="00F461D8">
        <w:rPr>
          <w:rFonts w:ascii="宋体" w:hAnsi="宋体" w:cs="宋体"/>
          <w:color w:val="000000"/>
          <w:sz w:val="28"/>
          <w:u w:val="single"/>
        </w:rPr>
        <w:t xml:space="preserve">  </w:t>
      </w:r>
      <w:r>
        <w:rPr>
          <w:rFonts w:ascii="宋体" w:hAnsi="宋体" w:cs="宋体" w:hint="eastAsia"/>
          <w:color w:val="000000"/>
          <w:sz w:val="28"/>
        </w:rPr>
        <w:t>月</w:t>
      </w:r>
      <w:r w:rsidR="00F461D8" w:rsidRPr="00F461D8">
        <w:rPr>
          <w:rFonts w:ascii="宋体" w:hAnsi="宋体" w:cs="宋体"/>
          <w:color w:val="000000"/>
          <w:sz w:val="28"/>
          <w:u w:val="single"/>
        </w:rPr>
        <w:t xml:space="preserve">  </w:t>
      </w:r>
      <w:r>
        <w:rPr>
          <w:rFonts w:ascii="宋体" w:hAnsi="宋体" w:cs="宋体" w:hint="eastAsia"/>
          <w:color w:val="000000"/>
          <w:sz w:val="28"/>
        </w:rPr>
        <w:t>日起至</w:t>
      </w:r>
      <w:r w:rsidR="00F461D8">
        <w:rPr>
          <w:rFonts w:ascii="宋体" w:hAnsi="宋体" w:cs="宋体"/>
          <w:color w:val="000000"/>
          <w:sz w:val="28"/>
          <w:u w:val="single"/>
        </w:rPr>
        <w:t xml:space="preserve">    </w:t>
      </w:r>
      <w:r w:rsidR="00F461D8">
        <w:rPr>
          <w:rFonts w:ascii="宋体" w:hAnsi="宋体" w:cs="宋体" w:hint="eastAsia"/>
          <w:color w:val="000000"/>
          <w:sz w:val="28"/>
        </w:rPr>
        <w:t>年</w:t>
      </w:r>
      <w:r w:rsidR="00F461D8" w:rsidRPr="00F461D8">
        <w:rPr>
          <w:rFonts w:ascii="宋体" w:hAnsi="宋体" w:cs="宋体"/>
          <w:color w:val="000000"/>
          <w:sz w:val="28"/>
          <w:u w:val="single"/>
        </w:rPr>
        <w:t xml:space="preserve">  </w:t>
      </w:r>
      <w:r w:rsidR="00F461D8">
        <w:rPr>
          <w:rFonts w:ascii="宋体" w:hAnsi="宋体" w:cs="宋体" w:hint="eastAsia"/>
          <w:color w:val="000000"/>
          <w:sz w:val="28"/>
        </w:rPr>
        <w:t>月</w:t>
      </w:r>
      <w:r w:rsidR="00F461D8" w:rsidRPr="00F461D8">
        <w:rPr>
          <w:rFonts w:ascii="宋体" w:hAnsi="宋体" w:cs="宋体"/>
          <w:color w:val="000000"/>
          <w:sz w:val="28"/>
          <w:u w:val="single"/>
        </w:rPr>
        <w:t xml:space="preserve">  </w:t>
      </w:r>
      <w:r w:rsidR="00F461D8">
        <w:rPr>
          <w:rFonts w:ascii="宋体" w:hAnsi="宋体" w:cs="宋体" w:hint="eastAsia"/>
          <w:color w:val="000000"/>
          <w:sz w:val="28"/>
        </w:rPr>
        <w:t>日</w:t>
      </w:r>
      <w:r>
        <w:rPr>
          <w:rFonts w:ascii="宋体" w:hAnsi="宋体" w:cs="宋体" w:hint="eastAsia"/>
          <w:color w:val="000000"/>
          <w:sz w:val="28"/>
        </w:rPr>
        <w:t>止。本合同期滿后双方续签代维合同，其代维</w:t>
      </w:r>
      <w:proofErr w:type="gramStart"/>
      <w:r>
        <w:rPr>
          <w:rFonts w:ascii="宋体" w:hAnsi="宋体" w:cs="宋体" w:hint="eastAsia"/>
          <w:color w:val="000000"/>
          <w:sz w:val="28"/>
        </w:rPr>
        <w:t>费保持</w:t>
      </w:r>
      <w:proofErr w:type="gramEnd"/>
      <w:r>
        <w:rPr>
          <w:rFonts w:ascii="宋体" w:hAnsi="宋体" w:cs="宋体" w:hint="eastAsia"/>
          <w:color w:val="000000"/>
          <w:sz w:val="28"/>
        </w:rPr>
        <w:t>不变。</w:t>
      </w:r>
    </w:p>
    <w:p w:rsidR="00025D58" w:rsidRDefault="00025D58" w:rsidP="00025D58">
      <w:pPr>
        <w:spacing w:line="360" w:lineRule="auto"/>
        <w:ind w:firstLineChars="200" w:firstLine="560"/>
        <w:rPr>
          <w:rFonts w:ascii="宋体" w:hAnsi="宋体" w:cs="宋体"/>
          <w:color w:val="000000"/>
          <w:sz w:val="28"/>
        </w:rPr>
      </w:pPr>
      <w:r>
        <w:rPr>
          <w:rFonts w:ascii="宋体" w:hAnsi="宋体" w:cs="宋体" w:hint="eastAsia"/>
          <w:color w:val="000000"/>
          <w:sz w:val="28"/>
        </w:rPr>
        <w:lastRenderedPageBreak/>
        <w:t>此合同。</w:t>
      </w:r>
    </w:p>
    <w:p w:rsidR="00025D58" w:rsidRDefault="00025D58" w:rsidP="00025D58">
      <w:pPr>
        <w:spacing w:line="360" w:lineRule="auto"/>
        <w:ind w:firstLineChars="200" w:firstLine="560"/>
        <w:rPr>
          <w:rFonts w:ascii="宋体" w:hAnsi="宋体" w:cs="宋体"/>
          <w:color w:val="000000"/>
          <w:sz w:val="28"/>
        </w:rPr>
      </w:pPr>
    </w:p>
    <w:p w:rsidR="00025D58" w:rsidRDefault="00025D58" w:rsidP="00025D58">
      <w:pPr>
        <w:spacing w:line="360" w:lineRule="auto"/>
        <w:rPr>
          <w:rFonts w:ascii="宋体" w:hAnsi="宋体"/>
          <w:bCs/>
          <w:color w:val="000000"/>
          <w:sz w:val="28"/>
          <w:szCs w:val="28"/>
        </w:rPr>
      </w:pPr>
    </w:p>
    <w:p w:rsidR="00025D58" w:rsidRDefault="00025D58" w:rsidP="00025D58">
      <w:pPr>
        <w:spacing w:before="240" w:line="360" w:lineRule="auto"/>
        <w:ind w:firstLineChars="200" w:firstLine="560"/>
        <w:jc w:val="left"/>
        <w:rPr>
          <w:rFonts w:ascii="宋体" w:hAnsi="宋体" w:cs="宋体"/>
          <w:bCs/>
          <w:color w:val="000000"/>
          <w:sz w:val="28"/>
          <w:szCs w:val="28"/>
        </w:rPr>
      </w:pPr>
      <w:r>
        <w:rPr>
          <w:rFonts w:ascii="宋体" w:hAnsi="宋体" w:cs="宋体" w:hint="eastAsia"/>
          <w:bCs/>
          <w:color w:val="000000"/>
          <w:sz w:val="28"/>
          <w:szCs w:val="28"/>
        </w:rPr>
        <w:t>(本页无正文)</w:t>
      </w:r>
      <w:r>
        <w:rPr>
          <w:rFonts w:ascii="宋体" w:hAnsi="宋体" w:cs="宋体" w:hint="eastAsia"/>
          <w:color w:val="000000"/>
          <w:sz w:val="28"/>
        </w:rPr>
        <w:t>。</w:t>
      </w:r>
    </w:p>
    <w:p w:rsidR="00025D58" w:rsidRDefault="00025D58" w:rsidP="00025D58">
      <w:pPr>
        <w:spacing w:before="240" w:line="360" w:lineRule="auto"/>
        <w:jc w:val="left"/>
        <w:rPr>
          <w:rFonts w:ascii="宋体" w:hAnsi="宋体" w:cs="宋体"/>
          <w:bCs/>
          <w:color w:val="000000"/>
          <w:sz w:val="28"/>
          <w:szCs w:val="28"/>
        </w:rPr>
      </w:pPr>
    </w:p>
    <w:p w:rsidR="00025D58" w:rsidRDefault="00025D58" w:rsidP="00025D58">
      <w:pPr>
        <w:spacing w:before="240" w:line="360" w:lineRule="auto"/>
        <w:jc w:val="left"/>
        <w:rPr>
          <w:rFonts w:ascii="宋体" w:hAnsi="宋体" w:cs="宋体"/>
          <w:bCs/>
          <w:color w:val="000000"/>
          <w:sz w:val="28"/>
          <w:szCs w:val="28"/>
        </w:rPr>
      </w:pPr>
    </w:p>
    <w:p w:rsidR="00025D58" w:rsidRDefault="00025D58" w:rsidP="00025D58">
      <w:pPr>
        <w:spacing w:before="240" w:line="360" w:lineRule="auto"/>
        <w:jc w:val="left"/>
        <w:rPr>
          <w:rFonts w:ascii="宋体" w:hAnsi="宋体" w:cs="宋体"/>
          <w:bCs/>
          <w:color w:val="000000"/>
          <w:sz w:val="28"/>
          <w:szCs w:val="28"/>
        </w:rPr>
      </w:pPr>
      <w:r>
        <w:rPr>
          <w:rFonts w:ascii="宋体" w:hAnsi="宋体" w:cs="宋体" w:hint="eastAsia"/>
          <w:bCs/>
          <w:color w:val="000000"/>
          <w:sz w:val="28"/>
          <w:szCs w:val="28"/>
        </w:rPr>
        <w:t xml:space="preserve">甲方： </w:t>
      </w:r>
      <w:r w:rsidR="007A2D97">
        <w:rPr>
          <w:rFonts w:ascii="宋体" w:hAnsi="宋体" w:cs="宋体" w:hint="eastAsia"/>
          <w:bCs/>
          <w:color w:val="000000"/>
          <w:sz w:val="28"/>
          <w:szCs w:val="28"/>
        </w:rPr>
        <w:t xml:space="preserve">                          </w:t>
      </w:r>
      <w:r>
        <w:rPr>
          <w:rFonts w:ascii="宋体" w:hAnsi="宋体" w:cs="宋体" w:hint="eastAsia"/>
          <w:color w:val="000000"/>
          <w:sz w:val="28"/>
          <w:szCs w:val="28"/>
        </w:rPr>
        <w:t xml:space="preserve"> </w:t>
      </w:r>
      <w:r>
        <w:rPr>
          <w:rFonts w:ascii="宋体" w:hAnsi="宋体" w:cs="宋体" w:hint="eastAsia"/>
          <w:bCs/>
          <w:color w:val="000000"/>
          <w:sz w:val="28"/>
          <w:szCs w:val="28"/>
        </w:rPr>
        <w:t xml:space="preserve">（盖章）    </w:t>
      </w:r>
    </w:p>
    <w:p w:rsidR="00025D58" w:rsidRDefault="00025D58" w:rsidP="00025D58">
      <w:pPr>
        <w:spacing w:before="240" w:line="360" w:lineRule="auto"/>
        <w:rPr>
          <w:rFonts w:ascii="宋体" w:hAnsi="宋体" w:cs="宋体"/>
          <w:color w:val="000000"/>
          <w:sz w:val="28"/>
          <w:szCs w:val="28"/>
        </w:rPr>
      </w:pPr>
      <w:r>
        <w:rPr>
          <w:rFonts w:ascii="宋体" w:hAnsi="宋体" w:cs="宋体" w:hint="eastAsia"/>
          <w:color w:val="000000"/>
          <w:sz w:val="28"/>
          <w:szCs w:val="28"/>
        </w:rPr>
        <w:t xml:space="preserve">法定代表人/委托代理人：             </w:t>
      </w:r>
    </w:p>
    <w:p w:rsidR="00025D58" w:rsidRDefault="00025D58" w:rsidP="00025D58">
      <w:pPr>
        <w:spacing w:before="240" w:line="360" w:lineRule="auto"/>
        <w:rPr>
          <w:rFonts w:ascii="宋体" w:hAnsi="宋体" w:cs="宋体"/>
          <w:color w:val="000000"/>
          <w:sz w:val="28"/>
          <w:szCs w:val="28"/>
        </w:rPr>
      </w:pPr>
      <w:r>
        <w:rPr>
          <w:rFonts w:ascii="宋体" w:hAnsi="宋体" w:cs="宋体" w:hint="eastAsia"/>
          <w:bCs/>
          <w:color w:val="000000"/>
          <w:sz w:val="28"/>
          <w:szCs w:val="28"/>
        </w:rPr>
        <w:t xml:space="preserve">项目联系人：                              </w:t>
      </w:r>
    </w:p>
    <w:p w:rsidR="00025D58" w:rsidRDefault="00025D58" w:rsidP="00025D58">
      <w:pPr>
        <w:spacing w:line="360" w:lineRule="auto"/>
        <w:rPr>
          <w:rFonts w:ascii="宋体" w:hAnsi="宋体" w:cs="宋体"/>
          <w:bCs/>
          <w:color w:val="000000"/>
          <w:sz w:val="28"/>
          <w:szCs w:val="28"/>
        </w:rPr>
      </w:pPr>
      <w:r>
        <w:rPr>
          <w:rFonts w:ascii="宋体" w:hAnsi="宋体" w:cs="宋体" w:hint="eastAsia"/>
          <w:bCs/>
          <w:color w:val="000000"/>
          <w:sz w:val="28"/>
          <w:szCs w:val="28"/>
        </w:rPr>
        <w:t xml:space="preserve">日期：                              </w:t>
      </w:r>
    </w:p>
    <w:p w:rsidR="00025D58" w:rsidRDefault="00025D58" w:rsidP="00025D58">
      <w:pPr>
        <w:spacing w:line="360" w:lineRule="auto"/>
        <w:rPr>
          <w:rFonts w:ascii="宋体" w:hAnsi="宋体" w:cs="宋体"/>
          <w:bCs/>
          <w:color w:val="000000"/>
          <w:sz w:val="28"/>
          <w:szCs w:val="28"/>
        </w:rPr>
      </w:pPr>
    </w:p>
    <w:p w:rsidR="00025D58" w:rsidRDefault="00025D58" w:rsidP="00025D58">
      <w:pPr>
        <w:spacing w:line="360" w:lineRule="auto"/>
        <w:rPr>
          <w:rFonts w:ascii="宋体" w:hAnsi="宋体" w:cs="宋体"/>
          <w:bCs/>
          <w:color w:val="000000"/>
          <w:sz w:val="28"/>
          <w:szCs w:val="28"/>
        </w:rPr>
      </w:pPr>
    </w:p>
    <w:p w:rsidR="00025D58" w:rsidRDefault="00025D58" w:rsidP="00025D58">
      <w:pPr>
        <w:spacing w:before="240" w:line="360" w:lineRule="auto"/>
        <w:rPr>
          <w:rFonts w:ascii="宋体" w:hAnsi="宋体" w:cs="宋体"/>
          <w:bCs/>
          <w:color w:val="000000"/>
          <w:sz w:val="28"/>
          <w:szCs w:val="28"/>
        </w:rPr>
      </w:pPr>
      <w:r>
        <w:rPr>
          <w:rFonts w:ascii="宋体" w:hAnsi="宋体" w:cs="宋体" w:hint="eastAsia"/>
          <w:bCs/>
          <w:color w:val="000000"/>
          <w:sz w:val="28"/>
          <w:szCs w:val="28"/>
        </w:rPr>
        <w:t xml:space="preserve">乙方:  </w:t>
      </w:r>
      <w:r w:rsidR="00F74F21">
        <w:rPr>
          <w:rFonts w:ascii="宋体" w:hAnsi="宋体" w:cs="宋体" w:hint="eastAsia"/>
          <w:bCs/>
          <w:color w:val="000000"/>
          <w:sz w:val="28"/>
          <w:szCs w:val="28"/>
        </w:rPr>
        <w:t xml:space="preserve">                          </w:t>
      </w:r>
      <w:r>
        <w:rPr>
          <w:rFonts w:ascii="宋体" w:hAnsi="宋体" w:cs="宋体" w:hint="eastAsia"/>
          <w:bCs/>
          <w:color w:val="000000"/>
          <w:sz w:val="28"/>
          <w:szCs w:val="28"/>
        </w:rPr>
        <w:t>（盖章）</w:t>
      </w:r>
    </w:p>
    <w:p w:rsidR="00025D58" w:rsidRDefault="00025D58" w:rsidP="00025D58">
      <w:pPr>
        <w:spacing w:before="240" w:line="360" w:lineRule="auto"/>
        <w:rPr>
          <w:rFonts w:ascii="ˎ̥" w:hAnsi="ˎ̥"/>
          <w:color w:val="000000"/>
          <w:sz w:val="28"/>
          <w:szCs w:val="28"/>
        </w:rPr>
      </w:pPr>
      <w:r>
        <w:rPr>
          <w:rFonts w:ascii="ˎ̥" w:hAnsi="ˎ̥"/>
          <w:color w:val="000000"/>
          <w:sz w:val="28"/>
          <w:szCs w:val="28"/>
        </w:rPr>
        <w:t>法定代表人</w:t>
      </w:r>
      <w:r>
        <w:rPr>
          <w:rFonts w:ascii="宋体" w:hAnsi="宋体" w:cs="宋体" w:hint="eastAsia"/>
          <w:color w:val="000000"/>
          <w:sz w:val="28"/>
          <w:szCs w:val="28"/>
        </w:rPr>
        <w:t>/委托代理人</w:t>
      </w:r>
      <w:r>
        <w:rPr>
          <w:rFonts w:ascii="ˎ̥" w:hAnsi="ˎ̥"/>
          <w:color w:val="000000"/>
          <w:sz w:val="28"/>
          <w:szCs w:val="28"/>
        </w:rPr>
        <w:t>：</w:t>
      </w:r>
    </w:p>
    <w:p w:rsidR="00025D58" w:rsidRDefault="00025D58" w:rsidP="00025D58">
      <w:pPr>
        <w:spacing w:before="240" w:line="360" w:lineRule="auto"/>
        <w:jc w:val="left"/>
        <w:rPr>
          <w:rFonts w:ascii="宋体" w:hAnsi="宋体"/>
          <w:bCs/>
          <w:color w:val="000000"/>
          <w:sz w:val="28"/>
          <w:szCs w:val="28"/>
        </w:rPr>
      </w:pPr>
      <w:r>
        <w:rPr>
          <w:rFonts w:ascii="宋体" w:hAnsi="宋体" w:hint="eastAsia"/>
          <w:bCs/>
          <w:color w:val="000000"/>
          <w:sz w:val="28"/>
          <w:szCs w:val="28"/>
        </w:rPr>
        <w:t xml:space="preserve">项目联系人： </w:t>
      </w:r>
    </w:p>
    <w:p w:rsidR="00025D58" w:rsidRDefault="00025D58" w:rsidP="00025D58">
      <w:pPr>
        <w:spacing w:line="360" w:lineRule="auto"/>
        <w:rPr>
          <w:rFonts w:ascii="宋体" w:hAnsi="宋体" w:cs="宋体"/>
          <w:color w:val="000000"/>
          <w:sz w:val="28"/>
          <w:szCs w:val="28"/>
        </w:rPr>
      </w:pPr>
      <w:r>
        <w:rPr>
          <w:rFonts w:ascii="宋体" w:hAnsi="宋体" w:cs="宋体" w:hint="eastAsia"/>
          <w:color w:val="000000"/>
          <w:sz w:val="28"/>
          <w:szCs w:val="28"/>
        </w:rPr>
        <w:t xml:space="preserve">开户银行：      </w:t>
      </w:r>
    </w:p>
    <w:p w:rsidR="00025D58" w:rsidRDefault="00025D58" w:rsidP="00025D58">
      <w:pPr>
        <w:spacing w:line="360" w:lineRule="auto"/>
        <w:rPr>
          <w:rFonts w:ascii="宋体" w:hAnsi="宋体" w:cs="宋体"/>
          <w:color w:val="000000"/>
          <w:sz w:val="28"/>
          <w:szCs w:val="28"/>
        </w:rPr>
      </w:pPr>
      <w:r>
        <w:rPr>
          <w:rFonts w:ascii="宋体" w:hAnsi="宋体" w:cs="宋体" w:hint="eastAsia"/>
          <w:color w:val="000000"/>
          <w:sz w:val="28"/>
          <w:szCs w:val="28"/>
        </w:rPr>
        <w:t>银行帐号：</w:t>
      </w:r>
      <w:r w:rsidR="00F74F21">
        <w:rPr>
          <w:rFonts w:ascii="宋体" w:hAnsi="宋体" w:cs="宋体" w:hint="eastAsia"/>
          <w:bCs/>
          <w:color w:val="000000"/>
          <w:sz w:val="28"/>
          <w:szCs w:val="28"/>
        </w:rPr>
        <w:t xml:space="preserve">                          </w:t>
      </w:r>
    </w:p>
    <w:p w:rsidR="00025D58" w:rsidRDefault="00025D58" w:rsidP="00025D58">
      <w:pPr>
        <w:spacing w:line="360" w:lineRule="auto"/>
        <w:rPr>
          <w:rFonts w:ascii="宋体" w:hAnsi="宋体"/>
          <w:bCs/>
          <w:color w:val="000000"/>
          <w:sz w:val="28"/>
          <w:szCs w:val="28"/>
        </w:rPr>
      </w:pPr>
      <w:r>
        <w:rPr>
          <w:rFonts w:ascii="宋体" w:hAnsi="宋体" w:hint="eastAsia"/>
          <w:bCs/>
          <w:color w:val="000000"/>
          <w:sz w:val="28"/>
          <w:szCs w:val="28"/>
        </w:rPr>
        <w:t xml:space="preserve">日期：  </w:t>
      </w:r>
    </w:p>
    <w:p w:rsidR="00687CD0" w:rsidRDefault="00687CD0"/>
    <w:p w:rsidR="00687CD0" w:rsidRDefault="00687CD0"/>
    <w:p w:rsidR="00F01CDE" w:rsidRDefault="00F01CDE">
      <w:pPr>
        <w:widowControl/>
        <w:jc w:val="left"/>
        <w:rPr>
          <w:rFonts w:hAnsi="宋体"/>
        </w:rPr>
      </w:pPr>
      <w:r>
        <w:rPr>
          <w:rFonts w:hAnsi="宋体"/>
        </w:rPr>
        <w:br w:type="page"/>
      </w:r>
    </w:p>
    <w:p w:rsidR="00687CD0" w:rsidRDefault="00687CD0">
      <w:pPr>
        <w:jc w:val="left"/>
        <w:rPr>
          <w:rFonts w:hAnsi="宋体"/>
        </w:rPr>
      </w:pPr>
    </w:p>
    <w:p w:rsidR="00687CD0" w:rsidRDefault="00084744">
      <w:r>
        <w:rPr>
          <w:rFonts w:hint="eastAsia"/>
        </w:rPr>
        <w:t>附件三、</w:t>
      </w:r>
    </w:p>
    <w:p w:rsidR="00687CD0" w:rsidRDefault="00084744">
      <w:pPr>
        <w:jc w:val="center"/>
        <w:outlineLvl w:val="0"/>
        <w:rPr>
          <w:rFonts w:ascii="方正小标宋简体" w:eastAsia="方正小标宋简体"/>
          <w:b/>
          <w:bCs/>
          <w:sz w:val="44"/>
          <w:szCs w:val="44"/>
        </w:rPr>
      </w:pPr>
      <w:r>
        <w:rPr>
          <w:rFonts w:ascii="方正小标宋简体" w:eastAsia="方正小标宋简体" w:hint="eastAsia"/>
          <w:b/>
          <w:bCs/>
          <w:sz w:val="44"/>
          <w:szCs w:val="44"/>
        </w:rPr>
        <w:t>廉洁购销合同</w:t>
      </w:r>
    </w:p>
    <w:p w:rsidR="00687CD0" w:rsidRDefault="00084744">
      <w:pPr>
        <w:spacing w:beforeLines="50" w:before="156" w:line="360" w:lineRule="auto"/>
        <w:rPr>
          <w:sz w:val="24"/>
        </w:rPr>
      </w:pPr>
      <w:r>
        <w:rPr>
          <w:rFonts w:hint="eastAsia"/>
          <w:sz w:val="24"/>
        </w:rPr>
        <w:t>甲方（医疗卫生机构）：</w:t>
      </w:r>
    </w:p>
    <w:p w:rsidR="00687CD0" w:rsidRDefault="00084744">
      <w:pPr>
        <w:spacing w:beforeLines="50" w:before="156" w:line="360" w:lineRule="auto"/>
        <w:rPr>
          <w:sz w:val="24"/>
          <w:u w:val="single"/>
        </w:rPr>
      </w:pPr>
      <w:r>
        <w:rPr>
          <w:rFonts w:hint="eastAsia"/>
          <w:sz w:val="24"/>
        </w:rPr>
        <w:t>乙方（</w:t>
      </w:r>
      <w:r>
        <w:rPr>
          <w:sz w:val="24"/>
        </w:rPr>
        <w:t>企业及其代理人</w:t>
      </w:r>
      <w:r>
        <w:rPr>
          <w:rFonts w:hint="eastAsia"/>
          <w:sz w:val="24"/>
        </w:rPr>
        <w:t>）：</w:t>
      </w:r>
    </w:p>
    <w:p w:rsidR="00687CD0" w:rsidRDefault="00084744">
      <w:pPr>
        <w:spacing w:beforeLines="50" w:before="156" w:line="360" w:lineRule="auto"/>
        <w:ind w:firstLineChars="200" w:firstLine="480"/>
        <w:rPr>
          <w:sz w:val="24"/>
        </w:rPr>
      </w:pPr>
      <w:r>
        <w:rPr>
          <w:rFonts w:hint="eastAsia"/>
          <w:sz w:val="24"/>
        </w:rPr>
        <w:t>为进一步加强医疗卫生行风建设，规范医疗卫生机构购销行为，有效防范商业贿赂行为，营造公平交易、诚实守信的购销环境，经甲、乙双方协商，同意签订本合同，并共同遵守：</w:t>
      </w:r>
    </w:p>
    <w:p w:rsidR="00687CD0" w:rsidRDefault="00084744">
      <w:pPr>
        <w:spacing w:beforeLines="50" w:before="156" w:line="360" w:lineRule="auto"/>
        <w:ind w:firstLineChars="200" w:firstLine="480"/>
        <w:rPr>
          <w:sz w:val="24"/>
        </w:rPr>
      </w:pPr>
      <w:r>
        <w:rPr>
          <w:rFonts w:hint="eastAsia"/>
          <w:sz w:val="24"/>
        </w:rPr>
        <w:t>一、甲乙双方按照《合同法》及合同约定购销货物（药品、设备、物资）、服务和工程等。</w:t>
      </w:r>
    </w:p>
    <w:p w:rsidR="00687CD0" w:rsidRDefault="00084744">
      <w:pPr>
        <w:spacing w:beforeLines="50" w:before="156" w:line="360" w:lineRule="auto"/>
        <w:ind w:firstLineChars="200" w:firstLine="480"/>
        <w:rPr>
          <w:sz w:val="24"/>
        </w:rPr>
      </w:pPr>
      <w:r>
        <w:rPr>
          <w:rFonts w:hint="eastAsia"/>
          <w:sz w:val="24"/>
        </w:rPr>
        <w:t>二、甲方应当严格执行合同验收、入库等管理制度，对采购合同清单及发票进行查验，不得违反有关规定合同外采购、违价采购或从非规定渠道采购。</w:t>
      </w:r>
    </w:p>
    <w:p w:rsidR="00687CD0" w:rsidRDefault="00084744">
      <w:pPr>
        <w:spacing w:beforeLines="50" w:before="156" w:line="360" w:lineRule="auto"/>
        <w:ind w:firstLineChars="200" w:firstLine="480"/>
        <w:rPr>
          <w:sz w:val="24"/>
        </w:rPr>
      </w:pPr>
      <w:r>
        <w:rPr>
          <w:rFonts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Pr>
          <w:rFonts w:hint="eastAsia"/>
          <w:sz w:val="24"/>
        </w:rPr>
        <w:t>予退</w:t>
      </w:r>
      <w:proofErr w:type="gramEnd"/>
      <w:r>
        <w:rPr>
          <w:rFonts w:hint="eastAsia"/>
          <w:sz w:val="24"/>
        </w:rPr>
        <w:t>还，无法退还的，有责任如实向有关纪检监察部门反映情况。</w:t>
      </w:r>
    </w:p>
    <w:p w:rsidR="00687CD0" w:rsidRDefault="00084744">
      <w:pPr>
        <w:spacing w:beforeLines="50" w:before="156" w:line="360" w:lineRule="auto"/>
        <w:ind w:firstLineChars="200" w:firstLine="480"/>
        <w:rPr>
          <w:sz w:val="24"/>
        </w:rPr>
      </w:pPr>
      <w:r>
        <w:rPr>
          <w:rFonts w:hint="eastAsia"/>
          <w:sz w:val="24"/>
        </w:rPr>
        <w:t>四、严禁甲方工作人员利用任何途径和方式，为乙方统计医师个人及临床科室有关医药产品用量信息，或为乙方统计提供便利。</w:t>
      </w:r>
    </w:p>
    <w:p w:rsidR="00687CD0" w:rsidRDefault="00084744">
      <w:pPr>
        <w:spacing w:beforeLines="50" w:before="156" w:line="360" w:lineRule="auto"/>
        <w:ind w:firstLineChars="200" w:firstLine="480"/>
        <w:rPr>
          <w:sz w:val="24"/>
        </w:rPr>
      </w:pPr>
      <w:r>
        <w:rPr>
          <w:rFonts w:hint="eastAsia"/>
          <w:sz w:val="24"/>
        </w:rPr>
        <w:t>五、乙方不得以回扣、宴请等方式影响甲方工作人员的选择权，不得在学术活动中提供旅游、超标准支付食宿费用。</w:t>
      </w:r>
    </w:p>
    <w:p w:rsidR="00687CD0" w:rsidRDefault="00084744">
      <w:pPr>
        <w:spacing w:beforeLines="50" w:before="156" w:line="360" w:lineRule="auto"/>
        <w:ind w:firstLineChars="200" w:firstLine="480"/>
        <w:rPr>
          <w:sz w:val="24"/>
        </w:rPr>
      </w:pPr>
      <w:r>
        <w:rPr>
          <w:rFonts w:hint="eastAsia"/>
          <w:sz w:val="24"/>
        </w:rPr>
        <w:t>六、乙方指定</w:t>
      </w:r>
      <w:r w:rsidRPr="00025D58">
        <w:rPr>
          <w:rFonts w:hint="eastAsia"/>
          <w:sz w:val="24"/>
          <w:u w:val="single"/>
        </w:rPr>
        <w:t xml:space="preserve">                        </w:t>
      </w:r>
      <w:r>
        <w:rPr>
          <w:rFonts w:hint="eastAsia"/>
          <w:sz w:val="24"/>
        </w:rPr>
        <w:t>作为企业代表洽谈业务。企业代表必须在工作时间到甲方指定地点联系商谈，不得到住院部、门诊部、平台科室等推销产品，不得借故到甲方相关领导、部门负责人及相关工作人员家中访谈并提供任何好处费。</w:t>
      </w:r>
    </w:p>
    <w:p w:rsidR="00687CD0" w:rsidRDefault="00084744">
      <w:pPr>
        <w:spacing w:beforeLines="50" w:before="156" w:line="360" w:lineRule="auto"/>
        <w:ind w:firstLineChars="200" w:firstLine="480"/>
        <w:rPr>
          <w:sz w:val="24"/>
        </w:rPr>
      </w:pPr>
      <w:r>
        <w:rPr>
          <w:rFonts w:hint="eastAsia"/>
          <w:sz w:val="24"/>
        </w:rPr>
        <w:t>七、乙方如违反本合同，一经发现，甲方有权终止购销合同，并向有关卫生</w:t>
      </w:r>
      <w:r>
        <w:rPr>
          <w:rFonts w:hint="eastAsia"/>
          <w:sz w:val="24"/>
        </w:rPr>
        <w:lastRenderedPageBreak/>
        <w:t>健康部门报告。如乙方被列入商业贿赂不良记录，则严格按照《国家卫生计生委关于建立医药购销领域商业贿赂不良记录的规定》（国</w:t>
      </w:r>
      <w:proofErr w:type="gramStart"/>
      <w:r>
        <w:rPr>
          <w:rFonts w:hint="eastAsia"/>
          <w:sz w:val="24"/>
        </w:rPr>
        <w:t>卫法制发</w:t>
      </w:r>
      <w:proofErr w:type="gramEnd"/>
      <w:r>
        <w:rPr>
          <w:rFonts w:hint="eastAsia"/>
          <w:sz w:val="24"/>
        </w:rPr>
        <w:t>〔</w:t>
      </w:r>
      <w:r>
        <w:rPr>
          <w:rFonts w:hint="eastAsia"/>
          <w:sz w:val="24"/>
        </w:rPr>
        <w:t>2013</w:t>
      </w:r>
      <w:r>
        <w:rPr>
          <w:rFonts w:hint="eastAsia"/>
          <w:sz w:val="24"/>
        </w:rPr>
        <w:t>〕</w:t>
      </w:r>
      <w:r>
        <w:rPr>
          <w:rFonts w:hint="eastAsia"/>
          <w:sz w:val="24"/>
        </w:rPr>
        <w:t>50</w:t>
      </w:r>
      <w:r>
        <w:rPr>
          <w:rFonts w:hint="eastAsia"/>
          <w:sz w:val="24"/>
        </w:rPr>
        <w:t>号）相关规定处理。</w:t>
      </w:r>
    </w:p>
    <w:p w:rsidR="00687CD0" w:rsidRDefault="00084744">
      <w:pPr>
        <w:spacing w:beforeLines="50" w:before="156" w:line="360" w:lineRule="auto"/>
        <w:ind w:firstLineChars="200" w:firstLine="480"/>
        <w:rPr>
          <w:sz w:val="24"/>
        </w:rPr>
      </w:pPr>
      <w:r>
        <w:rPr>
          <w:rFonts w:hint="eastAsia"/>
          <w:sz w:val="24"/>
        </w:rPr>
        <w:t>八、本合同作为双方合同的重要组成部分，与合同一并执行，具有同等的法律效力。</w:t>
      </w:r>
    </w:p>
    <w:p w:rsidR="00687CD0" w:rsidRDefault="00084744">
      <w:pPr>
        <w:spacing w:beforeLines="50" w:before="156" w:line="360" w:lineRule="auto"/>
        <w:ind w:firstLineChars="200" w:firstLine="480"/>
        <w:rPr>
          <w:sz w:val="24"/>
        </w:rPr>
      </w:pPr>
      <w:r>
        <w:rPr>
          <w:rFonts w:hint="eastAsia"/>
          <w:sz w:val="24"/>
        </w:rPr>
        <w:t>九、本合同一式两份，甲、乙双方各执一份，并从签订之日起生效。</w:t>
      </w:r>
    </w:p>
    <w:p w:rsidR="00687CD0" w:rsidRDefault="00687CD0">
      <w:pPr>
        <w:spacing w:beforeLines="50" w:before="156" w:line="360" w:lineRule="auto"/>
        <w:ind w:firstLineChars="200" w:firstLine="480"/>
        <w:rPr>
          <w:sz w:val="24"/>
        </w:rPr>
      </w:pPr>
    </w:p>
    <w:p w:rsidR="00687CD0" w:rsidRDefault="00687CD0">
      <w:pPr>
        <w:spacing w:beforeLines="50" w:before="156" w:line="300" w:lineRule="auto"/>
        <w:rPr>
          <w:sz w:val="24"/>
        </w:rPr>
      </w:pPr>
    </w:p>
    <w:p w:rsidR="00687CD0" w:rsidRDefault="00687CD0">
      <w:pPr>
        <w:spacing w:beforeLines="50" w:before="156" w:line="300" w:lineRule="auto"/>
        <w:rPr>
          <w:b/>
          <w:sz w:val="24"/>
        </w:rPr>
      </w:pPr>
    </w:p>
    <w:p w:rsidR="00687CD0" w:rsidRDefault="00084744">
      <w:pPr>
        <w:spacing w:beforeLines="50" w:before="156" w:line="300" w:lineRule="auto"/>
        <w:ind w:firstLineChars="196" w:firstLine="472"/>
        <w:rPr>
          <w:b/>
          <w:sz w:val="24"/>
        </w:rPr>
      </w:pPr>
      <w:r>
        <w:rPr>
          <w:rFonts w:hint="eastAsia"/>
          <w:b/>
          <w:sz w:val="24"/>
        </w:rPr>
        <w:t>甲方（盖章）：</w:t>
      </w:r>
      <w:r>
        <w:rPr>
          <w:rFonts w:hint="eastAsia"/>
          <w:b/>
          <w:sz w:val="24"/>
        </w:rPr>
        <w:t xml:space="preserve">                            </w:t>
      </w:r>
      <w:r>
        <w:rPr>
          <w:rFonts w:hint="eastAsia"/>
          <w:b/>
          <w:sz w:val="24"/>
        </w:rPr>
        <w:t>乙方（盖章）：</w:t>
      </w:r>
    </w:p>
    <w:p w:rsidR="00687CD0" w:rsidRDefault="00084744">
      <w:pPr>
        <w:spacing w:beforeLines="50" w:before="156" w:line="300" w:lineRule="auto"/>
        <w:ind w:firstLineChars="196" w:firstLine="472"/>
        <w:rPr>
          <w:b/>
          <w:sz w:val="24"/>
        </w:rPr>
      </w:pPr>
      <w:r>
        <w:rPr>
          <w:rFonts w:hint="eastAsia"/>
          <w:b/>
          <w:sz w:val="24"/>
        </w:rPr>
        <w:t>法定代表人（</w:t>
      </w:r>
      <w:r>
        <w:rPr>
          <w:b/>
          <w:sz w:val="24"/>
        </w:rPr>
        <w:t>负责人</w:t>
      </w:r>
      <w:r>
        <w:rPr>
          <w:rFonts w:hint="eastAsia"/>
          <w:b/>
          <w:sz w:val="24"/>
        </w:rPr>
        <w:t>）：</w:t>
      </w:r>
      <w:r>
        <w:rPr>
          <w:rFonts w:hint="eastAsia"/>
          <w:b/>
          <w:sz w:val="24"/>
        </w:rPr>
        <w:t xml:space="preserve">                    </w:t>
      </w:r>
      <w:r>
        <w:rPr>
          <w:rFonts w:hint="eastAsia"/>
          <w:b/>
          <w:sz w:val="24"/>
        </w:rPr>
        <w:t>法定代表人（</w:t>
      </w:r>
      <w:r>
        <w:rPr>
          <w:b/>
          <w:sz w:val="24"/>
        </w:rPr>
        <w:t>负责人</w:t>
      </w:r>
      <w:r>
        <w:rPr>
          <w:rFonts w:hint="eastAsia"/>
          <w:b/>
          <w:sz w:val="24"/>
        </w:rPr>
        <w:t>）：</w:t>
      </w:r>
    </w:p>
    <w:p w:rsidR="00687CD0" w:rsidRDefault="00084744">
      <w:pPr>
        <w:spacing w:beforeLines="50" w:before="156" w:line="300" w:lineRule="auto"/>
        <w:ind w:firstLineChars="196" w:firstLine="472"/>
        <w:rPr>
          <w:b/>
          <w:sz w:val="24"/>
        </w:rPr>
      </w:pPr>
      <w:r>
        <w:rPr>
          <w:rFonts w:hint="eastAsia"/>
          <w:b/>
          <w:sz w:val="24"/>
        </w:rPr>
        <w:t>经办人签名：</w:t>
      </w:r>
      <w:r>
        <w:rPr>
          <w:rFonts w:hint="eastAsia"/>
          <w:b/>
          <w:sz w:val="24"/>
        </w:rPr>
        <w:t xml:space="preserve">                             </w:t>
      </w:r>
      <w:r>
        <w:rPr>
          <w:rFonts w:hint="eastAsia"/>
          <w:b/>
          <w:sz w:val="24"/>
        </w:rPr>
        <w:t>经办人签名：</w:t>
      </w:r>
    </w:p>
    <w:p w:rsidR="00687CD0" w:rsidRDefault="00084744">
      <w:pPr>
        <w:spacing w:beforeLines="50" w:before="156" w:line="300" w:lineRule="auto"/>
        <w:ind w:firstLineChars="395" w:firstLine="952"/>
        <w:rPr>
          <w:b/>
          <w:sz w:val="24"/>
        </w:rPr>
      </w:pP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r>
        <w:rPr>
          <w:rFonts w:hint="eastAsia"/>
          <w:b/>
          <w:sz w:val="24"/>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p w:rsidR="00687CD0" w:rsidRDefault="00687CD0"/>
    <w:sectPr w:rsidR="00687CD0" w:rsidSect="00753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方正小标宋简体">
    <w:altName w:val="Arial Unicode MS"/>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0BA3"/>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0FE1B5B"/>
    <w:multiLevelType w:val="multilevel"/>
    <w:tmpl w:val="40FE1B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47D3D95"/>
    <w:multiLevelType w:val="hybridMultilevel"/>
    <w:tmpl w:val="9C2CF306"/>
    <w:lvl w:ilvl="0" w:tplc="009A8A64">
      <w:start w:val="7"/>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7E42388"/>
    <w:multiLevelType w:val="singleLevel"/>
    <w:tmpl w:val="77E42388"/>
    <w:lvl w:ilvl="0">
      <w:start w:val="1"/>
      <w:numFmt w:val="decimal"/>
      <w:lvlText w:val="%1."/>
      <w:lvlJc w:val="left"/>
      <w:pPr>
        <w:ind w:left="425" w:hanging="425"/>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CD0"/>
    <w:rsid w:val="00014F06"/>
    <w:rsid w:val="00015710"/>
    <w:rsid w:val="00025203"/>
    <w:rsid w:val="00025B9E"/>
    <w:rsid w:val="00025D58"/>
    <w:rsid w:val="000339B2"/>
    <w:rsid w:val="00036A38"/>
    <w:rsid w:val="00042D0C"/>
    <w:rsid w:val="00046F92"/>
    <w:rsid w:val="0006388B"/>
    <w:rsid w:val="00073D33"/>
    <w:rsid w:val="00077187"/>
    <w:rsid w:val="000817FF"/>
    <w:rsid w:val="00081C47"/>
    <w:rsid w:val="00084744"/>
    <w:rsid w:val="0008621B"/>
    <w:rsid w:val="00090480"/>
    <w:rsid w:val="0009477A"/>
    <w:rsid w:val="000A22DA"/>
    <w:rsid w:val="000C00A1"/>
    <w:rsid w:val="000C4621"/>
    <w:rsid w:val="000D6EEE"/>
    <w:rsid w:val="000F4922"/>
    <w:rsid w:val="0011363D"/>
    <w:rsid w:val="00113A76"/>
    <w:rsid w:val="0011677B"/>
    <w:rsid w:val="001712B8"/>
    <w:rsid w:val="00181ADC"/>
    <w:rsid w:val="001B3A8F"/>
    <w:rsid w:val="001C03F4"/>
    <w:rsid w:val="001F691D"/>
    <w:rsid w:val="00222149"/>
    <w:rsid w:val="00242532"/>
    <w:rsid w:val="002476B0"/>
    <w:rsid w:val="00292FC3"/>
    <w:rsid w:val="002A6516"/>
    <w:rsid w:val="002B2C97"/>
    <w:rsid w:val="002B5D1C"/>
    <w:rsid w:val="002C596A"/>
    <w:rsid w:val="002F5A61"/>
    <w:rsid w:val="003011C8"/>
    <w:rsid w:val="00322414"/>
    <w:rsid w:val="00331258"/>
    <w:rsid w:val="003360AF"/>
    <w:rsid w:val="003463BF"/>
    <w:rsid w:val="00351471"/>
    <w:rsid w:val="00362E03"/>
    <w:rsid w:val="00370425"/>
    <w:rsid w:val="0037177E"/>
    <w:rsid w:val="00380A17"/>
    <w:rsid w:val="00397D2A"/>
    <w:rsid w:val="003B1429"/>
    <w:rsid w:val="003B49E3"/>
    <w:rsid w:val="00407B8D"/>
    <w:rsid w:val="00413CB2"/>
    <w:rsid w:val="0042679C"/>
    <w:rsid w:val="00430EF5"/>
    <w:rsid w:val="00451AC6"/>
    <w:rsid w:val="00452194"/>
    <w:rsid w:val="00453A32"/>
    <w:rsid w:val="00456101"/>
    <w:rsid w:val="0046614A"/>
    <w:rsid w:val="004734F5"/>
    <w:rsid w:val="004A0B42"/>
    <w:rsid w:val="004C06A3"/>
    <w:rsid w:val="004C6890"/>
    <w:rsid w:val="004D767C"/>
    <w:rsid w:val="004E2318"/>
    <w:rsid w:val="004E55AA"/>
    <w:rsid w:val="004E6F7B"/>
    <w:rsid w:val="004F3369"/>
    <w:rsid w:val="004F4867"/>
    <w:rsid w:val="004F4B6D"/>
    <w:rsid w:val="00511725"/>
    <w:rsid w:val="00512FC3"/>
    <w:rsid w:val="00530D24"/>
    <w:rsid w:val="0055408D"/>
    <w:rsid w:val="00571BF1"/>
    <w:rsid w:val="0058266B"/>
    <w:rsid w:val="00585BC3"/>
    <w:rsid w:val="00595808"/>
    <w:rsid w:val="005D084C"/>
    <w:rsid w:val="005F59DE"/>
    <w:rsid w:val="0061704B"/>
    <w:rsid w:val="00655EFA"/>
    <w:rsid w:val="00655F1C"/>
    <w:rsid w:val="006608FA"/>
    <w:rsid w:val="0067678B"/>
    <w:rsid w:val="006813D8"/>
    <w:rsid w:val="00687CD0"/>
    <w:rsid w:val="00694068"/>
    <w:rsid w:val="006A1539"/>
    <w:rsid w:val="006A4AD5"/>
    <w:rsid w:val="006A5EE2"/>
    <w:rsid w:val="006C4F3E"/>
    <w:rsid w:val="006C5706"/>
    <w:rsid w:val="006E3BBE"/>
    <w:rsid w:val="006F272B"/>
    <w:rsid w:val="00702CF0"/>
    <w:rsid w:val="00716DF0"/>
    <w:rsid w:val="007177CB"/>
    <w:rsid w:val="00717FF9"/>
    <w:rsid w:val="00730550"/>
    <w:rsid w:val="00740E79"/>
    <w:rsid w:val="007539AB"/>
    <w:rsid w:val="0075588E"/>
    <w:rsid w:val="00766D3B"/>
    <w:rsid w:val="00784601"/>
    <w:rsid w:val="007A2D97"/>
    <w:rsid w:val="007A31C6"/>
    <w:rsid w:val="007B30C6"/>
    <w:rsid w:val="007D3BD8"/>
    <w:rsid w:val="007F11C6"/>
    <w:rsid w:val="007F6649"/>
    <w:rsid w:val="00840938"/>
    <w:rsid w:val="00865C9E"/>
    <w:rsid w:val="00892BDE"/>
    <w:rsid w:val="008B59EA"/>
    <w:rsid w:val="0090659A"/>
    <w:rsid w:val="009246D1"/>
    <w:rsid w:val="00933557"/>
    <w:rsid w:val="00934610"/>
    <w:rsid w:val="00934CFB"/>
    <w:rsid w:val="00943A40"/>
    <w:rsid w:val="009636DF"/>
    <w:rsid w:val="00970A74"/>
    <w:rsid w:val="00980EF5"/>
    <w:rsid w:val="00987308"/>
    <w:rsid w:val="009A5C35"/>
    <w:rsid w:val="009B54BE"/>
    <w:rsid w:val="009B7C00"/>
    <w:rsid w:val="009C0549"/>
    <w:rsid w:val="009C4F15"/>
    <w:rsid w:val="009D5CBF"/>
    <w:rsid w:val="00A1562C"/>
    <w:rsid w:val="00A2453D"/>
    <w:rsid w:val="00A43BA3"/>
    <w:rsid w:val="00A523B8"/>
    <w:rsid w:val="00A65C70"/>
    <w:rsid w:val="00A67CC1"/>
    <w:rsid w:val="00A7232A"/>
    <w:rsid w:val="00A7237B"/>
    <w:rsid w:val="00A97589"/>
    <w:rsid w:val="00A97902"/>
    <w:rsid w:val="00AD20CA"/>
    <w:rsid w:val="00AF0379"/>
    <w:rsid w:val="00AF0649"/>
    <w:rsid w:val="00AF6AD6"/>
    <w:rsid w:val="00B0294B"/>
    <w:rsid w:val="00B10D88"/>
    <w:rsid w:val="00B1128B"/>
    <w:rsid w:val="00B370AF"/>
    <w:rsid w:val="00B54E11"/>
    <w:rsid w:val="00B73044"/>
    <w:rsid w:val="00B7513D"/>
    <w:rsid w:val="00B853F5"/>
    <w:rsid w:val="00B856C7"/>
    <w:rsid w:val="00B917ED"/>
    <w:rsid w:val="00BD3E90"/>
    <w:rsid w:val="00BE1D15"/>
    <w:rsid w:val="00BE3FF8"/>
    <w:rsid w:val="00BF1B5A"/>
    <w:rsid w:val="00BF37D0"/>
    <w:rsid w:val="00BF3EEC"/>
    <w:rsid w:val="00C06130"/>
    <w:rsid w:val="00C245DB"/>
    <w:rsid w:val="00C35260"/>
    <w:rsid w:val="00C4091D"/>
    <w:rsid w:val="00C444F6"/>
    <w:rsid w:val="00C46EEF"/>
    <w:rsid w:val="00C56385"/>
    <w:rsid w:val="00C57ECE"/>
    <w:rsid w:val="00C73E56"/>
    <w:rsid w:val="00C7406E"/>
    <w:rsid w:val="00C82AAE"/>
    <w:rsid w:val="00CC5D5E"/>
    <w:rsid w:val="00CC666F"/>
    <w:rsid w:val="00CE4742"/>
    <w:rsid w:val="00CE598B"/>
    <w:rsid w:val="00CF0F7E"/>
    <w:rsid w:val="00CF27DD"/>
    <w:rsid w:val="00D033E9"/>
    <w:rsid w:val="00D25074"/>
    <w:rsid w:val="00D3158B"/>
    <w:rsid w:val="00D34D70"/>
    <w:rsid w:val="00D37BCA"/>
    <w:rsid w:val="00D41612"/>
    <w:rsid w:val="00D42DE9"/>
    <w:rsid w:val="00D54547"/>
    <w:rsid w:val="00D56CE6"/>
    <w:rsid w:val="00D57C3A"/>
    <w:rsid w:val="00D6377C"/>
    <w:rsid w:val="00D66F0E"/>
    <w:rsid w:val="00DD3488"/>
    <w:rsid w:val="00E0254C"/>
    <w:rsid w:val="00E10113"/>
    <w:rsid w:val="00E13931"/>
    <w:rsid w:val="00E62793"/>
    <w:rsid w:val="00E662A1"/>
    <w:rsid w:val="00EA7DC4"/>
    <w:rsid w:val="00EB7E26"/>
    <w:rsid w:val="00EC2E4E"/>
    <w:rsid w:val="00EF63A9"/>
    <w:rsid w:val="00F00D42"/>
    <w:rsid w:val="00F01CDE"/>
    <w:rsid w:val="00F03087"/>
    <w:rsid w:val="00F03AAA"/>
    <w:rsid w:val="00F0543D"/>
    <w:rsid w:val="00F3219C"/>
    <w:rsid w:val="00F34D85"/>
    <w:rsid w:val="00F364D1"/>
    <w:rsid w:val="00F461D8"/>
    <w:rsid w:val="00F47A6D"/>
    <w:rsid w:val="00F5044A"/>
    <w:rsid w:val="00F64431"/>
    <w:rsid w:val="00F70574"/>
    <w:rsid w:val="00F74F21"/>
    <w:rsid w:val="00F80587"/>
    <w:rsid w:val="00F8409C"/>
    <w:rsid w:val="00FA58A5"/>
    <w:rsid w:val="00FB2313"/>
    <w:rsid w:val="00FC3CE4"/>
    <w:rsid w:val="00FC4EE4"/>
    <w:rsid w:val="00FD1995"/>
    <w:rsid w:val="00FE2D99"/>
    <w:rsid w:val="0235016F"/>
    <w:rsid w:val="08C018F2"/>
    <w:rsid w:val="0ECD3BA7"/>
    <w:rsid w:val="172A26DC"/>
    <w:rsid w:val="19B90692"/>
    <w:rsid w:val="1B6B0919"/>
    <w:rsid w:val="1D90362A"/>
    <w:rsid w:val="23F134EC"/>
    <w:rsid w:val="2A836E4F"/>
    <w:rsid w:val="2C3D4E05"/>
    <w:rsid w:val="2EC547DE"/>
    <w:rsid w:val="397F2387"/>
    <w:rsid w:val="3DFD7783"/>
    <w:rsid w:val="43A260A9"/>
    <w:rsid w:val="49B51015"/>
    <w:rsid w:val="4A2F617D"/>
    <w:rsid w:val="4A3A447C"/>
    <w:rsid w:val="51813DB0"/>
    <w:rsid w:val="51C61AA9"/>
    <w:rsid w:val="61344BDE"/>
    <w:rsid w:val="6BCB6D75"/>
    <w:rsid w:val="70660C84"/>
    <w:rsid w:val="75896A39"/>
    <w:rsid w:val="7EA2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1C644"/>
  <w15:docId w15:val="{27ABB61B-1D81-4024-850A-5121C51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qFormat="1"/>
    <w:lsdException w:name="caption" w:semiHidden="1" w:unhideWhenUsed="1" w:qFormat="1"/>
    <w:lsdException w:name="annotation reference"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bCs/>
    </w:rPr>
  </w:style>
  <w:style w:type="character" w:styleId="a6">
    <w:name w:val="FollowedHyperlink"/>
    <w:basedOn w:val="a0"/>
    <w:rPr>
      <w:color w:val="172C45"/>
      <w:u w:val="none"/>
    </w:rPr>
  </w:style>
  <w:style w:type="character" w:styleId="a7">
    <w:name w:val="Hyperlink"/>
    <w:basedOn w:val="a0"/>
    <w:rPr>
      <w:color w:val="0000FF"/>
      <w:u w:val="single"/>
    </w:rPr>
  </w:style>
  <w:style w:type="character" w:styleId="HTML">
    <w:name w:val="HTML Code"/>
    <w:basedOn w:val="a0"/>
    <w:rPr>
      <w:rFonts w:ascii="Consolas" w:eastAsia="Consolas" w:hAnsi="Consolas" w:cs="Consolas" w:hint="default"/>
      <w:color w:val="C7254E"/>
      <w:sz w:val="21"/>
      <w:szCs w:val="21"/>
      <w:bdr w:val="none" w:sz="0" w:space="0" w:color="auto"/>
      <w:shd w:val="clear" w:color="auto" w:fill="F8F8F8"/>
    </w:rPr>
  </w:style>
  <w:style w:type="character" w:styleId="a8">
    <w:name w:val="annotation reference"/>
    <w:semiHidden/>
    <w:unhideWhenUsed/>
    <w:qFormat/>
    <w:rPr>
      <w:sz w:val="21"/>
      <w:szCs w:val="21"/>
    </w:rPr>
  </w:style>
  <w:style w:type="character" w:styleId="HTML0">
    <w:name w:val="HTML Keyboard"/>
    <w:basedOn w:val="a0"/>
    <w:rPr>
      <w:rFonts w:ascii="Consolas" w:eastAsia="Consolas" w:hAnsi="Consolas" w:cs="Consolas" w:hint="default"/>
      <w:sz w:val="21"/>
      <w:szCs w:val="21"/>
    </w:rPr>
  </w:style>
  <w:style w:type="character" w:styleId="HTML1">
    <w:name w:val="HTML Sample"/>
    <w:basedOn w:val="a0"/>
    <w:rPr>
      <w:rFonts w:ascii="Consolas" w:eastAsia="Consolas" w:hAnsi="Consolas" w:cs="Consolas" w:hint="default"/>
      <w:color w:val="E00800"/>
      <w:sz w:val="21"/>
      <w:szCs w:val="21"/>
    </w:rPr>
  </w:style>
  <w:style w:type="character" w:customStyle="1" w:styleId="hover57">
    <w:name w:val="hover57"/>
    <w:basedOn w:val="a0"/>
    <w:rPr>
      <w:shd w:val="clear" w:color="auto" w:fill="F0F0F0"/>
    </w:rPr>
  </w:style>
  <w:style w:type="character" w:customStyle="1" w:styleId="am-datepicker-old">
    <w:name w:val="am-datepicker-old"/>
    <w:basedOn w:val="a0"/>
    <w:rPr>
      <w:color w:val="89D7FF"/>
    </w:rPr>
  </w:style>
  <w:style w:type="character" w:customStyle="1" w:styleId="am-datepicker-old1">
    <w:name w:val="am-datepicker-old1"/>
    <w:basedOn w:val="a0"/>
    <w:rPr>
      <w:color w:val="94DF94"/>
    </w:rPr>
  </w:style>
  <w:style w:type="character" w:customStyle="1" w:styleId="am-datepicker-old2">
    <w:name w:val="am-datepicker-old2"/>
    <w:basedOn w:val="a0"/>
    <w:rPr>
      <w:color w:val="F59490"/>
    </w:rPr>
  </w:style>
  <w:style w:type="character" w:customStyle="1" w:styleId="am-datepicker-old3">
    <w:name w:val="am-datepicker-old3"/>
    <w:basedOn w:val="a0"/>
    <w:rPr>
      <w:color w:val="FFAD6D"/>
    </w:rPr>
  </w:style>
  <w:style w:type="character" w:customStyle="1" w:styleId="am-disabled16">
    <w:name w:val="am-disabled16"/>
    <w:basedOn w:val="a0"/>
    <w:rPr>
      <w:color w:val="999999"/>
      <w:shd w:val="clear" w:color="auto" w:fill="FAFAFA"/>
    </w:rPr>
  </w:style>
  <w:style w:type="character" w:customStyle="1" w:styleId="am-active9">
    <w:name w:val="am-active9"/>
    <w:basedOn w:val="a0"/>
    <w:rPr>
      <w:color w:val="0084C7"/>
      <w:shd w:val="clear" w:color="auto" w:fill="F0F0F0"/>
    </w:rPr>
  </w:style>
  <w:style w:type="character" w:customStyle="1" w:styleId="am-active10">
    <w:name w:val="am-active10"/>
    <w:basedOn w:val="a0"/>
    <w:rPr>
      <w:color w:val="1B961B"/>
    </w:rPr>
  </w:style>
  <w:style w:type="character" w:customStyle="1" w:styleId="am-active11">
    <w:name w:val="am-active11"/>
    <w:basedOn w:val="a0"/>
    <w:rPr>
      <w:color w:val="C10802"/>
    </w:rPr>
  </w:style>
  <w:style w:type="character" w:customStyle="1" w:styleId="am-active12">
    <w:name w:val="am-active12"/>
    <w:basedOn w:val="a0"/>
    <w:rPr>
      <w:color w:val="AA4B00"/>
    </w:rPr>
  </w:style>
  <w:style w:type="character" w:customStyle="1" w:styleId="am-datepicker-hour">
    <w:name w:val="am-datepicker-hour"/>
    <w:basedOn w:val="a0"/>
  </w:style>
  <w:style w:type="paragraph" w:styleId="a9">
    <w:name w:val="List Paragraph"/>
    <w:basedOn w:val="a"/>
    <w:uiPriority w:val="99"/>
    <w:rsid w:val="000D6EEE"/>
    <w:pPr>
      <w:ind w:firstLineChars="200" w:firstLine="420"/>
    </w:pPr>
  </w:style>
  <w:style w:type="character" w:styleId="aa">
    <w:name w:val="Unresolved Mention"/>
    <w:basedOn w:val="a0"/>
    <w:uiPriority w:val="99"/>
    <w:semiHidden/>
    <w:unhideWhenUsed/>
    <w:rsid w:val="00451AC6"/>
    <w:rPr>
      <w:color w:val="605E5C"/>
      <w:shd w:val="clear" w:color="auto" w:fill="E1DFDD"/>
    </w:rPr>
  </w:style>
  <w:style w:type="paragraph" w:styleId="ab">
    <w:name w:val="Body Text Indent"/>
    <w:basedOn w:val="a"/>
    <w:link w:val="ac"/>
    <w:rsid w:val="00025D58"/>
    <w:pPr>
      <w:ind w:firstLine="540"/>
    </w:pPr>
    <w:rPr>
      <w:rFonts w:ascii="Times New Roman" w:eastAsia="宋体" w:hAnsi="Times New Roman" w:cs="Times New Roman"/>
      <w:sz w:val="28"/>
      <w:szCs w:val="20"/>
    </w:rPr>
  </w:style>
  <w:style w:type="character" w:customStyle="1" w:styleId="ac">
    <w:name w:val="正文文本缩进 字符"/>
    <w:basedOn w:val="a0"/>
    <w:link w:val="ab"/>
    <w:rsid w:val="00025D58"/>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xinghw@sysucc.org.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13</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XHW</cp:lastModifiedBy>
  <cp:revision>475</cp:revision>
  <dcterms:created xsi:type="dcterms:W3CDTF">2021-08-04T10:30:00Z</dcterms:created>
  <dcterms:modified xsi:type="dcterms:W3CDTF">2021-10-18T03:30:00Z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A59D2F72BD41458682210276686E3927</vt:lpwstr>
  </property>
</Properties>
</file>