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E097" w14:textId="77777777" w:rsidR="0037010C" w:rsidRPr="0057302C" w:rsidRDefault="0037010C" w:rsidP="0037010C">
      <w:pPr>
        <w:pStyle w:val="a9"/>
        <w:ind w:left="549" w:hangingChars="152" w:hanging="549"/>
        <w:jc w:val="center"/>
        <w:rPr>
          <w:rFonts w:ascii="仿宋" w:eastAsia="仿宋" w:hAnsi="仿宋"/>
          <w:b/>
          <w:sz w:val="36"/>
          <w:szCs w:val="36"/>
          <w:rPrChange w:id="0" w:author="Balance" w:date="2022-05-18T09:29:00Z">
            <w:rPr>
              <w:rFonts w:ascii="仿宋_GB2312" w:eastAsia="仿宋_GB2312"/>
              <w:b/>
              <w:sz w:val="30"/>
              <w:szCs w:val="30"/>
            </w:rPr>
          </w:rPrChange>
        </w:rPr>
      </w:pPr>
      <w:r w:rsidRPr="0057302C">
        <w:rPr>
          <w:rFonts w:ascii="仿宋" w:eastAsia="仿宋" w:hAnsi="仿宋" w:hint="eastAsia"/>
          <w:b/>
          <w:sz w:val="36"/>
          <w:szCs w:val="36"/>
          <w:rPrChange w:id="1" w:author="Balance" w:date="2022-05-18T09:29:00Z">
            <w:rPr>
              <w:rFonts w:ascii="仿宋_GB2312" w:eastAsia="仿宋_GB2312" w:hint="eastAsia"/>
              <w:b/>
              <w:sz w:val="30"/>
              <w:szCs w:val="30"/>
            </w:rPr>
          </w:rPrChange>
        </w:rPr>
        <w:t>中山大学附属肿瘤医院</w:t>
      </w:r>
    </w:p>
    <w:p w14:paraId="2915FE36" w14:textId="2E2FF1BD" w:rsidR="0037010C" w:rsidRDefault="00F344F7">
      <w:pPr>
        <w:pStyle w:val="a9"/>
        <w:ind w:left="549" w:hangingChars="152" w:hanging="549"/>
        <w:jc w:val="center"/>
        <w:rPr>
          <w:ins w:id="2" w:author="Balance" w:date="2022-05-18T09:29:00Z"/>
          <w:rFonts w:ascii="仿宋" w:eastAsia="仿宋" w:hAnsi="仿宋"/>
          <w:b/>
          <w:sz w:val="36"/>
          <w:szCs w:val="36"/>
        </w:rPr>
        <w:pPrChange w:id="3" w:author="Balance" w:date="2022-05-18T09:29:00Z">
          <w:pPr>
            <w:pStyle w:val="a9"/>
            <w:ind w:left="549" w:hangingChars="152" w:hanging="549"/>
          </w:pPr>
        </w:pPrChange>
      </w:pPr>
      <w:r>
        <w:rPr>
          <w:rFonts w:ascii="仿宋" w:eastAsia="仿宋" w:hAnsi="仿宋" w:hint="eastAsia"/>
          <w:b/>
          <w:sz w:val="36"/>
          <w:szCs w:val="36"/>
        </w:rPr>
        <w:t>新冠肺炎核酸采样支援车辆租赁服务</w:t>
      </w:r>
      <w:r w:rsidR="0037010C" w:rsidRPr="005B0E0C">
        <w:rPr>
          <w:rFonts w:ascii="仿宋" w:eastAsia="仿宋" w:hAnsi="仿宋" w:hint="eastAsia"/>
          <w:b/>
          <w:sz w:val="36"/>
          <w:szCs w:val="36"/>
        </w:rPr>
        <w:t>项目</w:t>
      </w:r>
    </w:p>
    <w:p w14:paraId="14576C75" w14:textId="3F1A93DD" w:rsidR="00E7098B" w:rsidRPr="0037010C" w:rsidRDefault="0037010C" w:rsidP="0037010C">
      <w:pPr>
        <w:jc w:val="center"/>
        <w:rPr>
          <w:rFonts w:ascii="仿宋" w:eastAsia="仿宋" w:hAnsi="仿宋" w:cstheme="minorBidi"/>
          <w:b/>
          <w:sz w:val="36"/>
          <w:szCs w:val="36"/>
        </w:rPr>
      </w:pPr>
      <w:r w:rsidRPr="0037010C">
        <w:rPr>
          <w:rFonts w:ascii="仿宋" w:eastAsia="仿宋" w:hAnsi="仿宋" w:cstheme="minorBidi" w:hint="eastAsia"/>
          <w:b/>
          <w:sz w:val="36"/>
          <w:szCs w:val="36"/>
        </w:rPr>
        <w:t>用户需求书</w:t>
      </w:r>
    </w:p>
    <w:p w14:paraId="4D38AD35" w14:textId="1259AD2A" w:rsidR="0037010C" w:rsidRDefault="0037010C"/>
    <w:p w14:paraId="203EC234" w14:textId="77777777" w:rsidR="0037010C" w:rsidRDefault="0037010C" w:rsidP="0037010C">
      <w:pPr>
        <w:pStyle w:val="a7"/>
        <w:numPr>
          <w:ilvl w:val="0"/>
          <w:numId w:val="1"/>
        </w:numPr>
        <w:tabs>
          <w:tab w:val="left" w:pos="540"/>
        </w:tabs>
        <w:adjustRightInd w:val="0"/>
        <w:snapToGrid w:val="0"/>
        <w:spacing w:line="348" w:lineRule="auto"/>
        <w:ind w:firstLineChars="200" w:firstLine="482"/>
        <w:rPr>
          <w:rFonts w:hAnsi="宋体" w:cs="仿宋"/>
          <w:b/>
          <w:sz w:val="24"/>
        </w:rPr>
      </w:pPr>
      <w:r>
        <w:rPr>
          <w:rFonts w:hAnsi="宋体" w:cs="仿宋" w:hint="eastAsia"/>
          <w:b/>
          <w:sz w:val="24"/>
        </w:rPr>
        <w:t>项目概况</w:t>
      </w:r>
    </w:p>
    <w:p w14:paraId="22ACFDB0" w14:textId="31550DDD" w:rsidR="0037010C" w:rsidRDefault="0037010C" w:rsidP="0037010C">
      <w:pPr>
        <w:adjustRightInd w:val="0"/>
        <w:snapToGrid w:val="0"/>
        <w:spacing w:line="348" w:lineRule="auto"/>
        <w:ind w:firstLineChars="200" w:firstLine="480"/>
        <w:rPr>
          <w:rFonts w:ascii="宋体" w:hAnsi="宋体"/>
          <w:sz w:val="24"/>
        </w:rPr>
      </w:pPr>
      <w:r>
        <w:rPr>
          <w:rFonts w:ascii="宋体" w:hAnsi="宋体" w:hint="eastAsia"/>
          <w:sz w:val="24"/>
        </w:rPr>
        <w:t>为了</w:t>
      </w:r>
      <w:r w:rsidR="005C43ED">
        <w:rPr>
          <w:rFonts w:ascii="宋体" w:hAnsi="宋体" w:hint="eastAsia"/>
          <w:sz w:val="24"/>
        </w:rPr>
        <w:t>保障中心</w:t>
      </w:r>
      <w:r w:rsidR="00E56D88">
        <w:rPr>
          <w:rFonts w:ascii="宋体" w:hAnsi="宋体" w:hint="eastAsia"/>
          <w:sz w:val="24"/>
        </w:rPr>
        <w:t>紧急</w:t>
      </w:r>
      <w:r w:rsidR="005C43ED">
        <w:rPr>
          <w:rFonts w:ascii="宋体" w:hAnsi="宋体" w:hint="eastAsia"/>
          <w:sz w:val="24"/>
        </w:rPr>
        <w:t>外出支援</w:t>
      </w:r>
      <w:r w:rsidR="00F344F7">
        <w:rPr>
          <w:rFonts w:ascii="宋体" w:hAnsi="宋体" w:hint="eastAsia"/>
          <w:sz w:val="24"/>
        </w:rPr>
        <w:t>新冠肺炎</w:t>
      </w:r>
      <w:r w:rsidR="00B50F85">
        <w:rPr>
          <w:rFonts w:ascii="宋体" w:hAnsi="宋体" w:hint="eastAsia"/>
          <w:sz w:val="24"/>
        </w:rPr>
        <w:t>核酸采样</w:t>
      </w:r>
      <w:r w:rsidR="00D465C2">
        <w:rPr>
          <w:rFonts w:ascii="宋体" w:hAnsi="宋体" w:hint="eastAsia"/>
          <w:sz w:val="24"/>
        </w:rPr>
        <w:t>的</w:t>
      </w:r>
      <w:r w:rsidR="005C43ED">
        <w:rPr>
          <w:rFonts w:ascii="宋体" w:hAnsi="宋体" w:hint="eastAsia"/>
          <w:sz w:val="24"/>
        </w:rPr>
        <w:t>任务用车</w:t>
      </w:r>
      <w:r>
        <w:rPr>
          <w:rFonts w:ascii="宋体" w:hAnsi="宋体" w:hint="eastAsia"/>
          <w:sz w:val="24"/>
        </w:rPr>
        <w:t>，提高工作效率，根据工作实际，提出以下</w:t>
      </w:r>
      <w:r w:rsidR="003F7919">
        <w:rPr>
          <w:rFonts w:ascii="宋体" w:hAnsi="宋体" w:hint="eastAsia"/>
          <w:sz w:val="24"/>
        </w:rPr>
        <w:t>支援</w:t>
      </w:r>
      <w:r w:rsidR="00F344F7">
        <w:rPr>
          <w:rFonts w:ascii="宋体" w:hAnsi="宋体" w:hint="eastAsia"/>
          <w:sz w:val="24"/>
        </w:rPr>
        <w:t>新冠肺炎</w:t>
      </w:r>
      <w:r w:rsidR="00E24EF5">
        <w:rPr>
          <w:rFonts w:ascii="宋体" w:hAnsi="宋体" w:hint="eastAsia"/>
          <w:sz w:val="24"/>
        </w:rPr>
        <w:t>核酸采样</w:t>
      </w:r>
      <w:r>
        <w:rPr>
          <w:rFonts w:ascii="宋体" w:hAnsi="宋体" w:hint="eastAsia"/>
          <w:sz w:val="24"/>
        </w:rPr>
        <w:t>车辆租赁采购需求，要求</w:t>
      </w:r>
      <w:r w:rsidR="00A37093">
        <w:rPr>
          <w:rFonts w:ascii="宋体" w:hAnsi="宋体" w:hint="eastAsia"/>
          <w:sz w:val="24"/>
        </w:rPr>
        <w:t>投标人</w:t>
      </w:r>
      <w:r>
        <w:rPr>
          <w:rFonts w:ascii="宋体" w:hAnsi="宋体" w:hint="eastAsia"/>
          <w:sz w:val="24"/>
        </w:rPr>
        <w:t>提供本用户需求所要求的相关服务。</w:t>
      </w:r>
    </w:p>
    <w:p w14:paraId="618D16A3" w14:textId="77777777" w:rsidR="0037010C" w:rsidRDefault="0037010C" w:rsidP="0037010C">
      <w:pPr>
        <w:pStyle w:val="a7"/>
        <w:numPr>
          <w:ilvl w:val="0"/>
          <w:numId w:val="1"/>
        </w:numPr>
        <w:tabs>
          <w:tab w:val="left" w:pos="540"/>
        </w:tabs>
        <w:adjustRightInd w:val="0"/>
        <w:snapToGrid w:val="0"/>
        <w:spacing w:line="348" w:lineRule="auto"/>
        <w:ind w:firstLineChars="200" w:firstLine="482"/>
        <w:rPr>
          <w:rFonts w:hAnsi="宋体" w:cs="仿宋"/>
          <w:b/>
          <w:sz w:val="24"/>
        </w:rPr>
      </w:pPr>
      <w:r>
        <w:rPr>
          <w:rFonts w:hAnsi="宋体" w:cs="仿宋" w:hint="eastAsia"/>
          <w:b/>
          <w:sz w:val="24"/>
        </w:rPr>
        <w:t>项目名称</w:t>
      </w:r>
    </w:p>
    <w:p w14:paraId="7CAA52EA" w14:textId="092EE337" w:rsidR="0037010C" w:rsidRPr="002D5BD7" w:rsidRDefault="002D5BD7" w:rsidP="0037010C">
      <w:pPr>
        <w:adjustRightInd w:val="0"/>
        <w:snapToGrid w:val="0"/>
        <w:spacing w:line="348" w:lineRule="auto"/>
        <w:ind w:firstLineChars="200" w:firstLine="480"/>
        <w:rPr>
          <w:rFonts w:ascii="宋体" w:hAnsi="宋体"/>
          <w:sz w:val="24"/>
          <w:u w:val="single"/>
        </w:rPr>
      </w:pPr>
      <w:r w:rsidRPr="002D5BD7">
        <w:rPr>
          <w:rFonts w:ascii="宋体" w:hAnsi="宋体" w:hint="eastAsia"/>
          <w:sz w:val="24"/>
          <w:u w:val="single"/>
        </w:rPr>
        <w:t>中山大学附属肿瘤医院</w:t>
      </w:r>
      <w:r w:rsidR="00F344F7">
        <w:rPr>
          <w:rFonts w:ascii="宋体" w:hAnsi="宋体" w:hint="eastAsia"/>
          <w:sz w:val="24"/>
          <w:u w:val="single"/>
        </w:rPr>
        <w:t>新冠肺炎核酸采样支援车辆租赁服务</w:t>
      </w:r>
      <w:r w:rsidRPr="002D5BD7">
        <w:rPr>
          <w:rFonts w:ascii="宋体" w:hAnsi="宋体" w:hint="eastAsia"/>
          <w:sz w:val="24"/>
          <w:u w:val="single"/>
        </w:rPr>
        <w:t>项目</w:t>
      </w:r>
    </w:p>
    <w:p w14:paraId="2D3BC3D5" w14:textId="77777777" w:rsidR="0037010C" w:rsidRDefault="0037010C" w:rsidP="0037010C">
      <w:pPr>
        <w:pStyle w:val="a7"/>
        <w:numPr>
          <w:ilvl w:val="0"/>
          <w:numId w:val="1"/>
        </w:numPr>
        <w:tabs>
          <w:tab w:val="left" w:pos="540"/>
        </w:tabs>
        <w:adjustRightInd w:val="0"/>
        <w:snapToGrid w:val="0"/>
        <w:spacing w:line="348" w:lineRule="auto"/>
        <w:ind w:firstLineChars="200" w:firstLine="482"/>
        <w:rPr>
          <w:rFonts w:hAnsi="宋体" w:cs="仿宋"/>
          <w:b/>
          <w:sz w:val="24"/>
        </w:rPr>
      </w:pPr>
      <w:r>
        <w:rPr>
          <w:rFonts w:hAnsi="宋体" w:cs="仿宋" w:hint="eastAsia"/>
          <w:b/>
          <w:sz w:val="24"/>
        </w:rPr>
        <w:t>预算资金</w:t>
      </w:r>
    </w:p>
    <w:p w14:paraId="68D4A0B6" w14:textId="2A6899A5" w:rsidR="0037010C" w:rsidRDefault="002D5BD7" w:rsidP="0037010C">
      <w:pPr>
        <w:adjustRightInd w:val="0"/>
        <w:snapToGrid w:val="0"/>
        <w:spacing w:line="348" w:lineRule="auto"/>
        <w:ind w:firstLineChars="200" w:firstLine="480"/>
        <w:rPr>
          <w:rFonts w:ascii="宋体" w:hAnsi="宋体"/>
          <w:sz w:val="24"/>
        </w:rPr>
      </w:pPr>
      <w:r>
        <w:rPr>
          <w:rFonts w:ascii="宋体" w:hAnsi="宋体" w:hint="eastAsia"/>
          <w:sz w:val="24"/>
        </w:rPr>
        <w:t>按实结算，</w:t>
      </w:r>
      <w:r>
        <w:rPr>
          <w:rFonts w:ascii="宋体" w:hAnsi="宋体"/>
          <w:sz w:val="24"/>
        </w:rPr>
        <w:t>90</w:t>
      </w:r>
      <w:r w:rsidR="0037010C">
        <w:rPr>
          <w:rFonts w:ascii="宋体" w:hAnsi="宋体" w:hint="eastAsia"/>
          <w:sz w:val="24"/>
        </w:rPr>
        <w:t>万元人民币</w:t>
      </w:r>
      <w:r>
        <w:rPr>
          <w:rFonts w:ascii="宋体" w:hAnsi="宋体" w:hint="eastAsia"/>
          <w:sz w:val="24"/>
        </w:rPr>
        <w:t>。</w:t>
      </w:r>
    </w:p>
    <w:p w14:paraId="40265A42" w14:textId="77777777" w:rsidR="0037010C" w:rsidRDefault="0037010C" w:rsidP="0037010C">
      <w:pPr>
        <w:pStyle w:val="a7"/>
        <w:numPr>
          <w:ilvl w:val="0"/>
          <w:numId w:val="1"/>
        </w:numPr>
        <w:tabs>
          <w:tab w:val="left" w:pos="540"/>
        </w:tabs>
        <w:adjustRightInd w:val="0"/>
        <w:snapToGrid w:val="0"/>
        <w:spacing w:line="348" w:lineRule="auto"/>
        <w:ind w:firstLineChars="200" w:firstLine="482"/>
        <w:rPr>
          <w:rFonts w:hAnsi="宋体" w:cs="仿宋"/>
          <w:b/>
          <w:sz w:val="24"/>
        </w:rPr>
      </w:pPr>
      <w:r>
        <w:rPr>
          <w:rFonts w:hAnsi="宋体" w:cs="仿宋" w:hint="eastAsia"/>
          <w:b/>
          <w:sz w:val="24"/>
        </w:rPr>
        <w:t>租赁车辆</w:t>
      </w:r>
    </w:p>
    <w:p w14:paraId="1A615E49" w14:textId="24FF289E" w:rsidR="0037010C" w:rsidRDefault="0037010C" w:rsidP="0037010C">
      <w:pPr>
        <w:adjustRightInd w:val="0"/>
        <w:snapToGrid w:val="0"/>
        <w:spacing w:line="348" w:lineRule="auto"/>
        <w:ind w:firstLineChars="200" w:firstLine="480"/>
        <w:rPr>
          <w:rFonts w:ascii="宋体" w:hAnsi="宋体"/>
          <w:sz w:val="24"/>
        </w:rPr>
      </w:pPr>
      <w:r>
        <w:rPr>
          <w:rFonts w:ascii="宋体" w:hAnsi="宋体" w:hint="eastAsia"/>
          <w:sz w:val="24"/>
        </w:rPr>
        <w:t>根据我方需求提供手续齐全、合法营运证的</w:t>
      </w:r>
      <w:r w:rsidR="000E5A7A" w:rsidRPr="00CB26E6">
        <w:rPr>
          <w:rFonts w:ascii="宋体" w:hAnsi="宋体" w:hint="eastAsia"/>
          <w:sz w:val="24"/>
        </w:rPr>
        <w:t>50座及以上的车辆</w:t>
      </w:r>
      <w:r>
        <w:rPr>
          <w:rFonts w:ascii="宋体" w:hAnsi="宋体" w:hint="eastAsia"/>
          <w:sz w:val="24"/>
        </w:rPr>
        <w:t>，一车</w:t>
      </w:r>
      <w:proofErr w:type="gramStart"/>
      <w:r>
        <w:rPr>
          <w:rFonts w:ascii="宋体" w:hAnsi="宋体" w:hint="eastAsia"/>
          <w:sz w:val="24"/>
        </w:rPr>
        <w:t>一</w:t>
      </w:r>
      <w:proofErr w:type="gramEnd"/>
      <w:r>
        <w:rPr>
          <w:rFonts w:ascii="宋体" w:hAnsi="宋体" w:hint="eastAsia"/>
          <w:sz w:val="24"/>
        </w:rPr>
        <w:t>司机服务</w:t>
      </w:r>
    </w:p>
    <w:p w14:paraId="246AD4DD" w14:textId="77777777" w:rsidR="0037010C" w:rsidRDefault="0037010C" w:rsidP="0037010C">
      <w:pPr>
        <w:pStyle w:val="a7"/>
        <w:numPr>
          <w:ilvl w:val="0"/>
          <w:numId w:val="1"/>
        </w:numPr>
        <w:tabs>
          <w:tab w:val="left" w:pos="540"/>
        </w:tabs>
        <w:adjustRightInd w:val="0"/>
        <w:snapToGrid w:val="0"/>
        <w:spacing w:line="348" w:lineRule="auto"/>
        <w:ind w:firstLineChars="200" w:firstLine="482"/>
        <w:rPr>
          <w:rFonts w:hAnsi="宋体" w:cs="仿宋"/>
          <w:b/>
          <w:sz w:val="24"/>
        </w:rPr>
      </w:pPr>
      <w:r>
        <w:rPr>
          <w:rFonts w:hAnsi="宋体" w:cs="仿宋" w:hint="eastAsia"/>
          <w:b/>
          <w:sz w:val="24"/>
        </w:rPr>
        <w:t>租赁期限</w:t>
      </w:r>
    </w:p>
    <w:p w14:paraId="3174DA8F" w14:textId="16CFF710" w:rsidR="0037010C" w:rsidRDefault="000467A9" w:rsidP="0037010C">
      <w:pPr>
        <w:adjustRightInd w:val="0"/>
        <w:snapToGrid w:val="0"/>
        <w:spacing w:line="348" w:lineRule="auto"/>
        <w:ind w:firstLineChars="200" w:firstLine="480"/>
        <w:rPr>
          <w:rFonts w:ascii="宋体" w:hAnsi="宋体"/>
          <w:sz w:val="24"/>
        </w:rPr>
      </w:pPr>
      <w:r>
        <w:rPr>
          <w:rFonts w:ascii="宋体" w:hAnsi="宋体" w:hint="eastAsia"/>
          <w:sz w:val="24"/>
        </w:rPr>
        <w:t>三</w:t>
      </w:r>
      <w:r w:rsidR="0037010C">
        <w:rPr>
          <w:rFonts w:ascii="宋体" w:hAnsi="宋体" w:hint="eastAsia"/>
          <w:sz w:val="24"/>
        </w:rPr>
        <w:t>年（</w:t>
      </w:r>
      <w:r w:rsidR="00F344F7">
        <w:rPr>
          <w:rFonts w:ascii="宋体" w:hAnsi="宋体" w:hint="eastAsia"/>
          <w:sz w:val="24"/>
        </w:rPr>
        <w:t>以甲方书面通知之日</w:t>
      </w:r>
      <w:r w:rsidR="0037010C">
        <w:rPr>
          <w:rFonts w:ascii="宋体" w:hAnsi="宋体" w:hint="eastAsia"/>
          <w:sz w:val="24"/>
        </w:rPr>
        <w:t>起</w:t>
      </w:r>
      <w:r>
        <w:rPr>
          <w:rFonts w:ascii="宋体" w:hAnsi="宋体"/>
          <w:sz w:val="24"/>
        </w:rPr>
        <w:t>36</w:t>
      </w:r>
      <w:r w:rsidR="0037010C">
        <w:rPr>
          <w:rFonts w:ascii="宋体" w:hAnsi="宋体" w:hint="eastAsia"/>
          <w:sz w:val="24"/>
        </w:rPr>
        <w:t>个月）</w:t>
      </w:r>
      <w:r w:rsidR="00F344F7">
        <w:rPr>
          <w:rFonts w:ascii="宋体" w:hAnsi="宋体" w:hint="eastAsia"/>
          <w:sz w:val="24"/>
        </w:rPr>
        <w:t>，或结算金额达到9</w:t>
      </w:r>
      <w:r w:rsidR="00F344F7">
        <w:rPr>
          <w:rFonts w:ascii="宋体" w:hAnsi="宋体"/>
          <w:sz w:val="24"/>
        </w:rPr>
        <w:t>0</w:t>
      </w:r>
      <w:r w:rsidR="00F344F7">
        <w:rPr>
          <w:rFonts w:ascii="宋体" w:hAnsi="宋体" w:hint="eastAsia"/>
          <w:sz w:val="24"/>
        </w:rPr>
        <w:t>万元，合同自然终止，以</w:t>
      </w:r>
      <w:proofErr w:type="gramStart"/>
      <w:r w:rsidR="00F344F7">
        <w:rPr>
          <w:rFonts w:ascii="宋体" w:hAnsi="宋体" w:hint="eastAsia"/>
          <w:sz w:val="24"/>
        </w:rPr>
        <w:t>两者先</w:t>
      </w:r>
      <w:proofErr w:type="gramEnd"/>
      <w:r w:rsidR="00F344F7">
        <w:rPr>
          <w:rFonts w:ascii="宋体" w:hAnsi="宋体" w:hint="eastAsia"/>
          <w:sz w:val="24"/>
        </w:rPr>
        <w:t>到为准。</w:t>
      </w:r>
    </w:p>
    <w:p w14:paraId="6BBE65FB" w14:textId="74E3D3C9" w:rsidR="0085724E" w:rsidRDefault="00031826" w:rsidP="0085724E">
      <w:pPr>
        <w:pStyle w:val="a7"/>
        <w:numPr>
          <w:ilvl w:val="0"/>
          <w:numId w:val="1"/>
        </w:numPr>
        <w:tabs>
          <w:tab w:val="left" w:pos="540"/>
        </w:tabs>
        <w:adjustRightInd w:val="0"/>
        <w:snapToGrid w:val="0"/>
        <w:spacing w:line="348" w:lineRule="auto"/>
        <w:ind w:firstLineChars="200" w:firstLine="482"/>
        <w:rPr>
          <w:rFonts w:hAnsi="宋体" w:cs="仿宋"/>
          <w:b/>
          <w:sz w:val="24"/>
        </w:rPr>
      </w:pPr>
      <w:r w:rsidRPr="00031826">
        <w:rPr>
          <w:rFonts w:hAnsi="宋体" w:cs="仿宋" w:hint="eastAsia"/>
          <w:b/>
          <w:sz w:val="24"/>
        </w:rPr>
        <w:t>*承接业务方式</w:t>
      </w:r>
    </w:p>
    <w:p w14:paraId="4F3CEEC5" w14:textId="7529687C" w:rsidR="001407C9" w:rsidRPr="001407C9" w:rsidRDefault="00031826" w:rsidP="001407C9">
      <w:pPr>
        <w:pStyle w:val="a7"/>
        <w:tabs>
          <w:tab w:val="left" w:pos="540"/>
        </w:tabs>
        <w:adjustRightInd w:val="0"/>
        <w:snapToGrid w:val="0"/>
        <w:spacing w:line="348" w:lineRule="auto"/>
        <w:ind w:left="480"/>
        <w:rPr>
          <w:rFonts w:hAnsi="宋体"/>
          <w:sz w:val="24"/>
        </w:rPr>
      </w:pPr>
      <w:r w:rsidRPr="0085724E">
        <w:rPr>
          <w:rFonts w:hAnsi="宋体" w:hint="eastAsia"/>
          <w:sz w:val="24"/>
        </w:rPr>
        <w:t>本项目派车用途是</w:t>
      </w:r>
      <w:r w:rsidR="0085724E">
        <w:rPr>
          <w:rFonts w:hAnsi="宋体" w:hint="eastAsia"/>
          <w:sz w:val="24"/>
        </w:rPr>
        <w:t>为了</w:t>
      </w:r>
      <w:r w:rsidR="00BD3699">
        <w:rPr>
          <w:rFonts w:hAnsi="宋体" w:hint="eastAsia"/>
          <w:sz w:val="24"/>
        </w:rPr>
        <w:t>保障中心</w:t>
      </w:r>
      <w:r w:rsidR="00E56D88">
        <w:rPr>
          <w:rFonts w:hAnsi="宋体" w:hint="eastAsia"/>
          <w:sz w:val="24"/>
        </w:rPr>
        <w:t>紧急</w:t>
      </w:r>
      <w:r w:rsidR="00BD3699">
        <w:rPr>
          <w:rFonts w:hAnsi="宋体" w:hint="eastAsia"/>
          <w:sz w:val="24"/>
        </w:rPr>
        <w:t>外出</w:t>
      </w:r>
      <w:r w:rsidRPr="0085724E">
        <w:rPr>
          <w:rFonts w:hAnsi="宋体" w:hint="eastAsia"/>
          <w:sz w:val="24"/>
        </w:rPr>
        <w:t>支援</w:t>
      </w:r>
      <w:r w:rsidR="005343FB">
        <w:rPr>
          <w:rFonts w:hAnsi="宋体" w:hint="eastAsia"/>
          <w:sz w:val="24"/>
        </w:rPr>
        <w:t>新冠肺炎</w:t>
      </w:r>
      <w:r w:rsidR="00C03230">
        <w:rPr>
          <w:rFonts w:hAnsi="宋体" w:hint="eastAsia"/>
          <w:sz w:val="24"/>
        </w:rPr>
        <w:t>核酸采样</w:t>
      </w:r>
      <w:r w:rsidRPr="0085724E">
        <w:rPr>
          <w:rFonts w:hAnsi="宋体" w:hint="eastAsia"/>
          <w:sz w:val="24"/>
        </w:rPr>
        <w:t>任务</w:t>
      </w:r>
      <w:r w:rsidR="00BD3699">
        <w:rPr>
          <w:rFonts w:hAnsi="宋体" w:hint="eastAsia"/>
          <w:sz w:val="24"/>
        </w:rPr>
        <w:t>用车</w:t>
      </w:r>
      <w:r w:rsidR="002E5142">
        <w:rPr>
          <w:rFonts w:hAnsi="宋体" w:hint="eastAsia"/>
          <w:sz w:val="24"/>
        </w:rPr>
        <w:t>（</w:t>
      </w:r>
      <w:r w:rsidR="002E5142" w:rsidRPr="00CB26E6">
        <w:rPr>
          <w:rFonts w:hAnsi="宋体" w:hint="eastAsia"/>
          <w:sz w:val="24"/>
        </w:rPr>
        <w:t>50座及以上</w:t>
      </w:r>
      <w:r w:rsidR="002E5142">
        <w:rPr>
          <w:rFonts w:hAnsi="宋体" w:hint="eastAsia"/>
          <w:sz w:val="24"/>
        </w:rPr>
        <w:t>）</w:t>
      </w:r>
      <w:r w:rsidR="00BD3699">
        <w:rPr>
          <w:rFonts w:hAnsi="宋体" w:hint="eastAsia"/>
          <w:sz w:val="24"/>
        </w:rPr>
        <w:t>，</w:t>
      </w:r>
      <w:r w:rsidRPr="0085724E">
        <w:rPr>
          <w:rFonts w:hAnsi="宋体" w:hint="eastAsia"/>
          <w:sz w:val="24"/>
        </w:rPr>
        <w:t>向</w:t>
      </w:r>
      <w:r w:rsidR="00F344F7">
        <w:rPr>
          <w:rFonts w:hAnsi="宋体" w:hint="eastAsia"/>
          <w:sz w:val="24"/>
        </w:rPr>
        <w:t>成交供应商</w:t>
      </w:r>
      <w:r w:rsidRPr="0085724E">
        <w:rPr>
          <w:rFonts w:hAnsi="宋体" w:hint="eastAsia"/>
          <w:sz w:val="24"/>
        </w:rPr>
        <w:t>采购所需用车服务，采购人不保证采购的</w:t>
      </w:r>
      <w:r w:rsidR="002E5142">
        <w:rPr>
          <w:rFonts w:hAnsi="宋体" w:hint="eastAsia"/>
          <w:sz w:val="24"/>
        </w:rPr>
        <w:t>总体</w:t>
      </w:r>
      <w:r w:rsidRPr="0085724E">
        <w:rPr>
          <w:rFonts w:hAnsi="宋体" w:hint="eastAsia"/>
          <w:sz w:val="24"/>
        </w:rPr>
        <w:t>数量及</w:t>
      </w:r>
      <w:r w:rsidR="005343FB">
        <w:rPr>
          <w:rFonts w:hAnsi="宋体" w:hint="eastAsia"/>
          <w:sz w:val="24"/>
        </w:rPr>
        <w:t>最终结算</w:t>
      </w:r>
      <w:r w:rsidRPr="0085724E">
        <w:rPr>
          <w:rFonts w:hAnsi="宋体" w:hint="eastAsia"/>
          <w:sz w:val="24"/>
        </w:rPr>
        <w:t>金额</w:t>
      </w:r>
      <w:r w:rsidR="005343FB">
        <w:rPr>
          <w:rFonts w:hAnsi="宋体" w:hint="eastAsia"/>
          <w:sz w:val="24"/>
        </w:rPr>
        <w:t>，为不耽误疫情防控工作，</w:t>
      </w:r>
      <w:r w:rsidR="007E6869" w:rsidRPr="00797F4A">
        <w:rPr>
          <w:rFonts w:hAnsi="宋体" w:hint="eastAsia"/>
          <w:sz w:val="24"/>
        </w:rPr>
        <w:t>会至少提前</w:t>
      </w:r>
      <w:r w:rsidR="007E6869" w:rsidRPr="00E53078">
        <w:rPr>
          <w:rFonts w:hAnsi="宋体"/>
          <w:sz w:val="24"/>
        </w:rPr>
        <w:t>1</w:t>
      </w:r>
      <w:r w:rsidR="007E6869" w:rsidRPr="00E53078">
        <w:rPr>
          <w:rFonts w:hAnsi="宋体" w:hint="eastAsia"/>
          <w:sz w:val="24"/>
        </w:rPr>
        <w:t>小时</w:t>
      </w:r>
      <w:r w:rsidR="007E6869" w:rsidRPr="00797F4A">
        <w:rPr>
          <w:rFonts w:hAnsi="宋体" w:hint="eastAsia"/>
          <w:sz w:val="24"/>
        </w:rPr>
        <w:t>通知</w:t>
      </w:r>
      <w:r w:rsidR="007E6869">
        <w:rPr>
          <w:rFonts w:hAnsi="宋体" w:hint="eastAsia"/>
          <w:sz w:val="24"/>
        </w:rPr>
        <w:t>成交供应商</w:t>
      </w:r>
      <w:r w:rsidR="007E6869" w:rsidRPr="00797F4A">
        <w:rPr>
          <w:rFonts w:hAnsi="宋体" w:hint="eastAsia"/>
          <w:sz w:val="24"/>
        </w:rPr>
        <w:t>，</w:t>
      </w:r>
      <w:r w:rsidR="007E6869">
        <w:rPr>
          <w:rFonts w:hAnsi="宋体" w:hint="eastAsia"/>
          <w:sz w:val="24"/>
        </w:rPr>
        <w:t>成交供应商</w:t>
      </w:r>
      <w:r w:rsidR="007E6869" w:rsidRPr="00797F4A">
        <w:rPr>
          <w:rFonts w:hAnsi="宋体" w:hint="eastAsia"/>
          <w:sz w:val="24"/>
        </w:rPr>
        <w:t>必须</w:t>
      </w:r>
      <w:r w:rsidR="007E6869">
        <w:rPr>
          <w:rFonts w:hAnsi="宋体" w:hint="eastAsia"/>
          <w:sz w:val="24"/>
        </w:rPr>
        <w:t>立即</w:t>
      </w:r>
      <w:r w:rsidR="007E6869" w:rsidRPr="00797F4A">
        <w:rPr>
          <w:rFonts w:hAnsi="宋体" w:hint="eastAsia"/>
          <w:sz w:val="24"/>
        </w:rPr>
        <w:t>响应派车需求</w:t>
      </w:r>
      <w:r w:rsidR="007E6869">
        <w:rPr>
          <w:rFonts w:hAnsi="宋体" w:hint="eastAsia"/>
          <w:sz w:val="24"/>
        </w:rPr>
        <w:t>（</w:t>
      </w:r>
      <w:r w:rsidR="007E6869" w:rsidRPr="00E53078">
        <w:rPr>
          <w:rFonts w:hAnsi="宋体" w:hint="eastAsia"/>
          <w:sz w:val="24"/>
        </w:rPr>
        <w:t>15分钟内</w:t>
      </w:r>
      <w:r w:rsidR="007E6869">
        <w:rPr>
          <w:rFonts w:hAnsi="宋体" w:hint="eastAsia"/>
          <w:sz w:val="24"/>
        </w:rPr>
        <w:t>）</w:t>
      </w:r>
      <w:r w:rsidR="007E6869" w:rsidRPr="00797F4A">
        <w:rPr>
          <w:rFonts w:hAnsi="宋体" w:hint="eastAsia"/>
          <w:sz w:val="24"/>
        </w:rPr>
        <w:t>，并在</w:t>
      </w:r>
      <w:r w:rsidR="007E6869">
        <w:rPr>
          <w:rFonts w:hAnsi="宋体" w:hint="eastAsia"/>
          <w:sz w:val="24"/>
        </w:rPr>
        <w:t>采购人</w:t>
      </w:r>
      <w:r w:rsidR="007E6869" w:rsidRPr="00797F4A">
        <w:rPr>
          <w:rFonts w:hAnsi="宋体" w:hint="eastAsia"/>
          <w:sz w:val="24"/>
        </w:rPr>
        <w:t>要求</w:t>
      </w:r>
      <w:r w:rsidR="007E6869">
        <w:rPr>
          <w:rFonts w:hAnsi="宋体" w:hint="eastAsia"/>
          <w:sz w:val="24"/>
        </w:rPr>
        <w:t>到达的</w:t>
      </w:r>
      <w:r w:rsidR="007E6869" w:rsidRPr="00797F4A">
        <w:rPr>
          <w:rFonts w:hAnsi="宋体" w:hint="eastAsia"/>
          <w:sz w:val="24"/>
        </w:rPr>
        <w:t>时间内开车到指定地点等候，</w:t>
      </w:r>
      <w:r w:rsidR="007E6869">
        <w:rPr>
          <w:rFonts w:hAnsi="宋体" w:hint="eastAsia"/>
          <w:sz w:val="24"/>
        </w:rPr>
        <w:t>紧急情况下要求接到派车通知后1小时内到达出发地</w:t>
      </w:r>
      <w:r w:rsidRPr="0085724E">
        <w:rPr>
          <w:rFonts w:hAnsi="宋体" w:hint="eastAsia"/>
          <w:sz w:val="24"/>
        </w:rPr>
        <w:t>。</w:t>
      </w:r>
    </w:p>
    <w:p w14:paraId="6AF1633C" w14:textId="77777777" w:rsidR="0037010C" w:rsidRDefault="0037010C" w:rsidP="0037010C">
      <w:pPr>
        <w:pStyle w:val="a7"/>
        <w:numPr>
          <w:ilvl w:val="0"/>
          <w:numId w:val="1"/>
        </w:numPr>
        <w:tabs>
          <w:tab w:val="left" w:pos="540"/>
        </w:tabs>
        <w:adjustRightInd w:val="0"/>
        <w:snapToGrid w:val="0"/>
        <w:spacing w:line="348" w:lineRule="auto"/>
        <w:ind w:firstLineChars="200" w:firstLine="482"/>
        <w:rPr>
          <w:rFonts w:hAnsi="宋体" w:cs="仿宋"/>
          <w:b/>
          <w:sz w:val="24"/>
        </w:rPr>
      </w:pPr>
      <w:r>
        <w:rPr>
          <w:rFonts w:hAnsi="宋体" w:cs="仿宋" w:hint="eastAsia"/>
          <w:b/>
          <w:sz w:val="24"/>
        </w:rPr>
        <w:t>结算方式</w:t>
      </w:r>
    </w:p>
    <w:p w14:paraId="5E5AA488" w14:textId="509A4CEA" w:rsidR="00E56228" w:rsidRPr="00E56228" w:rsidRDefault="00301CB7" w:rsidP="00E56228">
      <w:pPr>
        <w:pStyle w:val="ab"/>
        <w:numPr>
          <w:ilvl w:val="0"/>
          <w:numId w:val="18"/>
        </w:numPr>
        <w:adjustRightInd w:val="0"/>
        <w:snapToGrid w:val="0"/>
        <w:spacing w:line="348" w:lineRule="auto"/>
        <w:ind w:firstLineChars="0"/>
        <w:rPr>
          <w:rFonts w:ascii="宋体" w:hAnsi="宋体"/>
          <w:sz w:val="24"/>
        </w:rPr>
      </w:pPr>
      <w:r w:rsidRPr="00693FD1">
        <w:rPr>
          <w:rFonts w:ascii="宋体" w:hAnsi="宋体" w:hint="eastAsia"/>
          <w:sz w:val="24"/>
        </w:rPr>
        <w:t>所有车辆免收押金，</w:t>
      </w:r>
      <w:proofErr w:type="gramStart"/>
      <w:r w:rsidRPr="00693FD1">
        <w:rPr>
          <w:rFonts w:ascii="宋体" w:hAnsi="宋体" w:hint="eastAsia"/>
          <w:sz w:val="24"/>
        </w:rPr>
        <w:t>先保障</w:t>
      </w:r>
      <w:proofErr w:type="gramEnd"/>
      <w:r w:rsidRPr="00693FD1">
        <w:rPr>
          <w:rFonts w:ascii="宋体" w:hAnsi="宋体" w:hint="eastAsia"/>
          <w:sz w:val="24"/>
        </w:rPr>
        <w:t>用车，后</w:t>
      </w:r>
      <w:r w:rsidR="00F344F7">
        <w:rPr>
          <w:rFonts w:ascii="宋体" w:hAnsi="宋体" w:hint="eastAsia"/>
          <w:sz w:val="24"/>
        </w:rPr>
        <w:t>按实结算并</w:t>
      </w:r>
      <w:r w:rsidRPr="00693FD1">
        <w:rPr>
          <w:rFonts w:ascii="宋体" w:hAnsi="宋体" w:hint="eastAsia"/>
          <w:sz w:val="24"/>
        </w:rPr>
        <w:t>支付租赁费用，经采购人相关部门审批后</w:t>
      </w:r>
      <w:r w:rsidR="00F344F7">
        <w:rPr>
          <w:rFonts w:ascii="宋体" w:hAnsi="宋体" w:hint="eastAsia"/>
          <w:sz w:val="24"/>
        </w:rPr>
        <w:t>成交供应商</w:t>
      </w:r>
      <w:r w:rsidRPr="00693FD1">
        <w:rPr>
          <w:rFonts w:ascii="宋体" w:hAnsi="宋体" w:hint="eastAsia"/>
          <w:sz w:val="24"/>
        </w:rPr>
        <w:t>才予以派车；</w:t>
      </w:r>
    </w:p>
    <w:p w14:paraId="4978D2FB" w14:textId="2481015D" w:rsidR="0037010C" w:rsidRPr="00693FD1" w:rsidRDefault="00C157C5" w:rsidP="00693FD1">
      <w:pPr>
        <w:pStyle w:val="ab"/>
        <w:numPr>
          <w:ilvl w:val="0"/>
          <w:numId w:val="18"/>
        </w:numPr>
        <w:adjustRightInd w:val="0"/>
        <w:snapToGrid w:val="0"/>
        <w:spacing w:line="348" w:lineRule="auto"/>
        <w:ind w:firstLineChars="0"/>
        <w:rPr>
          <w:rFonts w:ascii="宋体" w:hAnsi="宋体"/>
          <w:sz w:val="24"/>
        </w:rPr>
      </w:pPr>
      <w:r w:rsidRPr="00B23C50">
        <w:rPr>
          <w:rFonts w:ascii="宋体" w:hAnsi="宋体" w:hint="eastAsia"/>
          <w:b/>
          <w:bCs/>
          <w:sz w:val="24"/>
        </w:rPr>
        <w:t>*</w:t>
      </w:r>
      <w:r w:rsidR="0037010C" w:rsidRPr="00693FD1">
        <w:rPr>
          <w:rFonts w:ascii="宋体" w:hAnsi="宋体" w:hint="eastAsia"/>
          <w:sz w:val="24"/>
        </w:rPr>
        <w:t>租赁费用按实际发生量结算，</w:t>
      </w:r>
      <w:r w:rsidR="00CC1F9C">
        <w:rPr>
          <w:rFonts w:ascii="宋体" w:hAnsi="宋体" w:hint="eastAsia"/>
          <w:sz w:val="24"/>
        </w:rPr>
        <w:t>成交供应商可根据实际用车频次向采购人申请</w:t>
      </w:r>
      <w:r w:rsidR="0037010C" w:rsidRPr="00693FD1">
        <w:rPr>
          <w:rFonts w:ascii="宋体" w:hAnsi="宋体" w:hint="eastAsia"/>
          <w:sz w:val="24"/>
        </w:rPr>
        <w:t>结算，</w:t>
      </w:r>
      <w:r w:rsidR="00CC1F9C">
        <w:rPr>
          <w:rFonts w:ascii="宋体" w:hAnsi="宋体" w:hint="eastAsia"/>
          <w:sz w:val="24"/>
        </w:rPr>
        <w:t>申请周期跨度不超过三个月，采购人同意后，</w:t>
      </w:r>
      <w:r w:rsidR="00F344F7">
        <w:rPr>
          <w:rFonts w:ascii="宋体" w:hAnsi="宋体" w:hint="eastAsia"/>
          <w:sz w:val="24"/>
        </w:rPr>
        <w:t>成交供应商</w:t>
      </w:r>
      <w:r w:rsidR="0037010C" w:rsidRPr="00693FD1">
        <w:rPr>
          <w:rFonts w:ascii="宋体" w:hAnsi="宋体" w:hint="eastAsia"/>
          <w:sz w:val="24"/>
        </w:rPr>
        <w:t>在5天内必须按时提供实际行车</w:t>
      </w:r>
      <w:r w:rsidR="00701C7A">
        <w:rPr>
          <w:rFonts w:ascii="宋体" w:hAnsi="宋体" w:hint="eastAsia"/>
          <w:sz w:val="24"/>
        </w:rPr>
        <w:t>记录单</w:t>
      </w:r>
      <w:r w:rsidR="000F1AC8">
        <w:rPr>
          <w:rFonts w:ascii="宋体" w:hAnsi="宋体" w:hint="eastAsia"/>
          <w:sz w:val="24"/>
        </w:rPr>
        <w:t>（须有</w:t>
      </w:r>
      <w:r w:rsidR="00B016BB">
        <w:rPr>
          <w:rFonts w:ascii="宋体" w:hAnsi="宋体" w:hint="eastAsia"/>
          <w:sz w:val="24"/>
        </w:rPr>
        <w:t>采购人</w:t>
      </w:r>
      <w:r w:rsidR="00951EB4">
        <w:rPr>
          <w:rFonts w:ascii="宋体" w:hAnsi="宋体" w:hint="eastAsia"/>
          <w:sz w:val="24"/>
        </w:rPr>
        <w:t>签名</w:t>
      </w:r>
      <w:r w:rsidR="000F1AC8">
        <w:rPr>
          <w:rFonts w:ascii="宋体" w:hAnsi="宋体" w:hint="eastAsia"/>
          <w:sz w:val="24"/>
        </w:rPr>
        <w:t>）</w:t>
      </w:r>
      <w:r w:rsidR="00701C7A">
        <w:rPr>
          <w:rFonts w:ascii="宋体" w:hAnsi="宋体" w:hint="eastAsia"/>
          <w:sz w:val="24"/>
        </w:rPr>
        <w:t>等</w:t>
      </w:r>
      <w:r w:rsidR="00773047">
        <w:rPr>
          <w:rFonts w:ascii="宋体" w:hAnsi="宋体" w:hint="eastAsia"/>
          <w:sz w:val="24"/>
        </w:rPr>
        <w:t>付款资料</w:t>
      </w:r>
      <w:r w:rsidR="0037010C" w:rsidRPr="00693FD1">
        <w:rPr>
          <w:rFonts w:ascii="宋体" w:hAnsi="宋体" w:hint="eastAsia"/>
          <w:sz w:val="24"/>
        </w:rPr>
        <w:t>，</w:t>
      </w:r>
      <w:r w:rsidR="002A0AF1" w:rsidRPr="00693FD1">
        <w:rPr>
          <w:rFonts w:ascii="宋体" w:hAnsi="宋体" w:hint="eastAsia"/>
          <w:sz w:val="24"/>
        </w:rPr>
        <w:t>双方确认无误后，</w:t>
      </w:r>
      <w:r w:rsidR="00F344F7">
        <w:rPr>
          <w:rFonts w:ascii="宋体" w:hAnsi="宋体" w:hint="eastAsia"/>
          <w:sz w:val="24"/>
        </w:rPr>
        <w:t>成交供应商</w:t>
      </w:r>
      <w:r w:rsidR="0037010C" w:rsidRPr="00693FD1">
        <w:rPr>
          <w:rFonts w:ascii="宋体" w:hAnsi="宋体" w:hint="eastAsia"/>
          <w:sz w:val="24"/>
        </w:rPr>
        <w:t>开具租赁费用的</w:t>
      </w:r>
      <w:r w:rsidR="00B57D18" w:rsidRPr="00693FD1">
        <w:rPr>
          <w:rFonts w:ascii="宋体" w:hAnsi="宋体" w:hint="eastAsia"/>
          <w:sz w:val="24"/>
        </w:rPr>
        <w:t>增值税普通发票</w:t>
      </w:r>
      <w:r>
        <w:rPr>
          <w:rFonts w:ascii="宋体" w:hAnsi="宋体" w:hint="eastAsia"/>
          <w:sz w:val="24"/>
        </w:rPr>
        <w:t>申请</w:t>
      </w:r>
      <w:r w:rsidR="008054A8">
        <w:rPr>
          <w:rFonts w:ascii="宋体" w:hAnsi="宋体" w:hint="eastAsia"/>
          <w:sz w:val="24"/>
        </w:rPr>
        <w:t>付款</w:t>
      </w:r>
      <w:r w:rsidR="0037010C" w:rsidRPr="00693FD1">
        <w:rPr>
          <w:rFonts w:ascii="宋体" w:hAnsi="宋体" w:hint="eastAsia"/>
          <w:sz w:val="24"/>
        </w:rPr>
        <w:t>，采购人从收到</w:t>
      </w:r>
      <w:r w:rsidR="0087749B" w:rsidRPr="00693FD1">
        <w:rPr>
          <w:rFonts w:ascii="宋体" w:hAnsi="宋体" w:hint="eastAsia"/>
          <w:sz w:val="24"/>
        </w:rPr>
        <w:t>合法有效、数额正确的</w:t>
      </w:r>
      <w:r w:rsidR="00B57D18" w:rsidRPr="00693FD1">
        <w:rPr>
          <w:rFonts w:ascii="宋体" w:hAnsi="宋体" w:hint="eastAsia"/>
          <w:sz w:val="24"/>
        </w:rPr>
        <w:t>增值税普通发票</w:t>
      </w:r>
      <w:r w:rsidR="00CC38D8" w:rsidRPr="00693FD1">
        <w:rPr>
          <w:rFonts w:ascii="宋体" w:hAnsi="宋体" w:hint="eastAsia"/>
          <w:sz w:val="24"/>
        </w:rPr>
        <w:t>及相关资料</w:t>
      </w:r>
      <w:r w:rsidR="0037010C" w:rsidRPr="00693FD1">
        <w:rPr>
          <w:rFonts w:ascii="宋体" w:hAnsi="宋体" w:hint="eastAsia"/>
          <w:sz w:val="24"/>
        </w:rPr>
        <w:t>后</w:t>
      </w:r>
      <w:r w:rsidR="00B57D18" w:rsidRPr="00693FD1">
        <w:rPr>
          <w:rFonts w:ascii="宋体" w:hAnsi="宋体"/>
          <w:sz w:val="24"/>
        </w:rPr>
        <w:t>30</w:t>
      </w:r>
      <w:r w:rsidR="0037010C" w:rsidRPr="00693FD1">
        <w:rPr>
          <w:rFonts w:ascii="宋体" w:hAnsi="宋体" w:hint="eastAsia"/>
          <w:sz w:val="24"/>
        </w:rPr>
        <w:t>个工作日内</w:t>
      </w:r>
      <w:r w:rsidR="00CC38D8" w:rsidRPr="00693FD1">
        <w:rPr>
          <w:rFonts w:ascii="宋体" w:hAnsi="宋体" w:hint="eastAsia"/>
          <w:sz w:val="24"/>
        </w:rPr>
        <w:t>以银行转账方式</w:t>
      </w:r>
      <w:r w:rsidR="0037010C" w:rsidRPr="00693FD1">
        <w:rPr>
          <w:rFonts w:ascii="宋体" w:hAnsi="宋体" w:hint="eastAsia"/>
          <w:sz w:val="24"/>
        </w:rPr>
        <w:t>支付租赁费用。</w:t>
      </w:r>
    </w:p>
    <w:p w14:paraId="3B42CD76" w14:textId="77777777" w:rsidR="0037010C" w:rsidRDefault="0037010C" w:rsidP="0037010C">
      <w:pPr>
        <w:pStyle w:val="a7"/>
        <w:numPr>
          <w:ilvl w:val="0"/>
          <w:numId w:val="1"/>
        </w:numPr>
        <w:tabs>
          <w:tab w:val="left" w:pos="540"/>
        </w:tabs>
        <w:adjustRightInd w:val="0"/>
        <w:snapToGrid w:val="0"/>
        <w:spacing w:line="348" w:lineRule="auto"/>
        <w:ind w:firstLineChars="200" w:firstLine="482"/>
        <w:rPr>
          <w:rFonts w:hAnsi="宋体" w:cs="仿宋"/>
          <w:b/>
          <w:sz w:val="24"/>
        </w:rPr>
      </w:pPr>
      <w:r>
        <w:rPr>
          <w:rFonts w:hAnsi="宋体" w:cs="仿宋" w:hint="eastAsia"/>
          <w:b/>
          <w:sz w:val="24"/>
        </w:rPr>
        <w:lastRenderedPageBreak/>
        <w:t>服务要求</w:t>
      </w:r>
    </w:p>
    <w:p w14:paraId="0CD0FF63" w14:textId="775CE17E" w:rsidR="0037010C" w:rsidRPr="00CE6E91" w:rsidRDefault="00506572" w:rsidP="00693FD1">
      <w:pPr>
        <w:pStyle w:val="ab"/>
        <w:numPr>
          <w:ilvl w:val="0"/>
          <w:numId w:val="17"/>
        </w:numPr>
        <w:adjustRightInd w:val="0"/>
        <w:snapToGrid w:val="0"/>
        <w:spacing w:line="348" w:lineRule="auto"/>
        <w:ind w:firstLineChars="0"/>
        <w:rPr>
          <w:rFonts w:ascii="宋体" w:hAnsi="宋体"/>
          <w:sz w:val="24"/>
        </w:rPr>
      </w:pPr>
      <w:r w:rsidRPr="00CE6E91">
        <w:rPr>
          <w:rFonts w:ascii="宋体" w:hAnsi="宋体" w:hint="eastAsia"/>
          <w:sz w:val="24"/>
        </w:rPr>
        <w:t>投标人</w:t>
      </w:r>
      <w:r w:rsidR="0037010C" w:rsidRPr="00CE6E91">
        <w:rPr>
          <w:rFonts w:ascii="宋体" w:hAnsi="宋体" w:hint="eastAsia"/>
          <w:sz w:val="24"/>
        </w:rPr>
        <w:t>资质要求：在中国境内注册成立，具有独立法人资格；</w:t>
      </w:r>
      <w:r w:rsidR="00CC1F9C">
        <w:rPr>
          <w:rFonts w:ascii="宋体" w:hAnsi="宋体" w:hint="eastAsia"/>
          <w:sz w:val="24"/>
        </w:rPr>
        <w:t>能满足1小时内派车要求</w:t>
      </w:r>
      <w:r w:rsidR="0037010C" w:rsidRPr="00CE6E91">
        <w:rPr>
          <w:rFonts w:ascii="宋体" w:hAnsi="宋体" w:hint="eastAsia"/>
          <w:sz w:val="24"/>
        </w:rPr>
        <w:t>；具有合法运营执照。</w:t>
      </w:r>
    </w:p>
    <w:p w14:paraId="0EFB0341" w14:textId="4143A798" w:rsidR="00776F1C" w:rsidRPr="00B23C50" w:rsidRDefault="00CB26E6" w:rsidP="00693FD1">
      <w:pPr>
        <w:pStyle w:val="ab"/>
        <w:numPr>
          <w:ilvl w:val="0"/>
          <w:numId w:val="17"/>
        </w:numPr>
        <w:adjustRightInd w:val="0"/>
        <w:snapToGrid w:val="0"/>
        <w:spacing w:line="348" w:lineRule="auto"/>
        <w:ind w:firstLineChars="0"/>
        <w:rPr>
          <w:rFonts w:ascii="宋体" w:hAnsi="宋体"/>
          <w:sz w:val="24"/>
        </w:rPr>
      </w:pPr>
      <w:r w:rsidRPr="00B23C50">
        <w:rPr>
          <w:rFonts w:ascii="宋体" w:hAnsi="宋体" w:hint="eastAsia"/>
          <w:b/>
          <w:bCs/>
          <w:sz w:val="24"/>
        </w:rPr>
        <w:t>*</w:t>
      </w:r>
      <w:r w:rsidR="00506572" w:rsidRPr="00B23C50">
        <w:rPr>
          <w:rFonts w:ascii="宋体" w:hAnsi="宋体" w:hint="eastAsia"/>
          <w:sz w:val="24"/>
        </w:rPr>
        <w:t>投标人</w:t>
      </w:r>
      <w:r w:rsidRPr="00B23C50">
        <w:rPr>
          <w:rFonts w:ascii="宋体" w:hAnsi="宋体" w:hint="eastAsia"/>
          <w:sz w:val="24"/>
        </w:rPr>
        <w:t>提供的车辆必须为50座及以上的车辆，</w:t>
      </w:r>
      <w:r w:rsidR="007E44DE" w:rsidRPr="00B23C50">
        <w:rPr>
          <w:rFonts w:ascii="宋体" w:hAnsi="宋体" w:hint="eastAsia"/>
          <w:sz w:val="24"/>
        </w:rPr>
        <w:t>使用年限须在5年以内（含5年），</w:t>
      </w:r>
      <w:r w:rsidRPr="00B23C50">
        <w:rPr>
          <w:rFonts w:ascii="宋体" w:hAnsi="宋体" w:hint="eastAsia"/>
          <w:sz w:val="24"/>
        </w:rPr>
        <w:t>必须承诺投入服务的所有车辆，符合国家规定的安全环保、年审、运营、合法行使等要求，</w:t>
      </w:r>
      <w:r w:rsidR="00776F1C" w:rsidRPr="00B23C50">
        <w:rPr>
          <w:rFonts w:ascii="宋体" w:hAnsi="宋体" w:hint="eastAsia"/>
          <w:sz w:val="24"/>
        </w:rPr>
        <w:t>证照齐全，如因违法、违章而负民事或刑事法律责任，或导致被执法部门扣车及罚没的，</w:t>
      </w:r>
      <w:r w:rsidR="00F344F7">
        <w:rPr>
          <w:rFonts w:ascii="宋体" w:hAnsi="宋体" w:hint="eastAsia"/>
          <w:sz w:val="24"/>
        </w:rPr>
        <w:t>成交供应商</w:t>
      </w:r>
      <w:r w:rsidR="00776F1C" w:rsidRPr="00B23C50">
        <w:rPr>
          <w:rFonts w:ascii="宋体" w:hAnsi="宋体" w:hint="eastAsia"/>
          <w:sz w:val="24"/>
        </w:rPr>
        <w:t>自行承担。</w:t>
      </w:r>
    </w:p>
    <w:p w14:paraId="6C937117" w14:textId="08784256" w:rsidR="007960A1" w:rsidRDefault="00032A56" w:rsidP="00693FD1">
      <w:pPr>
        <w:pStyle w:val="ab"/>
        <w:numPr>
          <w:ilvl w:val="0"/>
          <w:numId w:val="17"/>
        </w:numPr>
        <w:adjustRightInd w:val="0"/>
        <w:snapToGrid w:val="0"/>
        <w:spacing w:line="348" w:lineRule="auto"/>
        <w:ind w:firstLineChars="0"/>
        <w:rPr>
          <w:rFonts w:ascii="宋体" w:hAnsi="宋体"/>
          <w:sz w:val="24"/>
        </w:rPr>
      </w:pPr>
      <w:r>
        <w:rPr>
          <w:rFonts w:ascii="宋体" w:hAnsi="宋体" w:hint="eastAsia"/>
          <w:sz w:val="24"/>
        </w:rPr>
        <w:t>投标人</w:t>
      </w:r>
      <w:r w:rsidR="0037010C" w:rsidRPr="00506572">
        <w:rPr>
          <w:rFonts w:ascii="宋体" w:hAnsi="宋体" w:hint="eastAsia"/>
          <w:sz w:val="24"/>
        </w:rPr>
        <w:t>所派车辆均具有运营资格且车况良好，符合安全行驶有关规定要求，配置合格的安全带、安全锤、行车记录</w:t>
      </w:r>
      <w:r w:rsidR="0045626A" w:rsidRPr="00506572">
        <w:rPr>
          <w:rFonts w:ascii="宋体" w:hAnsi="宋体" w:hint="eastAsia"/>
          <w:sz w:val="24"/>
        </w:rPr>
        <w:t>仪</w:t>
      </w:r>
      <w:r w:rsidR="0037010C" w:rsidRPr="00506572">
        <w:rPr>
          <w:rFonts w:ascii="宋体" w:hAnsi="宋体" w:hint="eastAsia"/>
          <w:sz w:val="24"/>
        </w:rPr>
        <w:t>、卫星定位、超速报警等安全装置，</w:t>
      </w:r>
      <w:r w:rsidR="00AB7542" w:rsidRPr="00506572">
        <w:rPr>
          <w:rFonts w:ascii="宋体" w:hAnsi="宋体" w:hint="eastAsia"/>
          <w:sz w:val="24"/>
        </w:rPr>
        <w:t>必须已购置车辆保险（</w:t>
      </w:r>
      <w:proofErr w:type="gramStart"/>
      <w:r w:rsidR="00AB7542" w:rsidRPr="00506572">
        <w:rPr>
          <w:rFonts w:ascii="宋体" w:hAnsi="宋体" w:hint="eastAsia"/>
          <w:sz w:val="24"/>
        </w:rPr>
        <w:t>含交强险</w:t>
      </w:r>
      <w:proofErr w:type="gramEnd"/>
      <w:r w:rsidR="00AB7542" w:rsidRPr="00506572">
        <w:rPr>
          <w:rFonts w:ascii="宋体" w:hAnsi="宋体" w:hint="eastAsia"/>
          <w:sz w:val="24"/>
        </w:rPr>
        <w:t>、第三者商业责任险、车上责任险）</w:t>
      </w:r>
      <w:r w:rsidR="0037010C" w:rsidRPr="00506572">
        <w:rPr>
          <w:rFonts w:ascii="宋体" w:hAnsi="宋体" w:hint="eastAsia"/>
          <w:sz w:val="24"/>
        </w:rPr>
        <w:t>，</w:t>
      </w:r>
      <w:r w:rsidR="00CC1F9C">
        <w:rPr>
          <w:rFonts w:ascii="宋体" w:hAnsi="宋体" w:hint="eastAsia"/>
          <w:sz w:val="24"/>
        </w:rPr>
        <w:t>保险有效期需覆盖合同有效期，</w:t>
      </w:r>
      <w:r w:rsidR="00AB7542" w:rsidRPr="00506572">
        <w:rPr>
          <w:rFonts w:ascii="宋体" w:hAnsi="宋体" w:hint="eastAsia"/>
          <w:sz w:val="24"/>
        </w:rPr>
        <w:t>承租车辆发生保险事故时，</w:t>
      </w:r>
      <w:proofErr w:type="gramStart"/>
      <w:r w:rsidR="00AB7542" w:rsidRPr="00506572">
        <w:rPr>
          <w:rFonts w:ascii="宋体" w:hAnsi="宋体" w:hint="eastAsia"/>
          <w:sz w:val="24"/>
        </w:rPr>
        <w:t>由</w:t>
      </w:r>
      <w:r w:rsidR="00F344F7">
        <w:rPr>
          <w:rFonts w:ascii="宋体" w:hAnsi="宋体" w:hint="eastAsia"/>
          <w:sz w:val="24"/>
        </w:rPr>
        <w:t>成交</w:t>
      </w:r>
      <w:proofErr w:type="gramEnd"/>
      <w:r w:rsidR="00F344F7">
        <w:rPr>
          <w:rFonts w:ascii="宋体" w:hAnsi="宋体" w:hint="eastAsia"/>
          <w:sz w:val="24"/>
        </w:rPr>
        <w:t>供应商</w:t>
      </w:r>
      <w:r w:rsidR="00AB7542" w:rsidRPr="00506572">
        <w:rPr>
          <w:rFonts w:ascii="宋体" w:hAnsi="宋体" w:hint="eastAsia"/>
          <w:sz w:val="24"/>
        </w:rPr>
        <w:t>负责索赔事宜，并承担相应法律责任，如事故对采购人造成伤害或损失，</w:t>
      </w:r>
      <w:proofErr w:type="gramStart"/>
      <w:r w:rsidR="00AB7542" w:rsidRPr="00506572">
        <w:rPr>
          <w:rFonts w:ascii="宋体" w:hAnsi="宋体" w:hint="eastAsia"/>
          <w:sz w:val="24"/>
        </w:rPr>
        <w:t>由</w:t>
      </w:r>
      <w:r w:rsidR="00F344F7">
        <w:rPr>
          <w:rFonts w:ascii="宋体" w:hAnsi="宋体" w:hint="eastAsia"/>
          <w:sz w:val="24"/>
        </w:rPr>
        <w:t>成交</w:t>
      </w:r>
      <w:proofErr w:type="gramEnd"/>
      <w:r w:rsidR="00F344F7">
        <w:rPr>
          <w:rFonts w:ascii="宋体" w:hAnsi="宋体" w:hint="eastAsia"/>
          <w:sz w:val="24"/>
        </w:rPr>
        <w:t>供应商</w:t>
      </w:r>
      <w:r w:rsidR="00AB7542" w:rsidRPr="00506572">
        <w:rPr>
          <w:rFonts w:ascii="宋体" w:hAnsi="宋体" w:hint="eastAsia"/>
          <w:sz w:val="24"/>
        </w:rPr>
        <w:t>根据保险相关政策和规定对采购人进行赔偿。</w:t>
      </w:r>
    </w:p>
    <w:p w14:paraId="33394E77" w14:textId="3DC895F9" w:rsidR="00DD37B6" w:rsidRPr="00F135A1" w:rsidRDefault="00DD37B6" w:rsidP="00693FD1">
      <w:pPr>
        <w:pStyle w:val="ab"/>
        <w:numPr>
          <w:ilvl w:val="0"/>
          <w:numId w:val="17"/>
        </w:numPr>
        <w:adjustRightInd w:val="0"/>
        <w:snapToGrid w:val="0"/>
        <w:spacing w:line="348" w:lineRule="auto"/>
        <w:ind w:firstLineChars="0"/>
        <w:rPr>
          <w:rFonts w:ascii="宋体" w:hAnsi="宋体"/>
          <w:sz w:val="24"/>
        </w:rPr>
      </w:pPr>
      <w:r w:rsidRPr="00DD37B6">
        <w:rPr>
          <w:rFonts w:ascii="宋体" w:hAnsi="宋体" w:hint="eastAsia"/>
          <w:sz w:val="24"/>
        </w:rPr>
        <w:t>车辆性能状况良好，</w:t>
      </w:r>
      <w:r w:rsidRPr="00506572">
        <w:rPr>
          <w:rFonts w:ascii="宋体" w:hAnsi="宋体" w:hint="eastAsia"/>
          <w:sz w:val="24"/>
        </w:rPr>
        <w:t>确保车头清洁、车身光洁、车厢和座位干净整洁无异味，否则必须按采购人要求整改到位或改换符合要求的车辆</w:t>
      </w:r>
      <w:r w:rsidRPr="00DD37B6">
        <w:rPr>
          <w:rFonts w:ascii="宋体" w:hAnsi="宋体" w:hint="eastAsia"/>
          <w:sz w:val="24"/>
        </w:rPr>
        <w:t>。</w:t>
      </w:r>
      <w:r w:rsidR="00EA4BB4" w:rsidRPr="00506572">
        <w:rPr>
          <w:rFonts w:ascii="宋体" w:hAnsi="宋体" w:hint="eastAsia"/>
          <w:sz w:val="24"/>
        </w:rPr>
        <w:t>未经采购人同意，</w:t>
      </w:r>
      <w:r w:rsidR="00F344F7">
        <w:rPr>
          <w:rFonts w:ascii="宋体" w:hAnsi="宋体" w:hint="eastAsia"/>
          <w:sz w:val="24"/>
        </w:rPr>
        <w:t>成交供应商</w:t>
      </w:r>
      <w:r w:rsidR="00EA4BB4" w:rsidRPr="00506572">
        <w:rPr>
          <w:rFonts w:ascii="宋体" w:hAnsi="宋体" w:hint="eastAsia"/>
          <w:sz w:val="24"/>
        </w:rPr>
        <w:t>不得擅自改换在用车辆，否则由此引发的误点与投诉等问题，均为</w:t>
      </w:r>
      <w:r w:rsidR="00F344F7">
        <w:rPr>
          <w:rFonts w:ascii="宋体" w:hAnsi="宋体" w:hint="eastAsia"/>
          <w:sz w:val="24"/>
        </w:rPr>
        <w:t>成交供应商</w:t>
      </w:r>
      <w:r w:rsidR="00EA4BB4" w:rsidRPr="00506572">
        <w:rPr>
          <w:rFonts w:ascii="宋体" w:hAnsi="宋体" w:hint="eastAsia"/>
          <w:sz w:val="24"/>
        </w:rPr>
        <w:t>责任</w:t>
      </w:r>
      <w:r w:rsidR="00CC1F9C">
        <w:rPr>
          <w:rFonts w:ascii="宋体" w:hAnsi="宋体" w:hint="eastAsia"/>
          <w:sz w:val="24"/>
        </w:rPr>
        <w:t>；若成交供应商未在规定时间内提供符合要求的任务用车，采购人有权租用第三方公司的车辆，产生的费用</w:t>
      </w:r>
      <w:proofErr w:type="gramStart"/>
      <w:r w:rsidR="00CC1F9C">
        <w:rPr>
          <w:rFonts w:ascii="宋体" w:hAnsi="宋体" w:hint="eastAsia"/>
          <w:sz w:val="24"/>
        </w:rPr>
        <w:t>由成交</w:t>
      </w:r>
      <w:proofErr w:type="gramEnd"/>
      <w:r w:rsidR="00CC1F9C">
        <w:rPr>
          <w:rFonts w:ascii="宋体" w:hAnsi="宋体" w:hint="eastAsia"/>
          <w:sz w:val="24"/>
        </w:rPr>
        <w:t>供应商承担；</w:t>
      </w:r>
      <w:r w:rsidR="00B0008E" w:rsidRPr="00F135A1">
        <w:rPr>
          <w:rFonts w:ascii="宋体" w:hAnsi="宋体" w:hint="eastAsia"/>
          <w:sz w:val="24"/>
          <w:rPrChange w:id="4" w:author="Balance" w:date="2022-06-09T10:18:00Z">
            <w:rPr>
              <w:rFonts w:ascii="宋体" w:hAnsi="宋体" w:hint="eastAsia"/>
              <w:sz w:val="24"/>
            </w:rPr>
          </w:rPrChange>
        </w:rPr>
        <w:t>采购人将记录在案，第一次</w:t>
      </w:r>
      <w:proofErr w:type="gramStart"/>
      <w:r w:rsidR="00B0008E" w:rsidRPr="00F135A1">
        <w:rPr>
          <w:rFonts w:ascii="宋体" w:hAnsi="宋体" w:hint="eastAsia"/>
          <w:sz w:val="24"/>
          <w:rPrChange w:id="5" w:author="Balance" w:date="2022-06-09T10:18:00Z">
            <w:rPr>
              <w:rFonts w:ascii="宋体" w:hAnsi="宋体" w:hint="eastAsia"/>
              <w:sz w:val="24"/>
            </w:rPr>
          </w:rPrChange>
        </w:rPr>
        <w:t>扣成交</w:t>
      </w:r>
      <w:proofErr w:type="gramEnd"/>
      <w:r w:rsidR="00B0008E" w:rsidRPr="00F135A1">
        <w:rPr>
          <w:rFonts w:ascii="宋体" w:hAnsi="宋体" w:hint="eastAsia"/>
          <w:sz w:val="24"/>
          <w:rPrChange w:id="6" w:author="Balance" w:date="2022-06-09T10:18:00Z">
            <w:rPr>
              <w:rFonts w:ascii="宋体" w:hAnsi="宋体" w:hint="eastAsia"/>
              <w:sz w:val="24"/>
            </w:rPr>
          </w:rPrChange>
        </w:rPr>
        <w:t>供应商</w:t>
      </w:r>
      <w:r w:rsidR="00476930" w:rsidRPr="00F135A1">
        <w:rPr>
          <w:rFonts w:ascii="宋体" w:hAnsi="宋体"/>
          <w:sz w:val="24"/>
          <w:rPrChange w:id="7" w:author="Balance" w:date="2022-06-09T10:18:00Z">
            <w:rPr>
              <w:rFonts w:ascii="宋体" w:hAnsi="宋体"/>
              <w:sz w:val="24"/>
            </w:rPr>
          </w:rPrChange>
        </w:rPr>
        <w:t>1000</w:t>
      </w:r>
      <w:r w:rsidR="00476930" w:rsidRPr="00F135A1">
        <w:rPr>
          <w:rFonts w:ascii="宋体" w:hAnsi="宋体" w:hint="eastAsia"/>
          <w:sz w:val="24"/>
          <w:rPrChange w:id="8" w:author="Balance" w:date="2022-06-09T10:18:00Z">
            <w:rPr>
              <w:rFonts w:ascii="宋体" w:hAnsi="宋体" w:hint="eastAsia"/>
              <w:sz w:val="24"/>
            </w:rPr>
          </w:rPrChange>
        </w:rPr>
        <w:t>元</w:t>
      </w:r>
      <w:r w:rsidR="00476930" w:rsidRPr="00F135A1">
        <w:rPr>
          <w:rFonts w:ascii="宋体" w:hAnsi="宋体"/>
          <w:sz w:val="24"/>
          <w:rPrChange w:id="9" w:author="Balance" w:date="2022-06-09T10:18:00Z">
            <w:rPr>
              <w:rFonts w:ascii="宋体" w:hAnsi="宋体"/>
              <w:sz w:val="24"/>
            </w:rPr>
          </w:rPrChange>
        </w:rPr>
        <w:t>作为罚款，第二次</w:t>
      </w:r>
      <w:proofErr w:type="gramStart"/>
      <w:r w:rsidR="00476930" w:rsidRPr="00F135A1">
        <w:rPr>
          <w:rFonts w:ascii="宋体" w:hAnsi="宋体"/>
          <w:sz w:val="24"/>
          <w:rPrChange w:id="10" w:author="Balance" w:date="2022-06-09T10:18:00Z">
            <w:rPr>
              <w:rFonts w:ascii="宋体" w:hAnsi="宋体"/>
              <w:sz w:val="24"/>
            </w:rPr>
          </w:rPrChange>
        </w:rPr>
        <w:t>扣</w:t>
      </w:r>
      <w:r w:rsidR="00973740" w:rsidRPr="00F135A1">
        <w:rPr>
          <w:rFonts w:ascii="宋体" w:hAnsi="宋体" w:hint="eastAsia"/>
          <w:sz w:val="24"/>
          <w:rPrChange w:id="11" w:author="Balance" w:date="2022-06-09T10:18:00Z">
            <w:rPr>
              <w:rFonts w:ascii="宋体" w:hAnsi="宋体" w:hint="eastAsia"/>
              <w:sz w:val="24"/>
            </w:rPr>
          </w:rPrChange>
        </w:rPr>
        <w:t>成交</w:t>
      </w:r>
      <w:proofErr w:type="gramEnd"/>
      <w:r w:rsidR="00973740" w:rsidRPr="00F135A1">
        <w:rPr>
          <w:rFonts w:ascii="宋体" w:hAnsi="宋体" w:hint="eastAsia"/>
          <w:sz w:val="24"/>
          <w:rPrChange w:id="12" w:author="Balance" w:date="2022-06-09T10:18:00Z">
            <w:rPr>
              <w:rFonts w:ascii="宋体" w:hAnsi="宋体" w:hint="eastAsia"/>
              <w:sz w:val="24"/>
            </w:rPr>
          </w:rPrChange>
        </w:rPr>
        <w:t>供应商</w:t>
      </w:r>
      <w:r w:rsidR="00476930" w:rsidRPr="00F135A1">
        <w:rPr>
          <w:rFonts w:ascii="宋体" w:hAnsi="宋体"/>
          <w:sz w:val="24"/>
          <w:rPrChange w:id="13" w:author="Balance" w:date="2022-06-09T10:18:00Z">
            <w:rPr>
              <w:rFonts w:ascii="宋体" w:hAnsi="宋体"/>
              <w:sz w:val="24"/>
            </w:rPr>
          </w:rPrChange>
        </w:rPr>
        <w:t>2000元作为罚款，第三次</w:t>
      </w:r>
      <w:proofErr w:type="gramStart"/>
      <w:r w:rsidR="00476930" w:rsidRPr="00F135A1">
        <w:rPr>
          <w:rFonts w:ascii="宋体" w:hAnsi="宋体"/>
          <w:sz w:val="24"/>
          <w:rPrChange w:id="14" w:author="Balance" w:date="2022-06-09T10:18:00Z">
            <w:rPr>
              <w:rFonts w:ascii="宋体" w:hAnsi="宋体"/>
              <w:sz w:val="24"/>
            </w:rPr>
          </w:rPrChange>
        </w:rPr>
        <w:t>扣</w:t>
      </w:r>
      <w:r w:rsidR="00973740" w:rsidRPr="00F135A1">
        <w:rPr>
          <w:rFonts w:ascii="宋体" w:hAnsi="宋体" w:hint="eastAsia"/>
          <w:sz w:val="24"/>
          <w:rPrChange w:id="15" w:author="Balance" w:date="2022-06-09T10:18:00Z">
            <w:rPr>
              <w:rFonts w:ascii="宋体" w:hAnsi="宋体" w:hint="eastAsia"/>
              <w:sz w:val="24"/>
            </w:rPr>
          </w:rPrChange>
        </w:rPr>
        <w:t>成交</w:t>
      </w:r>
      <w:proofErr w:type="gramEnd"/>
      <w:r w:rsidR="00973740" w:rsidRPr="00F135A1">
        <w:rPr>
          <w:rFonts w:ascii="宋体" w:hAnsi="宋体" w:hint="eastAsia"/>
          <w:sz w:val="24"/>
          <w:rPrChange w:id="16" w:author="Balance" w:date="2022-06-09T10:18:00Z">
            <w:rPr>
              <w:rFonts w:ascii="宋体" w:hAnsi="宋体" w:hint="eastAsia"/>
              <w:sz w:val="24"/>
            </w:rPr>
          </w:rPrChange>
        </w:rPr>
        <w:t>供应商</w:t>
      </w:r>
      <w:r w:rsidR="00476930" w:rsidRPr="00F135A1">
        <w:rPr>
          <w:rFonts w:ascii="宋体" w:hAnsi="宋体"/>
          <w:sz w:val="24"/>
          <w:rPrChange w:id="17" w:author="Balance" w:date="2022-06-09T10:18:00Z">
            <w:rPr>
              <w:rFonts w:ascii="宋体" w:hAnsi="宋体"/>
              <w:sz w:val="24"/>
            </w:rPr>
          </w:rPrChange>
        </w:rPr>
        <w:t>5000元作为罚款，</w:t>
      </w:r>
      <w:r w:rsidR="00973740" w:rsidRPr="00F135A1">
        <w:rPr>
          <w:rFonts w:ascii="宋体" w:hAnsi="宋体" w:hint="eastAsia"/>
          <w:sz w:val="24"/>
          <w:rPrChange w:id="18" w:author="Balance" w:date="2022-06-09T10:18:00Z">
            <w:rPr>
              <w:rFonts w:ascii="宋体" w:hAnsi="宋体" w:hint="eastAsia"/>
              <w:sz w:val="24"/>
            </w:rPr>
          </w:rPrChange>
        </w:rPr>
        <w:t>年度</w:t>
      </w:r>
      <w:r w:rsidR="00476930" w:rsidRPr="00F135A1">
        <w:rPr>
          <w:rFonts w:ascii="宋体" w:hAnsi="宋体"/>
          <w:sz w:val="24"/>
          <w:rPrChange w:id="19" w:author="Balance" w:date="2022-06-09T10:18:00Z">
            <w:rPr>
              <w:rFonts w:ascii="宋体" w:hAnsi="宋体"/>
              <w:sz w:val="24"/>
            </w:rPr>
          </w:rPrChange>
        </w:rPr>
        <w:t>内超过三次，视为自动放弃合同关系，所发生的经济损失</w:t>
      </w:r>
      <w:proofErr w:type="gramStart"/>
      <w:r w:rsidR="00476930" w:rsidRPr="00F135A1">
        <w:rPr>
          <w:rFonts w:ascii="宋体" w:hAnsi="宋体"/>
          <w:sz w:val="24"/>
          <w:rPrChange w:id="20" w:author="Balance" w:date="2022-06-09T10:18:00Z">
            <w:rPr>
              <w:rFonts w:ascii="宋体" w:hAnsi="宋体"/>
              <w:sz w:val="24"/>
            </w:rPr>
          </w:rPrChange>
        </w:rPr>
        <w:t>由</w:t>
      </w:r>
      <w:r w:rsidR="00E72BEC" w:rsidRPr="00F135A1">
        <w:rPr>
          <w:rFonts w:ascii="宋体" w:hAnsi="宋体" w:hint="eastAsia"/>
          <w:sz w:val="24"/>
          <w:rPrChange w:id="21" w:author="Balance" w:date="2022-06-09T10:18:00Z">
            <w:rPr>
              <w:rFonts w:ascii="宋体" w:hAnsi="宋体" w:hint="eastAsia"/>
              <w:sz w:val="24"/>
            </w:rPr>
          </w:rPrChange>
        </w:rPr>
        <w:t>成交</w:t>
      </w:r>
      <w:proofErr w:type="gramEnd"/>
      <w:r w:rsidR="00E72BEC" w:rsidRPr="00F135A1">
        <w:rPr>
          <w:rFonts w:ascii="宋体" w:hAnsi="宋体" w:hint="eastAsia"/>
          <w:sz w:val="24"/>
          <w:rPrChange w:id="22" w:author="Balance" w:date="2022-06-09T10:18:00Z">
            <w:rPr>
              <w:rFonts w:ascii="宋体" w:hAnsi="宋体" w:hint="eastAsia"/>
              <w:sz w:val="24"/>
            </w:rPr>
          </w:rPrChange>
        </w:rPr>
        <w:t>供应商</w:t>
      </w:r>
      <w:r w:rsidR="00476930" w:rsidRPr="00F135A1">
        <w:rPr>
          <w:rFonts w:ascii="宋体" w:hAnsi="宋体"/>
          <w:sz w:val="24"/>
          <w:rPrChange w:id="23" w:author="Balance" w:date="2022-06-09T10:18:00Z">
            <w:rPr>
              <w:rFonts w:ascii="宋体" w:hAnsi="宋体"/>
              <w:sz w:val="24"/>
            </w:rPr>
          </w:rPrChange>
        </w:rPr>
        <w:t>负责。</w:t>
      </w:r>
    </w:p>
    <w:p w14:paraId="7EA52A61" w14:textId="532E58B5" w:rsidR="00AC2127" w:rsidRPr="00472065" w:rsidRDefault="00797F4A" w:rsidP="00693FD1">
      <w:pPr>
        <w:pStyle w:val="ab"/>
        <w:numPr>
          <w:ilvl w:val="0"/>
          <w:numId w:val="17"/>
        </w:numPr>
        <w:adjustRightInd w:val="0"/>
        <w:snapToGrid w:val="0"/>
        <w:spacing w:line="348" w:lineRule="auto"/>
        <w:ind w:firstLineChars="0"/>
        <w:rPr>
          <w:rFonts w:ascii="宋体" w:hAnsi="宋体"/>
          <w:sz w:val="24"/>
        </w:rPr>
      </w:pPr>
      <w:r w:rsidRPr="00F135A1">
        <w:rPr>
          <w:rFonts w:ascii="宋体" w:hAnsi="宋体" w:hint="eastAsia"/>
          <w:b/>
          <w:bCs/>
          <w:sz w:val="24"/>
        </w:rPr>
        <w:t>*</w:t>
      </w:r>
      <w:r w:rsidRPr="00F135A1">
        <w:rPr>
          <w:rFonts w:ascii="宋体" w:hAnsi="宋体" w:hint="eastAsia"/>
          <w:sz w:val="24"/>
        </w:rPr>
        <w:t>响应时间：由于</w:t>
      </w:r>
      <w:r w:rsidR="00036037" w:rsidRPr="00F135A1">
        <w:rPr>
          <w:rFonts w:ascii="宋体" w:hAnsi="宋体" w:hint="eastAsia"/>
          <w:sz w:val="24"/>
        </w:rPr>
        <w:t>紧急支援</w:t>
      </w:r>
      <w:r w:rsidR="00CC1F9C" w:rsidRPr="00F135A1">
        <w:rPr>
          <w:rFonts w:ascii="宋体" w:hAnsi="宋体" w:hint="eastAsia"/>
          <w:sz w:val="24"/>
        </w:rPr>
        <w:t>新冠肺炎</w:t>
      </w:r>
      <w:r w:rsidR="00514FFE" w:rsidRPr="00F135A1">
        <w:rPr>
          <w:rFonts w:ascii="宋体" w:hAnsi="宋体" w:hint="eastAsia"/>
          <w:sz w:val="24"/>
        </w:rPr>
        <w:t>核酸采样</w:t>
      </w:r>
      <w:r w:rsidRPr="00F135A1">
        <w:rPr>
          <w:rFonts w:ascii="宋体" w:hAnsi="宋体" w:hint="eastAsia"/>
          <w:sz w:val="24"/>
        </w:rPr>
        <w:t>工作特殊性，采购人使用车辆时，会至少提前</w:t>
      </w:r>
      <w:r w:rsidRPr="00F135A1">
        <w:rPr>
          <w:rFonts w:ascii="宋体" w:hAnsi="宋体"/>
          <w:sz w:val="24"/>
        </w:rPr>
        <w:t>1</w:t>
      </w:r>
      <w:r w:rsidRPr="00F135A1">
        <w:rPr>
          <w:rFonts w:ascii="宋体" w:hAnsi="宋体" w:hint="eastAsia"/>
          <w:sz w:val="24"/>
        </w:rPr>
        <w:t>小时通知</w:t>
      </w:r>
      <w:r w:rsidR="00F344F7" w:rsidRPr="00F135A1">
        <w:rPr>
          <w:rFonts w:ascii="宋体" w:hAnsi="宋体" w:hint="eastAsia"/>
          <w:sz w:val="24"/>
        </w:rPr>
        <w:t>成交供应商</w:t>
      </w:r>
      <w:r w:rsidRPr="00F135A1">
        <w:rPr>
          <w:rFonts w:ascii="宋体" w:hAnsi="宋体" w:hint="eastAsia"/>
          <w:sz w:val="24"/>
        </w:rPr>
        <w:t>，</w:t>
      </w:r>
      <w:r w:rsidR="00F344F7" w:rsidRPr="00F135A1">
        <w:rPr>
          <w:rFonts w:ascii="宋体" w:hAnsi="宋体" w:hint="eastAsia"/>
          <w:sz w:val="24"/>
        </w:rPr>
        <w:t>成交供应商</w:t>
      </w:r>
      <w:r w:rsidRPr="00F135A1">
        <w:rPr>
          <w:rFonts w:ascii="宋体" w:hAnsi="宋体" w:hint="eastAsia"/>
          <w:sz w:val="24"/>
        </w:rPr>
        <w:t>必须立即响应派车需求</w:t>
      </w:r>
      <w:r w:rsidR="00261CE3" w:rsidRPr="00F135A1">
        <w:rPr>
          <w:rFonts w:ascii="宋体" w:hAnsi="宋体" w:hint="eastAsia"/>
          <w:sz w:val="24"/>
        </w:rPr>
        <w:t>（15分钟内）</w:t>
      </w:r>
      <w:r w:rsidRPr="00F135A1">
        <w:rPr>
          <w:rFonts w:ascii="宋体" w:hAnsi="宋体" w:hint="eastAsia"/>
          <w:sz w:val="24"/>
        </w:rPr>
        <w:t>，并在采购人要求到达</w:t>
      </w:r>
      <w:r w:rsidR="00D53FFE" w:rsidRPr="00F135A1">
        <w:rPr>
          <w:rFonts w:ascii="宋体" w:hAnsi="宋体" w:hint="eastAsia"/>
          <w:sz w:val="24"/>
        </w:rPr>
        <w:t>的</w:t>
      </w:r>
      <w:r w:rsidRPr="00F135A1">
        <w:rPr>
          <w:rFonts w:ascii="宋体" w:hAnsi="宋体" w:hint="eastAsia"/>
          <w:sz w:val="24"/>
        </w:rPr>
        <w:t>时间内开车到指定地点等候，</w:t>
      </w:r>
      <w:r w:rsidR="0095137C" w:rsidRPr="00F135A1">
        <w:rPr>
          <w:rFonts w:ascii="宋体" w:hAnsi="宋体" w:hint="eastAsia"/>
          <w:sz w:val="24"/>
        </w:rPr>
        <w:t>紧急情况下要求接到派车通知后一小时内到达出发</w:t>
      </w:r>
      <w:r w:rsidR="00E465EF" w:rsidRPr="00F135A1">
        <w:rPr>
          <w:rFonts w:ascii="宋体" w:hAnsi="宋体" w:hint="eastAsia"/>
          <w:sz w:val="24"/>
        </w:rPr>
        <w:t>地，保障采</w:t>
      </w:r>
      <w:r w:rsidRPr="00F135A1">
        <w:rPr>
          <w:rFonts w:ascii="宋体" w:hAnsi="宋体" w:hint="eastAsia"/>
          <w:sz w:val="24"/>
        </w:rPr>
        <w:t>购人</w:t>
      </w:r>
      <w:r w:rsidR="00F3351C" w:rsidRPr="00F135A1">
        <w:rPr>
          <w:rFonts w:ascii="宋体" w:hAnsi="宋体" w:hint="eastAsia"/>
          <w:sz w:val="24"/>
        </w:rPr>
        <w:t>支援</w:t>
      </w:r>
      <w:r w:rsidR="00514FFE" w:rsidRPr="00F135A1">
        <w:rPr>
          <w:rFonts w:ascii="宋体" w:hAnsi="宋体" w:hint="eastAsia"/>
          <w:sz w:val="24"/>
        </w:rPr>
        <w:t>核酸采样</w:t>
      </w:r>
      <w:r w:rsidR="00F3351C" w:rsidRPr="00F135A1">
        <w:rPr>
          <w:rFonts w:ascii="宋体" w:hAnsi="宋体" w:hint="eastAsia"/>
          <w:sz w:val="24"/>
        </w:rPr>
        <w:t>任务</w:t>
      </w:r>
      <w:r w:rsidRPr="00F135A1">
        <w:rPr>
          <w:rFonts w:ascii="宋体" w:hAnsi="宋体" w:hint="eastAsia"/>
          <w:sz w:val="24"/>
        </w:rPr>
        <w:t>用车需求</w:t>
      </w:r>
      <w:r w:rsidR="00D53FFE" w:rsidRPr="00F135A1">
        <w:rPr>
          <w:rFonts w:ascii="宋体" w:hAnsi="宋体" w:hint="eastAsia"/>
          <w:sz w:val="24"/>
        </w:rPr>
        <w:t>，</w:t>
      </w:r>
      <w:r w:rsidR="00472065" w:rsidRPr="00F135A1">
        <w:rPr>
          <w:rFonts w:ascii="宋体" w:hAnsi="宋体" w:hint="eastAsia"/>
          <w:sz w:val="24"/>
        </w:rPr>
        <w:t>否则由此引发的误点影响支援任务等问题，均为</w:t>
      </w:r>
      <w:r w:rsidR="00F344F7" w:rsidRPr="00F135A1">
        <w:rPr>
          <w:rFonts w:ascii="宋体" w:hAnsi="宋体" w:hint="eastAsia"/>
          <w:sz w:val="24"/>
        </w:rPr>
        <w:t>成交供应商</w:t>
      </w:r>
      <w:r w:rsidR="00472065" w:rsidRPr="00F135A1">
        <w:rPr>
          <w:rFonts w:ascii="宋体" w:hAnsi="宋体" w:hint="eastAsia"/>
          <w:sz w:val="24"/>
        </w:rPr>
        <w:t>责任，</w:t>
      </w:r>
      <w:r w:rsidR="00215AF9" w:rsidRPr="00F135A1">
        <w:rPr>
          <w:rFonts w:ascii="宋体" w:hAnsi="宋体" w:hint="eastAsia"/>
          <w:sz w:val="24"/>
          <w:rPrChange w:id="24" w:author="Balance" w:date="2022-06-09T10:18:00Z">
            <w:rPr>
              <w:rFonts w:ascii="宋体" w:hAnsi="宋体" w:hint="eastAsia"/>
              <w:sz w:val="24"/>
            </w:rPr>
          </w:rPrChange>
        </w:rPr>
        <w:t>采购人将记录在案，第一次</w:t>
      </w:r>
      <w:proofErr w:type="gramStart"/>
      <w:r w:rsidR="00215AF9" w:rsidRPr="00F135A1">
        <w:rPr>
          <w:rFonts w:ascii="宋体" w:hAnsi="宋体" w:hint="eastAsia"/>
          <w:sz w:val="24"/>
          <w:rPrChange w:id="25" w:author="Balance" w:date="2022-06-09T10:18:00Z">
            <w:rPr>
              <w:rFonts w:ascii="宋体" w:hAnsi="宋体" w:hint="eastAsia"/>
              <w:sz w:val="24"/>
            </w:rPr>
          </w:rPrChange>
        </w:rPr>
        <w:t>扣成交</w:t>
      </w:r>
      <w:proofErr w:type="gramEnd"/>
      <w:r w:rsidR="00215AF9" w:rsidRPr="00F135A1">
        <w:rPr>
          <w:rFonts w:ascii="宋体" w:hAnsi="宋体" w:hint="eastAsia"/>
          <w:sz w:val="24"/>
          <w:rPrChange w:id="26" w:author="Balance" w:date="2022-06-09T10:18:00Z">
            <w:rPr>
              <w:rFonts w:ascii="宋体" w:hAnsi="宋体" w:hint="eastAsia"/>
              <w:sz w:val="24"/>
            </w:rPr>
          </w:rPrChange>
        </w:rPr>
        <w:t>供应商</w:t>
      </w:r>
      <w:r w:rsidR="003E15E6" w:rsidRPr="00F135A1">
        <w:rPr>
          <w:rFonts w:ascii="宋体" w:hAnsi="宋体"/>
          <w:sz w:val="24"/>
          <w:rPrChange w:id="27" w:author="Balance" w:date="2022-06-09T10:18:00Z">
            <w:rPr>
              <w:rFonts w:ascii="宋体" w:hAnsi="宋体"/>
              <w:sz w:val="24"/>
            </w:rPr>
          </w:rPrChange>
        </w:rPr>
        <w:t>5</w:t>
      </w:r>
      <w:r w:rsidR="00215AF9" w:rsidRPr="00F135A1">
        <w:rPr>
          <w:rFonts w:ascii="宋体" w:hAnsi="宋体"/>
          <w:sz w:val="24"/>
          <w:rPrChange w:id="28" w:author="Balance" w:date="2022-06-09T10:18:00Z">
            <w:rPr>
              <w:rFonts w:ascii="宋体" w:hAnsi="宋体"/>
              <w:sz w:val="24"/>
            </w:rPr>
          </w:rPrChange>
        </w:rPr>
        <w:t>000</w:t>
      </w:r>
      <w:r w:rsidR="00215AF9" w:rsidRPr="00F135A1">
        <w:rPr>
          <w:rFonts w:ascii="宋体" w:hAnsi="宋体" w:hint="eastAsia"/>
          <w:sz w:val="24"/>
          <w:rPrChange w:id="29" w:author="Balance" w:date="2022-06-09T10:18:00Z">
            <w:rPr>
              <w:rFonts w:ascii="宋体" w:hAnsi="宋体" w:hint="eastAsia"/>
              <w:sz w:val="24"/>
            </w:rPr>
          </w:rPrChange>
        </w:rPr>
        <w:t>元</w:t>
      </w:r>
      <w:r w:rsidR="00215AF9" w:rsidRPr="00F135A1">
        <w:rPr>
          <w:rFonts w:ascii="宋体" w:hAnsi="宋体"/>
          <w:sz w:val="24"/>
          <w:rPrChange w:id="30" w:author="Balance" w:date="2022-06-09T10:18:00Z">
            <w:rPr>
              <w:rFonts w:ascii="宋体" w:hAnsi="宋体"/>
              <w:sz w:val="24"/>
            </w:rPr>
          </w:rPrChange>
        </w:rPr>
        <w:t>作为罚款，第二次</w:t>
      </w:r>
      <w:proofErr w:type="gramStart"/>
      <w:r w:rsidR="00215AF9" w:rsidRPr="00F135A1">
        <w:rPr>
          <w:rFonts w:ascii="宋体" w:hAnsi="宋体"/>
          <w:sz w:val="24"/>
          <w:rPrChange w:id="31" w:author="Balance" w:date="2022-06-09T10:18:00Z">
            <w:rPr>
              <w:rFonts w:ascii="宋体" w:hAnsi="宋体"/>
              <w:sz w:val="24"/>
            </w:rPr>
          </w:rPrChange>
        </w:rPr>
        <w:t>扣</w:t>
      </w:r>
      <w:r w:rsidR="00215AF9" w:rsidRPr="00F135A1">
        <w:rPr>
          <w:rFonts w:ascii="宋体" w:hAnsi="宋体" w:hint="eastAsia"/>
          <w:sz w:val="24"/>
          <w:rPrChange w:id="32" w:author="Balance" w:date="2022-06-09T10:18:00Z">
            <w:rPr>
              <w:rFonts w:ascii="宋体" w:hAnsi="宋体" w:hint="eastAsia"/>
              <w:sz w:val="24"/>
            </w:rPr>
          </w:rPrChange>
        </w:rPr>
        <w:t>成交</w:t>
      </w:r>
      <w:proofErr w:type="gramEnd"/>
      <w:r w:rsidR="00215AF9" w:rsidRPr="00F135A1">
        <w:rPr>
          <w:rFonts w:ascii="宋体" w:hAnsi="宋体" w:hint="eastAsia"/>
          <w:sz w:val="24"/>
          <w:rPrChange w:id="33" w:author="Balance" w:date="2022-06-09T10:18:00Z">
            <w:rPr>
              <w:rFonts w:ascii="宋体" w:hAnsi="宋体" w:hint="eastAsia"/>
              <w:sz w:val="24"/>
            </w:rPr>
          </w:rPrChange>
        </w:rPr>
        <w:t>供应商</w:t>
      </w:r>
      <w:r w:rsidR="003E15E6" w:rsidRPr="00F135A1">
        <w:rPr>
          <w:rFonts w:ascii="宋体" w:hAnsi="宋体"/>
          <w:sz w:val="24"/>
          <w:rPrChange w:id="34" w:author="Balance" w:date="2022-06-09T10:18:00Z">
            <w:rPr>
              <w:rFonts w:ascii="宋体" w:hAnsi="宋体"/>
              <w:sz w:val="24"/>
            </w:rPr>
          </w:rPrChange>
        </w:rPr>
        <w:t>10000</w:t>
      </w:r>
      <w:r w:rsidR="00215AF9" w:rsidRPr="00F135A1">
        <w:rPr>
          <w:rFonts w:ascii="宋体" w:hAnsi="宋体"/>
          <w:sz w:val="24"/>
          <w:rPrChange w:id="35" w:author="Balance" w:date="2022-06-09T10:18:00Z">
            <w:rPr>
              <w:rFonts w:ascii="宋体" w:hAnsi="宋体"/>
              <w:sz w:val="24"/>
            </w:rPr>
          </w:rPrChange>
        </w:rPr>
        <w:t>元作为罚款，第三次</w:t>
      </w:r>
      <w:proofErr w:type="gramStart"/>
      <w:r w:rsidR="00215AF9" w:rsidRPr="00F135A1">
        <w:rPr>
          <w:rFonts w:ascii="宋体" w:hAnsi="宋体"/>
          <w:sz w:val="24"/>
          <w:rPrChange w:id="36" w:author="Balance" w:date="2022-06-09T10:18:00Z">
            <w:rPr>
              <w:rFonts w:ascii="宋体" w:hAnsi="宋体"/>
              <w:sz w:val="24"/>
            </w:rPr>
          </w:rPrChange>
        </w:rPr>
        <w:t>扣</w:t>
      </w:r>
      <w:r w:rsidR="00215AF9" w:rsidRPr="00F135A1">
        <w:rPr>
          <w:rFonts w:ascii="宋体" w:hAnsi="宋体" w:hint="eastAsia"/>
          <w:sz w:val="24"/>
          <w:rPrChange w:id="37" w:author="Balance" w:date="2022-06-09T10:18:00Z">
            <w:rPr>
              <w:rFonts w:ascii="宋体" w:hAnsi="宋体" w:hint="eastAsia"/>
              <w:sz w:val="24"/>
            </w:rPr>
          </w:rPrChange>
        </w:rPr>
        <w:t>成交</w:t>
      </w:r>
      <w:proofErr w:type="gramEnd"/>
      <w:r w:rsidR="00215AF9" w:rsidRPr="00F135A1">
        <w:rPr>
          <w:rFonts w:ascii="宋体" w:hAnsi="宋体" w:hint="eastAsia"/>
          <w:sz w:val="24"/>
          <w:rPrChange w:id="38" w:author="Balance" w:date="2022-06-09T10:18:00Z">
            <w:rPr>
              <w:rFonts w:ascii="宋体" w:hAnsi="宋体" w:hint="eastAsia"/>
              <w:sz w:val="24"/>
            </w:rPr>
          </w:rPrChange>
        </w:rPr>
        <w:t>供应商</w:t>
      </w:r>
      <w:r w:rsidR="003E15E6" w:rsidRPr="00F135A1">
        <w:rPr>
          <w:rFonts w:ascii="宋体" w:hAnsi="宋体"/>
          <w:sz w:val="24"/>
          <w:rPrChange w:id="39" w:author="Balance" w:date="2022-06-09T10:18:00Z">
            <w:rPr>
              <w:rFonts w:ascii="宋体" w:hAnsi="宋体"/>
              <w:sz w:val="24"/>
            </w:rPr>
          </w:rPrChange>
        </w:rPr>
        <w:t>20000</w:t>
      </w:r>
      <w:r w:rsidR="00215AF9" w:rsidRPr="00F135A1">
        <w:rPr>
          <w:rFonts w:ascii="宋体" w:hAnsi="宋体"/>
          <w:sz w:val="24"/>
          <w:rPrChange w:id="40" w:author="Balance" w:date="2022-06-09T10:18:00Z">
            <w:rPr>
              <w:rFonts w:ascii="宋体" w:hAnsi="宋体"/>
              <w:sz w:val="24"/>
            </w:rPr>
          </w:rPrChange>
        </w:rPr>
        <w:t>元作为罚款，</w:t>
      </w:r>
      <w:r w:rsidR="00215AF9" w:rsidRPr="00F135A1">
        <w:rPr>
          <w:rFonts w:ascii="宋体" w:hAnsi="宋体" w:hint="eastAsia"/>
          <w:sz w:val="24"/>
          <w:rPrChange w:id="41" w:author="Balance" w:date="2022-06-09T10:18:00Z">
            <w:rPr>
              <w:rFonts w:ascii="宋体" w:hAnsi="宋体" w:hint="eastAsia"/>
              <w:sz w:val="24"/>
            </w:rPr>
          </w:rPrChange>
        </w:rPr>
        <w:t>年度</w:t>
      </w:r>
      <w:r w:rsidR="00215AF9" w:rsidRPr="00F135A1">
        <w:rPr>
          <w:rFonts w:ascii="宋体" w:hAnsi="宋体"/>
          <w:sz w:val="24"/>
          <w:rPrChange w:id="42" w:author="Balance" w:date="2022-06-09T10:18:00Z">
            <w:rPr>
              <w:rFonts w:ascii="宋体" w:hAnsi="宋体"/>
              <w:sz w:val="24"/>
            </w:rPr>
          </w:rPrChange>
        </w:rPr>
        <w:t>内超过三次，视为自动放弃合同关系，所发生的经济损失</w:t>
      </w:r>
      <w:proofErr w:type="gramStart"/>
      <w:r w:rsidR="00215AF9" w:rsidRPr="00F135A1">
        <w:rPr>
          <w:rFonts w:ascii="宋体" w:hAnsi="宋体"/>
          <w:sz w:val="24"/>
          <w:rPrChange w:id="43" w:author="Balance" w:date="2022-06-09T10:18:00Z">
            <w:rPr>
              <w:rFonts w:ascii="宋体" w:hAnsi="宋体"/>
              <w:sz w:val="24"/>
            </w:rPr>
          </w:rPrChange>
        </w:rPr>
        <w:t>由</w:t>
      </w:r>
      <w:r w:rsidR="00215AF9" w:rsidRPr="00F135A1">
        <w:rPr>
          <w:rFonts w:ascii="宋体" w:hAnsi="宋体" w:hint="eastAsia"/>
          <w:sz w:val="24"/>
          <w:rPrChange w:id="44" w:author="Balance" w:date="2022-06-09T10:18:00Z">
            <w:rPr>
              <w:rFonts w:ascii="宋体" w:hAnsi="宋体" w:hint="eastAsia"/>
              <w:sz w:val="24"/>
            </w:rPr>
          </w:rPrChange>
        </w:rPr>
        <w:t>成交</w:t>
      </w:r>
      <w:proofErr w:type="gramEnd"/>
      <w:r w:rsidR="00215AF9" w:rsidRPr="00F135A1">
        <w:rPr>
          <w:rFonts w:ascii="宋体" w:hAnsi="宋体" w:hint="eastAsia"/>
          <w:sz w:val="24"/>
          <w:rPrChange w:id="45" w:author="Balance" w:date="2022-06-09T10:18:00Z">
            <w:rPr>
              <w:rFonts w:ascii="宋体" w:hAnsi="宋体" w:hint="eastAsia"/>
              <w:sz w:val="24"/>
            </w:rPr>
          </w:rPrChange>
        </w:rPr>
        <w:t>供应商</w:t>
      </w:r>
      <w:r w:rsidR="00215AF9" w:rsidRPr="00F135A1">
        <w:rPr>
          <w:rFonts w:ascii="宋体" w:hAnsi="宋体"/>
          <w:sz w:val="24"/>
          <w:rPrChange w:id="46" w:author="Balance" w:date="2022-06-09T10:18:00Z">
            <w:rPr>
              <w:rFonts w:ascii="宋体" w:hAnsi="宋体"/>
              <w:sz w:val="24"/>
            </w:rPr>
          </w:rPrChange>
        </w:rPr>
        <w:t>负责。</w:t>
      </w:r>
      <w:r w:rsidR="00472065" w:rsidRPr="00F135A1">
        <w:rPr>
          <w:rFonts w:ascii="宋体" w:hAnsi="宋体" w:hint="eastAsia"/>
          <w:sz w:val="24"/>
        </w:rPr>
        <w:t>。</w:t>
      </w:r>
      <w:r w:rsidR="00AC2127" w:rsidRPr="00F135A1">
        <w:rPr>
          <w:rFonts w:ascii="宋体" w:hAnsi="宋体" w:hint="eastAsia"/>
          <w:sz w:val="24"/>
        </w:rPr>
        <w:t>如因抛锚、事故、交通管制等其它自然灾害因素不能在规定时间内到达规定地点时，</w:t>
      </w:r>
      <w:r w:rsidR="00F344F7" w:rsidRPr="00F135A1">
        <w:rPr>
          <w:rFonts w:ascii="宋体" w:hAnsi="宋体" w:hint="eastAsia"/>
          <w:sz w:val="24"/>
        </w:rPr>
        <w:t>成交供应商</w:t>
      </w:r>
      <w:r w:rsidR="00AC2127" w:rsidRPr="00F135A1">
        <w:rPr>
          <w:rFonts w:ascii="宋体" w:hAnsi="宋体" w:hint="eastAsia"/>
          <w:sz w:val="24"/>
        </w:rPr>
        <w:t>应及时通知采购人并</w:t>
      </w:r>
      <w:proofErr w:type="gramStart"/>
      <w:r w:rsidR="00AC2127" w:rsidRPr="00F135A1">
        <w:rPr>
          <w:rFonts w:ascii="宋体" w:hAnsi="宋体" w:hint="eastAsia"/>
          <w:sz w:val="24"/>
        </w:rPr>
        <w:t>由</w:t>
      </w:r>
      <w:r w:rsidR="00F344F7" w:rsidRPr="00F135A1">
        <w:rPr>
          <w:rFonts w:ascii="宋体" w:hAnsi="宋体" w:hint="eastAsia"/>
          <w:sz w:val="24"/>
        </w:rPr>
        <w:t>成交供应商</w:t>
      </w:r>
      <w:r w:rsidR="00AC2127" w:rsidRPr="00F135A1">
        <w:rPr>
          <w:rFonts w:ascii="宋体" w:hAnsi="宋体" w:hint="eastAsia"/>
          <w:sz w:val="24"/>
        </w:rPr>
        <w:t>迅速</w:t>
      </w:r>
      <w:proofErr w:type="gramEnd"/>
      <w:r w:rsidR="00AC2127" w:rsidRPr="00F135A1">
        <w:rPr>
          <w:rFonts w:ascii="宋体" w:hAnsi="宋体" w:hint="eastAsia"/>
          <w:sz w:val="24"/>
        </w:rPr>
        <w:t>调配车辆替补，</w:t>
      </w:r>
      <w:r w:rsidR="00F3351C" w:rsidRPr="00F135A1">
        <w:rPr>
          <w:rFonts w:ascii="宋体" w:hAnsi="宋体" w:hint="eastAsia"/>
          <w:sz w:val="24"/>
        </w:rPr>
        <w:t>保证</w:t>
      </w:r>
      <w:r w:rsidR="00AC2127" w:rsidRPr="00F135A1">
        <w:rPr>
          <w:rFonts w:ascii="宋体" w:hAnsi="宋体" w:hint="eastAsia"/>
          <w:sz w:val="24"/>
        </w:rPr>
        <w:t>采购人支援</w:t>
      </w:r>
      <w:r w:rsidR="0028076C" w:rsidRPr="00F135A1">
        <w:rPr>
          <w:rFonts w:ascii="宋体" w:hAnsi="宋体" w:hint="eastAsia"/>
          <w:sz w:val="24"/>
        </w:rPr>
        <w:t>队伍</w:t>
      </w:r>
      <w:r w:rsidR="00AC2127" w:rsidRPr="00F135A1">
        <w:rPr>
          <w:rFonts w:ascii="宋体" w:hAnsi="宋体" w:hint="eastAsia"/>
          <w:sz w:val="24"/>
        </w:rPr>
        <w:t>能正常到达目的地。</w:t>
      </w:r>
      <w:r w:rsidR="00AC2127" w:rsidRPr="00472065">
        <w:rPr>
          <w:rFonts w:ascii="宋体" w:hAnsi="宋体" w:hint="eastAsia"/>
          <w:sz w:val="24"/>
        </w:rPr>
        <w:t>候车时间如超过10分钟（塞</w:t>
      </w:r>
      <w:r w:rsidR="00AC2127" w:rsidRPr="00472065">
        <w:rPr>
          <w:rFonts w:ascii="宋体" w:hAnsi="宋体" w:hint="eastAsia"/>
          <w:sz w:val="24"/>
        </w:rPr>
        <w:lastRenderedPageBreak/>
        <w:t>车、修路等不可抗力因素除外）或车辆途中故障排除时间超过20分钟，采购人有权采取其它方式（如：乘坐出租车）送所有</w:t>
      </w:r>
      <w:r w:rsidR="0028076C">
        <w:rPr>
          <w:rFonts w:ascii="宋体" w:hAnsi="宋体" w:hint="eastAsia"/>
          <w:sz w:val="24"/>
        </w:rPr>
        <w:t>支援队伍人员</w:t>
      </w:r>
      <w:r w:rsidR="00AC2127" w:rsidRPr="00472065">
        <w:rPr>
          <w:rFonts w:ascii="宋体" w:hAnsi="宋体" w:hint="eastAsia"/>
          <w:sz w:val="24"/>
        </w:rPr>
        <w:t>至目的地，所发生费用全部</w:t>
      </w:r>
      <w:proofErr w:type="gramStart"/>
      <w:r w:rsidR="00AC2127" w:rsidRPr="00472065">
        <w:rPr>
          <w:rFonts w:ascii="宋体" w:hAnsi="宋体" w:hint="eastAsia"/>
          <w:sz w:val="24"/>
        </w:rPr>
        <w:t>由</w:t>
      </w:r>
      <w:r w:rsidR="00F344F7">
        <w:rPr>
          <w:rFonts w:ascii="宋体" w:hAnsi="宋体" w:hint="eastAsia"/>
          <w:sz w:val="24"/>
        </w:rPr>
        <w:t>成交</w:t>
      </w:r>
      <w:proofErr w:type="gramEnd"/>
      <w:r w:rsidR="00F344F7">
        <w:rPr>
          <w:rFonts w:ascii="宋体" w:hAnsi="宋体" w:hint="eastAsia"/>
          <w:sz w:val="24"/>
        </w:rPr>
        <w:t>供应商</w:t>
      </w:r>
      <w:r w:rsidR="00AC2127" w:rsidRPr="00472065">
        <w:rPr>
          <w:rFonts w:ascii="宋体" w:hAnsi="宋体" w:hint="eastAsia"/>
          <w:sz w:val="24"/>
        </w:rPr>
        <w:t>承担。</w:t>
      </w:r>
    </w:p>
    <w:p w14:paraId="5D88F5D9" w14:textId="590BE7CC" w:rsidR="0037010C" w:rsidRDefault="0037010C" w:rsidP="00693FD1">
      <w:pPr>
        <w:pStyle w:val="ab"/>
        <w:numPr>
          <w:ilvl w:val="0"/>
          <w:numId w:val="17"/>
        </w:numPr>
        <w:adjustRightInd w:val="0"/>
        <w:snapToGrid w:val="0"/>
        <w:spacing w:line="348" w:lineRule="auto"/>
        <w:ind w:firstLineChars="0"/>
        <w:rPr>
          <w:rFonts w:ascii="宋体" w:hAnsi="宋体"/>
          <w:sz w:val="24"/>
        </w:rPr>
      </w:pPr>
      <w:r w:rsidRPr="0087490C">
        <w:rPr>
          <w:rFonts w:ascii="宋体" w:hAnsi="宋体" w:hint="eastAsia"/>
          <w:sz w:val="24"/>
        </w:rPr>
        <w:t>驾驶员须为</w:t>
      </w:r>
      <w:r w:rsidR="00F344F7">
        <w:rPr>
          <w:rFonts w:ascii="宋体" w:hAnsi="宋体" w:hint="eastAsia"/>
          <w:sz w:val="24"/>
        </w:rPr>
        <w:t>成交供应商</w:t>
      </w:r>
      <w:r w:rsidRPr="0087490C">
        <w:rPr>
          <w:rFonts w:ascii="宋体" w:hAnsi="宋体" w:hint="eastAsia"/>
          <w:sz w:val="24"/>
        </w:rPr>
        <w:t>签约员工，具备丰富驾驶经验，</w:t>
      </w:r>
      <w:r w:rsidR="000568AB" w:rsidRPr="0087490C">
        <w:rPr>
          <w:rFonts w:ascii="宋体" w:hAnsi="宋体"/>
          <w:sz w:val="24"/>
        </w:rPr>
        <w:t>3</w:t>
      </w:r>
      <w:r w:rsidRPr="0087490C">
        <w:rPr>
          <w:rFonts w:ascii="宋体" w:hAnsi="宋体" w:hint="eastAsia"/>
          <w:sz w:val="24"/>
        </w:rPr>
        <w:t>年以上大客车驾龄，5年以内无重大交通事故记录，熟悉广州市交通道路。</w:t>
      </w:r>
    </w:p>
    <w:p w14:paraId="751F4DF8" w14:textId="5BCDB3FB" w:rsidR="0030692D" w:rsidRPr="00F135A1" w:rsidRDefault="0070269C" w:rsidP="00693FD1">
      <w:pPr>
        <w:pStyle w:val="ab"/>
        <w:numPr>
          <w:ilvl w:val="0"/>
          <w:numId w:val="17"/>
        </w:numPr>
        <w:tabs>
          <w:tab w:val="left" w:pos="420"/>
        </w:tabs>
        <w:spacing w:line="360" w:lineRule="auto"/>
        <w:ind w:firstLineChars="0"/>
        <w:rPr>
          <w:rFonts w:ascii="宋体" w:hAnsi="宋体"/>
          <w:sz w:val="24"/>
        </w:rPr>
      </w:pPr>
      <w:r w:rsidRPr="00683706">
        <w:rPr>
          <w:rFonts w:ascii="宋体" w:hAnsi="宋体" w:hint="eastAsia"/>
          <w:b/>
          <w:bCs/>
          <w:sz w:val="24"/>
        </w:rPr>
        <w:t>*</w:t>
      </w:r>
      <w:r w:rsidRPr="0070269C">
        <w:rPr>
          <w:rFonts w:ascii="宋体" w:hAnsi="宋体" w:hint="eastAsia"/>
          <w:sz w:val="24"/>
        </w:rPr>
        <w:t>服务内容：由于</w:t>
      </w:r>
      <w:r w:rsidR="00B72D42">
        <w:rPr>
          <w:rFonts w:ascii="宋体" w:hAnsi="宋体" w:hint="eastAsia"/>
          <w:sz w:val="24"/>
        </w:rPr>
        <w:t>紧急支援</w:t>
      </w:r>
      <w:r w:rsidR="002A315A">
        <w:rPr>
          <w:rFonts w:ascii="宋体" w:hAnsi="宋体" w:hint="eastAsia"/>
          <w:sz w:val="24"/>
        </w:rPr>
        <w:t>核酸采样</w:t>
      </w:r>
      <w:r w:rsidRPr="0070269C">
        <w:rPr>
          <w:rFonts w:ascii="宋体" w:hAnsi="宋体" w:hint="eastAsia"/>
          <w:sz w:val="24"/>
        </w:rPr>
        <w:t>工作特殊性，</w:t>
      </w:r>
      <w:r w:rsidR="00F344F7">
        <w:rPr>
          <w:rFonts w:ascii="宋体" w:hAnsi="宋体" w:hint="eastAsia"/>
          <w:sz w:val="24"/>
        </w:rPr>
        <w:t>成交供应商</w:t>
      </w:r>
      <w:r w:rsidRPr="0070269C">
        <w:rPr>
          <w:rFonts w:ascii="宋体" w:hAnsi="宋体" w:hint="eastAsia"/>
          <w:sz w:val="24"/>
        </w:rPr>
        <w:t>派遣</w:t>
      </w:r>
      <w:r w:rsidR="00532DDD">
        <w:rPr>
          <w:rFonts w:ascii="宋体" w:hAnsi="宋体" w:hint="eastAsia"/>
          <w:sz w:val="24"/>
        </w:rPr>
        <w:t>驾驶员和车辆</w:t>
      </w:r>
      <w:r w:rsidRPr="0070269C">
        <w:rPr>
          <w:rFonts w:ascii="宋体" w:hAnsi="宋体" w:hint="eastAsia"/>
          <w:sz w:val="24"/>
        </w:rPr>
        <w:t>由采购人进行调度安排，</w:t>
      </w:r>
      <w:r w:rsidR="00F344F7">
        <w:rPr>
          <w:rFonts w:ascii="宋体" w:hAnsi="宋体" w:hint="eastAsia"/>
          <w:sz w:val="24"/>
        </w:rPr>
        <w:t>成交供应</w:t>
      </w:r>
      <w:proofErr w:type="gramStart"/>
      <w:r w:rsidR="00F344F7">
        <w:rPr>
          <w:rFonts w:ascii="宋体" w:hAnsi="宋体" w:hint="eastAsia"/>
          <w:sz w:val="24"/>
        </w:rPr>
        <w:t>商</w:t>
      </w:r>
      <w:r w:rsidR="00AA11D0">
        <w:rPr>
          <w:rFonts w:ascii="宋体" w:hAnsi="宋体" w:hint="eastAsia"/>
          <w:sz w:val="24"/>
        </w:rPr>
        <w:t>管理</w:t>
      </w:r>
      <w:proofErr w:type="gramEnd"/>
      <w:r w:rsidR="00AA11D0">
        <w:rPr>
          <w:rFonts w:ascii="宋体" w:hAnsi="宋体" w:hint="eastAsia"/>
          <w:sz w:val="24"/>
        </w:rPr>
        <w:t>人员必须保证车辆准时到达指定地点，</w:t>
      </w:r>
      <w:r w:rsidR="00B72D42">
        <w:rPr>
          <w:rFonts w:ascii="宋体" w:hAnsi="宋体" w:hint="eastAsia"/>
          <w:sz w:val="24"/>
        </w:rPr>
        <w:t>按照院方管理要求如</w:t>
      </w:r>
      <w:r w:rsidR="0001610F" w:rsidRPr="0070269C">
        <w:rPr>
          <w:rFonts w:ascii="宋体" w:hAnsi="宋体" w:hint="eastAsia"/>
          <w:sz w:val="24"/>
        </w:rPr>
        <w:t>持有效的核酸检测记录</w:t>
      </w:r>
      <w:r w:rsidR="00456224">
        <w:rPr>
          <w:rFonts w:ascii="宋体" w:hAnsi="宋体" w:hint="eastAsia"/>
          <w:sz w:val="24"/>
        </w:rPr>
        <w:t>，</w:t>
      </w:r>
      <w:r w:rsidRPr="0070269C">
        <w:rPr>
          <w:rFonts w:ascii="宋体" w:hAnsi="宋体" w:hint="eastAsia"/>
          <w:sz w:val="24"/>
        </w:rPr>
        <w:t>指派的</w:t>
      </w:r>
      <w:r w:rsidR="00532DDD">
        <w:rPr>
          <w:rFonts w:ascii="宋体" w:hAnsi="宋体" w:hint="eastAsia"/>
          <w:sz w:val="24"/>
        </w:rPr>
        <w:t>驾驶员</w:t>
      </w:r>
      <w:r w:rsidRPr="0070269C">
        <w:rPr>
          <w:rFonts w:ascii="宋体" w:hAnsi="宋体" w:hint="eastAsia"/>
          <w:sz w:val="24"/>
        </w:rPr>
        <w:t>必须遵纪守法，礼貌文明，服从采购人现场管理，包含但不限于不得与乘客发生争执；坚守岗位，按照规定出车及等候，</w:t>
      </w:r>
      <w:r w:rsidR="00E4769E" w:rsidRPr="0070269C">
        <w:rPr>
          <w:rFonts w:ascii="宋体" w:hAnsi="宋体" w:hint="eastAsia"/>
          <w:sz w:val="24"/>
        </w:rPr>
        <w:t>直至完成</w:t>
      </w:r>
      <w:r w:rsidR="00456224">
        <w:rPr>
          <w:rFonts w:ascii="宋体" w:hAnsi="宋体" w:hint="eastAsia"/>
          <w:sz w:val="24"/>
        </w:rPr>
        <w:t>支援</w:t>
      </w:r>
      <w:r w:rsidR="00E4769E" w:rsidRPr="0070269C">
        <w:rPr>
          <w:rFonts w:ascii="宋体" w:hAnsi="宋体" w:hint="eastAsia"/>
          <w:sz w:val="24"/>
        </w:rPr>
        <w:t>工作</w:t>
      </w:r>
      <w:r w:rsidR="00E4769E">
        <w:rPr>
          <w:rFonts w:ascii="宋体" w:hAnsi="宋体" w:hint="eastAsia"/>
          <w:sz w:val="24"/>
        </w:rPr>
        <w:t>，</w:t>
      </w:r>
      <w:r w:rsidRPr="0070269C">
        <w:rPr>
          <w:rFonts w:ascii="宋体" w:hAnsi="宋体" w:hint="eastAsia"/>
          <w:sz w:val="24"/>
        </w:rPr>
        <w:t>如因事需离开，需要经采购人同意后才可离开，否则由其引发的投诉及影响支援任务等系列问题，</w:t>
      </w:r>
      <w:r w:rsidR="00800801" w:rsidRPr="00F135A1">
        <w:rPr>
          <w:rFonts w:ascii="宋体" w:hAnsi="宋体" w:hint="eastAsia"/>
          <w:sz w:val="24"/>
          <w:rPrChange w:id="47" w:author="Balance" w:date="2022-06-09T10:18:00Z">
            <w:rPr>
              <w:rFonts w:ascii="宋体" w:hAnsi="宋体" w:hint="eastAsia"/>
              <w:sz w:val="24"/>
            </w:rPr>
          </w:rPrChange>
        </w:rPr>
        <w:t>采购人将记录在案，第一次</w:t>
      </w:r>
      <w:proofErr w:type="gramStart"/>
      <w:r w:rsidR="00800801" w:rsidRPr="00F135A1">
        <w:rPr>
          <w:rFonts w:ascii="宋体" w:hAnsi="宋体" w:hint="eastAsia"/>
          <w:sz w:val="24"/>
          <w:rPrChange w:id="48" w:author="Balance" w:date="2022-06-09T10:18:00Z">
            <w:rPr>
              <w:rFonts w:ascii="宋体" w:hAnsi="宋体" w:hint="eastAsia"/>
              <w:sz w:val="24"/>
            </w:rPr>
          </w:rPrChange>
        </w:rPr>
        <w:t>扣成交</w:t>
      </w:r>
      <w:proofErr w:type="gramEnd"/>
      <w:r w:rsidR="00800801" w:rsidRPr="00F135A1">
        <w:rPr>
          <w:rFonts w:ascii="宋体" w:hAnsi="宋体" w:hint="eastAsia"/>
          <w:sz w:val="24"/>
          <w:rPrChange w:id="49" w:author="Balance" w:date="2022-06-09T10:18:00Z">
            <w:rPr>
              <w:rFonts w:ascii="宋体" w:hAnsi="宋体" w:hint="eastAsia"/>
              <w:sz w:val="24"/>
            </w:rPr>
          </w:rPrChange>
        </w:rPr>
        <w:t>供应商</w:t>
      </w:r>
      <w:r w:rsidR="00800801" w:rsidRPr="00F135A1">
        <w:rPr>
          <w:rFonts w:ascii="宋体" w:hAnsi="宋体"/>
          <w:sz w:val="24"/>
          <w:rPrChange w:id="50" w:author="Balance" w:date="2022-06-09T10:18:00Z">
            <w:rPr>
              <w:rFonts w:ascii="宋体" w:hAnsi="宋体"/>
              <w:sz w:val="24"/>
            </w:rPr>
          </w:rPrChange>
        </w:rPr>
        <w:t>1000</w:t>
      </w:r>
      <w:r w:rsidR="00800801" w:rsidRPr="00F135A1">
        <w:rPr>
          <w:rFonts w:ascii="宋体" w:hAnsi="宋体" w:hint="eastAsia"/>
          <w:sz w:val="24"/>
          <w:rPrChange w:id="51" w:author="Balance" w:date="2022-06-09T10:18:00Z">
            <w:rPr>
              <w:rFonts w:ascii="宋体" w:hAnsi="宋体" w:hint="eastAsia"/>
              <w:sz w:val="24"/>
            </w:rPr>
          </w:rPrChange>
        </w:rPr>
        <w:t>元</w:t>
      </w:r>
      <w:r w:rsidR="00800801" w:rsidRPr="00F135A1">
        <w:rPr>
          <w:rFonts w:ascii="宋体" w:hAnsi="宋体"/>
          <w:sz w:val="24"/>
          <w:rPrChange w:id="52" w:author="Balance" w:date="2022-06-09T10:18:00Z">
            <w:rPr>
              <w:rFonts w:ascii="宋体" w:hAnsi="宋体"/>
              <w:sz w:val="24"/>
            </w:rPr>
          </w:rPrChange>
        </w:rPr>
        <w:t>作为罚款，第二次</w:t>
      </w:r>
      <w:proofErr w:type="gramStart"/>
      <w:r w:rsidR="00800801" w:rsidRPr="00F135A1">
        <w:rPr>
          <w:rFonts w:ascii="宋体" w:hAnsi="宋体"/>
          <w:sz w:val="24"/>
          <w:rPrChange w:id="53" w:author="Balance" w:date="2022-06-09T10:18:00Z">
            <w:rPr>
              <w:rFonts w:ascii="宋体" w:hAnsi="宋体"/>
              <w:sz w:val="24"/>
            </w:rPr>
          </w:rPrChange>
        </w:rPr>
        <w:t>扣</w:t>
      </w:r>
      <w:r w:rsidR="00800801" w:rsidRPr="00F135A1">
        <w:rPr>
          <w:rFonts w:ascii="宋体" w:hAnsi="宋体" w:hint="eastAsia"/>
          <w:sz w:val="24"/>
          <w:rPrChange w:id="54" w:author="Balance" w:date="2022-06-09T10:18:00Z">
            <w:rPr>
              <w:rFonts w:ascii="宋体" w:hAnsi="宋体" w:hint="eastAsia"/>
              <w:sz w:val="24"/>
            </w:rPr>
          </w:rPrChange>
        </w:rPr>
        <w:t>成交</w:t>
      </w:r>
      <w:proofErr w:type="gramEnd"/>
      <w:r w:rsidR="00800801" w:rsidRPr="00F135A1">
        <w:rPr>
          <w:rFonts w:ascii="宋体" w:hAnsi="宋体" w:hint="eastAsia"/>
          <w:sz w:val="24"/>
          <w:rPrChange w:id="55" w:author="Balance" w:date="2022-06-09T10:18:00Z">
            <w:rPr>
              <w:rFonts w:ascii="宋体" w:hAnsi="宋体" w:hint="eastAsia"/>
              <w:sz w:val="24"/>
            </w:rPr>
          </w:rPrChange>
        </w:rPr>
        <w:t>供应商</w:t>
      </w:r>
      <w:r w:rsidR="00800801" w:rsidRPr="00F135A1">
        <w:rPr>
          <w:rFonts w:ascii="宋体" w:hAnsi="宋体"/>
          <w:sz w:val="24"/>
          <w:rPrChange w:id="56" w:author="Balance" w:date="2022-06-09T10:18:00Z">
            <w:rPr>
              <w:rFonts w:ascii="宋体" w:hAnsi="宋体"/>
              <w:sz w:val="24"/>
            </w:rPr>
          </w:rPrChange>
        </w:rPr>
        <w:t>2000元作为罚款，第三次</w:t>
      </w:r>
      <w:proofErr w:type="gramStart"/>
      <w:r w:rsidR="00800801" w:rsidRPr="00F135A1">
        <w:rPr>
          <w:rFonts w:ascii="宋体" w:hAnsi="宋体"/>
          <w:sz w:val="24"/>
          <w:rPrChange w:id="57" w:author="Balance" w:date="2022-06-09T10:18:00Z">
            <w:rPr>
              <w:rFonts w:ascii="宋体" w:hAnsi="宋体"/>
              <w:sz w:val="24"/>
            </w:rPr>
          </w:rPrChange>
        </w:rPr>
        <w:t>扣</w:t>
      </w:r>
      <w:r w:rsidR="00800801" w:rsidRPr="00F135A1">
        <w:rPr>
          <w:rFonts w:ascii="宋体" w:hAnsi="宋体" w:hint="eastAsia"/>
          <w:sz w:val="24"/>
          <w:rPrChange w:id="58" w:author="Balance" w:date="2022-06-09T10:18:00Z">
            <w:rPr>
              <w:rFonts w:ascii="宋体" w:hAnsi="宋体" w:hint="eastAsia"/>
              <w:sz w:val="24"/>
            </w:rPr>
          </w:rPrChange>
        </w:rPr>
        <w:t>成交</w:t>
      </w:r>
      <w:proofErr w:type="gramEnd"/>
      <w:r w:rsidR="00800801" w:rsidRPr="00F135A1">
        <w:rPr>
          <w:rFonts w:ascii="宋体" w:hAnsi="宋体" w:hint="eastAsia"/>
          <w:sz w:val="24"/>
          <w:rPrChange w:id="59" w:author="Balance" w:date="2022-06-09T10:18:00Z">
            <w:rPr>
              <w:rFonts w:ascii="宋体" w:hAnsi="宋体" w:hint="eastAsia"/>
              <w:sz w:val="24"/>
            </w:rPr>
          </w:rPrChange>
        </w:rPr>
        <w:t>供应商</w:t>
      </w:r>
      <w:r w:rsidR="00800801" w:rsidRPr="00F135A1">
        <w:rPr>
          <w:rFonts w:ascii="宋体" w:hAnsi="宋体"/>
          <w:sz w:val="24"/>
          <w:rPrChange w:id="60" w:author="Balance" w:date="2022-06-09T10:18:00Z">
            <w:rPr>
              <w:rFonts w:ascii="宋体" w:hAnsi="宋体"/>
              <w:sz w:val="24"/>
            </w:rPr>
          </w:rPrChange>
        </w:rPr>
        <w:t>5000元作为罚款，</w:t>
      </w:r>
      <w:r w:rsidR="00800801" w:rsidRPr="00F135A1">
        <w:rPr>
          <w:rFonts w:ascii="宋体" w:hAnsi="宋体" w:hint="eastAsia"/>
          <w:sz w:val="24"/>
          <w:rPrChange w:id="61" w:author="Balance" w:date="2022-06-09T10:18:00Z">
            <w:rPr>
              <w:rFonts w:ascii="宋体" w:hAnsi="宋体" w:hint="eastAsia"/>
              <w:sz w:val="24"/>
            </w:rPr>
          </w:rPrChange>
        </w:rPr>
        <w:t>年度</w:t>
      </w:r>
      <w:r w:rsidR="00800801" w:rsidRPr="00F135A1">
        <w:rPr>
          <w:rFonts w:ascii="宋体" w:hAnsi="宋体"/>
          <w:sz w:val="24"/>
          <w:rPrChange w:id="62" w:author="Balance" w:date="2022-06-09T10:18:00Z">
            <w:rPr>
              <w:rFonts w:ascii="宋体" w:hAnsi="宋体"/>
              <w:sz w:val="24"/>
            </w:rPr>
          </w:rPrChange>
        </w:rPr>
        <w:t>内超过三次，视为自动放弃合同关系，所发生的经济损失</w:t>
      </w:r>
      <w:proofErr w:type="gramStart"/>
      <w:r w:rsidR="00800801" w:rsidRPr="00F135A1">
        <w:rPr>
          <w:rFonts w:ascii="宋体" w:hAnsi="宋体"/>
          <w:sz w:val="24"/>
          <w:rPrChange w:id="63" w:author="Balance" w:date="2022-06-09T10:18:00Z">
            <w:rPr>
              <w:rFonts w:ascii="宋体" w:hAnsi="宋体"/>
              <w:sz w:val="24"/>
            </w:rPr>
          </w:rPrChange>
        </w:rPr>
        <w:t>由</w:t>
      </w:r>
      <w:r w:rsidR="00800801" w:rsidRPr="00F135A1">
        <w:rPr>
          <w:rFonts w:ascii="宋体" w:hAnsi="宋体" w:hint="eastAsia"/>
          <w:sz w:val="24"/>
          <w:rPrChange w:id="64" w:author="Balance" w:date="2022-06-09T10:18:00Z">
            <w:rPr>
              <w:rFonts w:ascii="宋体" w:hAnsi="宋体" w:hint="eastAsia"/>
              <w:sz w:val="24"/>
            </w:rPr>
          </w:rPrChange>
        </w:rPr>
        <w:t>成交</w:t>
      </w:r>
      <w:proofErr w:type="gramEnd"/>
      <w:r w:rsidR="00800801" w:rsidRPr="00F135A1">
        <w:rPr>
          <w:rFonts w:ascii="宋体" w:hAnsi="宋体" w:hint="eastAsia"/>
          <w:sz w:val="24"/>
          <w:rPrChange w:id="65" w:author="Balance" w:date="2022-06-09T10:18:00Z">
            <w:rPr>
              <w:rFonts w:ascii="宋体" w:hAnsi="宋体" w:hint="eastAsia"/>
              <w:sz w:val="24"/>
            </w:rPr>
          </w:rPrChange>
        </w:rPr>
        <w:t>供应商</w:t>
      </w:r>
      <w:r w:rsidR="00800801" w:rsidRPr="00F135A1">
        <w:rPr>
          <w:rFonts w:ascii="宋体" w:hAnsi="宋体"/>
          <w:sz w:val="24"/>
          <w:rPrChange w:id="66" w:author="Balance" w:date="2022-06-09T10:18:00Z">
            <w:rPr>
              <w:rFonts w:ascii="宋体" w:hAnsi="宋体"/>
              <w:sz w:val="24"/>
            </w:rPr>
          </w:rPrChange>
        </w:rPr>
        <w:t>负责。</w:t>
      </w:r>
    </w:p>
    <w:p w14:paraId="40F6DF42" w14:textId="7BC73521" w:rsidR="00975127" w:rsidRPr="00975127" w:rsidRDefault="00975127" w:rsidP="00975127">
      <w:pPr>
        <w:pStyle w:val="ab"/>
        <w:numPr>
          <w:ilvl w:val="0"/>
          <w:numId w:val="17"/>
        </w:numPr>
        <w:tabs>
          <w:tab w:val="left" w:pos="420"/>
        </w:tabs>
        <w:spacing w:line="360" w:lineRule="auto"/>
        <w:ind w:firstLineChars="0"/>
        <w:rPr>
          <w:rFonts w:ascii="宋体" w:hAnsi="宋体"/>
          <w:sz w:val="24"/>
        </w:rPr>
      </w:pPr>
      <w:r w:rsidRPr="00975127">
        <w:rPr>
          <w:rFonts w:ascii="宋体" w:hAnsi="宋体" w:hint="eastAsia"/>
          <w:sz w:val="24"/>
        </w:rPr>
        <w:t>投标人具有完善的处理突发事件的应急方案。</w:t>
      </w:r>
    </w:p>
    <w:p w14:paraId="0D554484" w14:textId="70917246" w:rsidR="00975127" w:rsidRDefault="00975127" w:rsidP="00975127">
      <w:pPr>
        <w:pStyle w:val="ab"/>
        <w:numPr>
          <w:ilvl w:val="0"/>
          <w:numId w:val="17"/>
        </w:numPr>
        <w:tabs>
          <w:tab w:val="left" w:pos="420"/>
        </w:tabs>
        <w:spacing w:line="360" w:lineRule="auto"/>
        <w:ind w:firstLineChars="0"/>
        <w:rPr>
          <w:rFonts w:ascii="宋体" w:hAnsi="宋体"/>
          <w:sz w:val="24"/>
        </w:rPr>
      </w:pPr>
      <w:r w:rsidRPr="00506572">
        <w:rPr>
          <w:rFonts w:ascii="宋体" w:hAnsi="宋体" w:hint="eastAsia"/>
          <w:sz w:val="24"/>
        </w:rPr>
        <w:t>具体需求见</w:t>
      </w:r>
      <w:r>
        <w:rPr>
          <w:rFonts w:ascii="宋体" w:hAnsi="宋体" w:hint="eastAsia"/>
          <w:sz w:val="24"/>
        </w:rPr>
        <w:t>新冠肺炎核酸采样支援车辆租赁服务</w:t>
      </w:r>
      <w:r w:rsidRPr="00506572">
        <w:rPr>
          <w:rFonts w:ascii="宋体" w:hAnsi="宋体" w:hint="eastAsia"/>
          <w:sz w:val="24"/>
        </w:rPr>
        <w:t>采购需求表</w:t>
      </w:r>
    </w:p>
    <w:p w14:paraId="0764F7E4" w14:textId="18EE6A0B" w:rsidR="00975127" w:rsidRDefault="00975127" w:rsidP="00975127">
      <w:pPr>
        <w:tabs>
          <w:tab w:val="left" w:pos="420"/>
        </w:tabs>
        <w:spacing w:line="360" w:lineRule="auto"/>
        <w:rPr>
          <w:rFonts w:ascii="宋体" w:hAnsi="宋体"/>
          <w:sz w:val="24"/>
        </w:rPr>
      </w:pPr>
    </w:p>
    <w:p w14:paraId="0D66EB10" w14:textId="40547EBB" w:rsidR="00975127" w:rsidRDefault="00975127" w:rsidP="00975127">
      <w:pPr>
        <w:tabs>
          <w:tab w:val="left" w:pos="420"/>
        </w:tabs>
        <w:spacing w:line="360" w:lineRule="auto"/>
        <w:rPr>
          <w:rFonts w:ascii="宋体" w:hAnsi="宋体"/>
          <w:sz w:val="24"/>
        </w:rPr>
      </w:pPr>
    </w:p>
    <w:p w14:paraId="048EB570" w14:textId="71D33392" w:rsidR="00975127" w:rsidRDefault="00975127" w:rsidP="00975127">
      <w:pPr>
        <w:tabs>
          <w:tab w:val="left" w:pos="420"/>
        </w:tabs>
        <w:spacing w:line="360" w:lineRule="auto"/>
        <w:rPr>
          <w:rFonts w:ascii="宋体" w:hAnsi="宋体"/>
          <w:sz w:val="24"/>
        </w:rPr>
      </w:pPr>
    </w:p>
    <w:p w14:paraId="4E6E567C" w14:textId="79F8A2FE" w:rsidR="00975127" w:rsidRDefault="00975127" w:rsidP="00975127">
      <w:pPr>
        <w:tabs>
          <w:tab w:val="left" w:pos="420"/>
        </w:tabs>
        <w:spacing w:line="360" w:lineRule="auto"/>
        <w:rPr>
          <w:rFonts w:ascii="宋体" w:hAnsi="宋体"/>
          <w:sz w:val="24"/>
        </w:rPr>
      </w:pPr>
    </w:p>
    <w:p w14:paraId="5291E335" w14:textId="41C648B0" w:rsidR="00975127" w:rsidRDefault="00975127" w:rsidP="00975127">
      <w:pPr>
        <w:tabs>
          <w:tab w:val="left" w:pos="420"/>
        </w:tabs>
        <w:spacing w:line="360" w:lineRule="auto"/>
        <w:rPr>
          <w:rFonts w:ascii="宋体" w:hAnsi="宋体"/>
          <w:sz w:val="24"/>
        </w:rPr>
      </w:pPr>
    </w:p>
    <w:p w14:paraId="6EDF5902" w14:textId="09669019" w:rsidR="00975127" w:rsidRDefault="00975127" w:rsidP="00975127">
      <w:pPr>
        <w:tabs>
          <w:tab w:val="left" w:pos="420"/>
        </w:tabs>
        <w:spacing w:line="360" w:lineRule="auto"/>
        <w:rPr>
          <w:rFonts w:ascii="宋体" w:hAnsi="宋体"/>
          <w:sz w:val="24"/>
        </w:rPr>
      </w:pPr>
    </w:p>
    <w:p w14:paraId="3EB2D7FD" w14:textId="6E14D4A2" w:rsidR="00975127" w:rsidRDefault="00975127" w:rsidP="00975127">
      <w:pPr>
        <w:tabs>
          <w:tab w:val="left" w:pos="420"/>
        </w:tabs>
        <w:spacing w:line="360" w:lineRule="auto"/>
        <w:rPr>
          <w:rFonts w:ascii="宋体" w:hAnsi="宋体"/>
          <w:sz w:val="24"/>
        </w:rPr>
      </w:pPr>
    </w:p>
    <w:p w14:paraId="302E2EE2" w14:textId="76C95A75" w:rsidR="00975127" w:rsidRDefault="00975127" w:rsidP="00975127">
      <w:pPr>
        <w:tabs>
          <w:tab w:val="left" w:pos="420"/>
        </w:tabs>
        <w:spacing w:line="360" w:lineRule="auto"/>
        <w:rPr>
          <w:rFonts w:ascii="宋体" w:hAnsi="宋体"/>
          <w:sz w:val="24"/>
        </w:rPr>
      </w:pPr>
    </w:p>
    <w:p w14:paraId="25A029D9" w14:textId="0C7240AD" w:rsidR="00975127" w:rsidRDefault="00975127" w:rsidP="00975127">
      <w:pPr>
        <w:tabs>
          <w:tab w:val="left" w:pos="420"/>
        </w:tabs>
        <w:spacing w:line="360" w:lineRule="auto"/>
        <w:rPr>
          <w:rFonts w:ascii="宋体" w:hAnsi="宋体"/>
          <w:sz w:val="24"/>
        </w:rPr>
      </w:pPr>
    </w:p>
    <w:p w14:paraId="0F0EC4FD" w14:textId="77777777" w:rsidR="001832E3" w:rsidRPr="00975127" w:rsidRDefault="001832E3" w:rsidP="00975127">
      <w:pPr>
        <w:adjustRightInd w:val="0"/>
        <w:snapToGrid w:val="0"/>
        <w:spacing w:line="348" w:lineRule="auto"/>
        <w:rPr>
          <w:rFonts w:ascii="宋体" w:hAnsi="宋体"/>
          <w:sz w:val="24"/>
        </w:rPr>
        <w:sectPr w:rsidR="001832E3" w:rsidRPr="00975127" w:rsidSect="00975127">
          <w:footerReference w:type="default" r:id="rId8"/>
          <w:pgSz w:w="11906" w:h="16838"/>
          <w:pgMar w:top="1134" w:right="1418" w:bottom="1134" w:left="1418" w:header="851" w:footer="992" w:gutter="0"/>
          <w:cols w:space="425"/>
          <w:docGrid w:linePitch="312"/>
        </w:sectPr>
      </w:pPr>
    </w:p>
    <w:p w14:paraId="1766DAE2" w14:textId="74F61BF6" w:rsidR="003533E9" w:rsidRPr="00975127" w:rsidRDefault="003533E9" w:rsidP="00975127">
      <w:pPr>
        <w:adjustRightInd w:val="0"/>
        <w:snapToGrid w:val="0"/>
        <w:spacing w:line="348" w:lineRule="auto"/>
        <w:rPr>
          <w:rFonts w:ascii="宋体" w:hAnsi="宋体"/>
          <w:sz w:val="24"/>
        </w:rPr>
      </w:pPr>
    </w:p>
    <w:tbl>
      <w:tblPr>
        <w:tblW w:w="10348" w:type="dxa"/>
        <w:tblInd w:w="-714" w:type="dxa"/>
        <w:tblLook w:val="04A0" w:firstRow="1" w:lastRow="0" w:firstColumn="1" w:lastColumn="0" w:noHBand="0" w:noVBand="1"/>
      </w:tblPr>
      <w:tblGrid>
        <w:gridCol w:w="763"/>
        <w:gridCol w:w="1276"/>
        <w:gridCol w:w="938"/>
        <w:gridCol w:w="2694"/>
        <w:gridCol w:w="1701"/>
        <w:gridCol w:w="1720"/>
        <w:gridCol w:w="1256"/>
      </w:tblGrid>
      <w:tr w:rsidR="00D456BB" w:rsidRPr="00854175" w14:paraId="6BC13B0D" w14:textId="77777777" w:rsidTr="00D456BB">
        <w:trPr>
          <w:trHeight w:val="990"/>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C8A5D"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车型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4FF55"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出发地</w:t>
            </w:r>
          </w:p>
        </w:tc>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428C8"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目的地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59FD76BE" w14:textId="77777777" w:rsidR="00854175" w:rsidRPr="00854175" w:rsidRDefault="00854175" w:rsidP="00854175">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车辆租赁费</w:t>
            </w:r>
          </w:p>
        </w:tc>
      </w:tr>
      <w:tr w:rsidR="00D456BB" w:rsidRPr="00854175" w14:paraId="1D70AD35" w14:textId="77777777" w:rsidTr="00D456BB">
        <w:trPr>
          <w:trHeight w:val="990"/>
        </w:trPr>
        <w:tc>
          <w:tcPr>
            <w:tcW w:w="763" w:type="dxa"/>
            <w:vMerge/>
            <w:tcBorders>
              <w:top w:val="single" w:sz="4" w:space="0" w:color="auto"/>
              <w:left w:val="single" w:sz="4" w:space="0" w:color="auto"/>
              <w:bottom w:val="single" w:sz="4" w:space="0" w:color="auto"/>
              <w:right w:val="single" w:sz="4" w:space="0" w:color="auto"/>
            </w:tcBorders>
            <w:vAlign w:val="center"/>
            <w:hideMark/>
          </w:tcPr>
          <w:p w14:paraId="6F034E5E" w14:textId="77777777" w:rsidR="00854175" w:rsidRPr="00854175" w:rsidRDefault="00854175" w:rsidP="00854175">
            <w:pPr>
              <w:widowControl/>
              <w:jc w:val="left"/>
              <w:rPr>
                <w:rFonts w:ascii="仿宋" w:eastAsia="仿宋" w:hAnsi="仿宋" w:cs="宋体"/>
                <w:b/>
                <w:bCs/>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E254AC" w14:textId="77777777" w:rsidR="00854175" w:rsidRPr="00854175" w:rsidRDefault="00854175" w:rsidP="00854175">
            <w:pPr>
              <w:widowControl/>
              <w:jc w:val="left"/>
              <w:rPr>
                <w:rFonts w:ascii="仿宋" w:eastAsia="仿宋" w:hAnsi="仿宋" w:cs="宋体"/>
                <w:b/>
                <w:bCs/>
                <w:kern w:val="0"/>
                <w:sz w:val="24"/>
              </w:rPr>
            </w:pPr>
          </w:p>
        </w:tc>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41D7334F" w14:textId="77777777" w:rsidR="00854175" w:rsidRPr="00854175" w:rsidRDefault="00854175" w:rsidP="00854175">
            <w:pPr>
              <w:widowControl/>
              <w:jc w:val="left"/>
              <w:rPr>
                <w:rFonts w:ascii="仿宋" w:eastAsia="仿宋" w:hAnsi="仿宋" w:cs="宋体"/>
                <w:b/>
                <w:bCs/>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14:paraId="77D83C08" w14:textId="77777777" w:rsidR="00854175" w:rsidRPr="00854175" w:rsidRDefault="00854175" w:rsidP="00854175">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包干租车费</w:t>
            </w:r>
            <w:r w:rsidRPr="00854175">
              <w:rPr>
                <w:rFonts w:ascii="仿宋" w:eastAsia="仿宋" w:hAnsi="仿宋" w:cs="宋体" w:hint="eastAsia"/>
                <w:b/>
                <w:bCs/>
                <w:color w:val="000000"/>
                <w:kern w:val="0"/>
                <w:sz w:val="24"/>
              </w:rPr>
              <w:br/>
              <w:t>（元/辆/天）</w:t>
            </w:r>
          </w:p>
        </w:tc>
        <w:tc>
          <w:tcPr>
            <w:tcW w:w="1720" w:type="dxa"/>
            <w:tcBorders>
              <w:top w:val="nil"/>
              <w:left w:val="nil"/>
              <w:bottom w:val="single" w:sz="4" w:space="0" w:color="auto"/>
              <w:right w:val="single" w:sz="4" w:space="0" w:color="auto"/>
            </w:tcBorders>
            <w:shd w:val="clear" w:color="auto" w:fill="auto"/>
            <w:vAlign w:val="center"/>
            <w:hideMark/>
          </w:tcPr>
          <w:p w14:paraId="3D83F30C" w14:textId="77777777" w:rsidR="00854175" w:rsidRPr="00854175" w:rsidRDefault="00854175" w:rsidP="00854175">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包干租车费</w:t>
            </w:r>
            <w:r w:rsidRPr="00854175">
              <w:rPr>
                <w:rFonts w:ascii="仿宋" w:eastAsia="仿宋" w:hAnsi="仿宋" w:cs="宋体" w:hint="eastAsia"/>
                <w:b/>
                <w:bCs/>
                <w:color w:val="000000"/>
                <w:kern w:val="0"/>
                <w:sz w:val="24"/>
              </w:rPr>
              <w:br/>
              <w:t>（元/辆/天）</w:t>
            </w:r>
          </w:p>
        </w:tc>
        <w:tc>
          <w:tcPr>
            <w:tcW w:w="1256" w:type="dxa"/>
            <w:tcBorders>
              <w:top w:val="nil"/>
              <w:left w:val="nil"/>
              <w:bottom w:val="single" w:sz="4" w:space="0" w:color="auto"/>
              <w:right w:val="single" w:sz="4" w:space="0" w:color="auto"/>
            </w:tcBorders>
            <w:shd w:val="clear" w:color="auto" w:fill="auto"/>
            <w:vAlign w:val="center"/>
            <w:hideMark/>
          </w:tcPr>
          <w:p w14:paraId="0A0FDBD2" w14:textId="77777777" w:rsidR="00854175" w:rsidRPr="00854175" w:rsidRDefault="00854175" w:rsidP="00854175">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超里程付费标准             （元/辆/公里）</w:t>
            </w:r>
          </w:p>
        </w:tc>
      </w:tr>
      <w:tr w:rsidR="00D456BB" w:rsidRPr="00854175" w14:paraId="41BF9859" w14:textId="77777777" w:rsidTr="00D456BB">
        <w:trPr>
          <w:trHeight w:val="990"/>
        </w:trPr>
        <w:tc>
          <w:tcPr>
            <w:tcW w:w="763" w:type="dxa"/>
            <w:vMerge/>
            <w:tcBorders>
              <w:top w:val="single" w:sz="4" w:space="0" w:color="auto"/>
              <w:left w:val="single" w:sz="4" w:space="0" w:color="auto"/>
              <w:bottom w:val="single" w:sz="4" w:space="0" w:color="auto"/>
              <w:right w:val="single" w:sz="4" w:space="0" w:color="auto"/>
            </w:tcBorders>
            <w:vAlign w:val="center"/>
            <w:hideMark/>
          </w:tcPr>
          <w:p w14:paraId="06B17A49" w14:textId="77777777" w:rsidR="00854175" w:rsidRPr="00854175" w:rsidRDefault="00854175" w:rsidP="00854175">
            <w:pPr>
              <w:widowControl/>
              <w:jc w:val="left"/>
              <w:rPr>
                <w:rFonts w:ascii="仿宋" w:eastAsia="仿宋" w:hAnsi="仿宋" w:cs="宋体"/>
                <w:b/>
                <w:bCs/>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AD068D" w14:textId="77777777" w:rsidR="00854175" w:rsidRPr="00854175" w:rsidRDefault="00854175" w:rsidP="00854175">
            <w:pPr>
              <w:widowControl/>
              <w:jc w:val="left"/>
              <w:rPr>
                <w:rFonts w:ascii="仿宋" w:eastAsia="仿宋" w:hAnsi="仿宋" w:cs="宋体"/>
                <w:b/>
                <w:bCs/>
                <w:kern w:val="0"/>
                <w:sz w:val="24"/>
              </w:rPr>
            </w:pPr>
          </w:p>
        </w:tc>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45E14CBA" w14:textId="77777777" w:rsidR="00854175" w:rsidRPr="00854175" w:rsidRDefault="00854175" w:rsidP="00854175">
            <w:pPr>
              <w:widowControl/>
              <w:jc w:val="left"/>
              <w:rPr>
                <w:rFonts w:ascii="仿宋" w:eastAsia="仿宋" w:hAnsi="仿宋" w:cs="宋体"/>
                <w:b/>
                <w:bCs/>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14:paraId="6F495EEC" w14:textId="77777777" w:rsidR="00854175" w:rsidRPr="00854175" w:rsidRDefault="00854175" w:rsidP="00854175">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总里程数≤150公里</w:t>
            </w:r>
          </w:p>
        </w:tc>
        <w:tc>
          <w:tcPr>
            <w:tcW w:w="1720" w:type="dxa"/>
            <w:tcBorders>
              <w:top w:val="nil"/>
              <w:left w:val="nil"/>
              <w:bottom w:val="single" w:sz="4" w:space="0" w:color="auto"/>
              <w:right w:val="single" w:sz="4" w:space="0" w:color="auto"/>
            </w:tcBorders>
            <w:shd w:val="clear" w:color="auto" w:fill="auto"/>
            <w:vAlign w:val="center"/>
            <w:hideMark/>
          </w:tcPr>
          <w:p w14:paraId="6CCB7E64" w14:textId="77777777" w:rsidR="00854175" w:rsidRPr="00854175" w:rsidRDefault="00854175" w:rsidP="00854175">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150公里＜总里程数≤300公里</w:t>
            </w:r>
          </w:p>
        </w:tc>
        <w:tc>
          <w:tcPr>
            <w:tcW w:w="1256" w:type="dxa"/>
            <w:tcBorders>
              <w:top w:val="nil"/>
              <w:left w:val="nil"/>
              <w:bottom w:val="single" w:sz="4" w:space="0" w:color="auto"/>
              <w:right w:val="single" w:sz="4" w:space="0" w:color="auto"/>
            </w:tcBorders>
            <w:shd w:val="clear" w:color="auto" w:fill="auto"/>
            <w:vAlign w:val="center"/>
            <w:hideMark/>
          </w:tcPr>
          <w:p w14:paraId="55BCA981" w14:textId="77777777" w:rsidR="00854175" w:rsidRPr="00854175" w:rsidRDefault="00854175" w:rsidP="00854175">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总里程数＞300公里              （超过部分按照每元每公里加付费用）</w:t>
            </w:r>
          </w:p>
        </w:tc>
      </w:tr>
      <w:tr w:rsidR="00D456BB" w:rsidRPr="00854175" w14:paraId="40A07300" w14:textId="77777777" w:rsidTr="00D456BB">
        <w:trPr>
          <w:trHeight w:val="1020"/>
        </w:trPr>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6E446A0B" w14:textId="77777777" w:rsidR="00854175" w:rsidRPr="00854175" w:rsidRDefault="00854175" w:rsidP="00854175">
            <w:pPr>
              <w:widowControl/>
              <w:jc w:val="center"/>
              <w:rPr>
                <w:rFonts w:ascii="仿宋" w:eastAsia="仿宋" w:hAnsi="仿宋" w:cs="宋体"/>
                <w:kern w:val="0"/>
                <w:sz w:val="24"/>
              </w:rPr>
            </w:pPr>
            <w:r w:rsidRPr="00854175">
              <w:rPr>
                <w:rFonts w:ascii="仿宋" w:eastAsia="仿宋" w:hAnsi="仿宋" w:cs="宋体" w:hint="eastAsia"/>
                <w:kern w:val="0"/>
                <w:sz w:val="24"/>
              </w:rPr>
              <w:t>大巴车    （50座以上）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1A50E6C" w14:textId="77777777" w:rsidR="00854175" w:rsidRPr="00854175" w:rsidRDefault="00854175" w:rsidP="00854175">
            <w:pPr>
              <w:widowControl/>
              <w:jc w:val="center"/>
              <w:rPr>
                <w:rFonts w:ascii="仿宋" w:eastAsia="仿宋" w:hAnsi="仿宋" w:cs="宋体"/>
                <w:kern w:val="0"/>
                <w:sz w:val="24"/>
              </w:rPr>
            </w:pPr>
            <w:proofErr w:type="gramStart"/>
            <w:r w:rsidRPr="00854175">
              <w:rPr>
                <w:rFonts w:ascii="仿宋" w:eastAsia="仿宋" w:hAnsi="仿宋" w:cs="宋体" w:hint="eastAsia"/>
                <w:kern w:val="0"/>
                <w:sz w:val="24"/>
              </w:rPr>
              <w:t>越秀院区</w:t>
            </w:r>
            <w:proofErr w:type="gramEnd"/>
          </w:p>
        </w:tc>
        <w:tc>
          <w:tcPr>
            <w:tcW w:w="938" w:type="dxa"/>
            <w:vMerge w:val="restart"/>
            <w:tcBorders>
              <w:top w:val="nil"/>
              <w:left w:val="single" w:sz="4" w:space="0" w:color="auto"/>
              <w:bottom w:val="single" w:sz="4" w:space="0" w:color="auto"/>
              <w:right w:val="single" w:sz="4" w:space="0" w:color="auto"/>
            </w:tcBorders>
            <w:shd w:val="clear" w:color="auto" w:fill="auto"/>
            <w:vAlign w:val="center"/>
            <w:hideMark/>
          </w:tcPr>
          <w:p w14:paraId="44272AC3" w14:textId="77777777" w:rsidR="00854175" w:rsidRPr="00854175" w:rsidRDefault="00854175" w:rsidP="00854175">
            <w:pPr>
              <w:widowControl/>
              <w:jc w:val="center"/>
              <w:rPr>
                <w:rFonts w:ascii="仿宋" w:eastAsia="仿宋" w:hAnsi="仿宋" w:cs="宋体"/>
                <w:kern w:val="0"/>
                <w:sz w:val="24"/>
              </w:rPr>
            </w:pPr>
            <w:r w:rsidRPr="00854175">
              <w:rPr>
                <w:rFonts w:ascii="仿宋" w:eastAsia="仿宋" w:hAnsi="仿宋" w:cs="宋体" w:hint="eastAsia"/>
                <w:kern w:val="0"/>
                <w:sz w:val="24"/>
              </w:rPr>
              <w:t>广州市</w:t>
            </w:r>
          </w:p>
        </w:tc>
        <w:tc>
          <w:tcPr>
            <w:tcW w:w="2694" w:type="dxa"/>
            <w:tcBorders>
              <w:top w:val="nil"/>
              <w:left w:val="nil"/>
              <w:bottom w:val="single" w:sz="4" w:space="0" w:color="auto"/>
              <w:right w:val="single" w:sz="4" w:space="0" w:color="auto"/>
            </w:tcBorders>
            <w:shd w:val="clear" w:color="auto" w:fill="auto"/>
            <w:vAlign w:val="center"/>
            <w:hideMark/>
          </w:tcPr>
          <w:p w14:paraId="2DA05967" w14:textId="77777777" w:rsidR="00854175" w:rsidRPr="00854175" w:rsidRDefault="00854175" w:rsidP="00854175">
            <w:pPr>
              <w:widowControl/>
              <w:jc w:val="left"/>
              <w:rPr>
                <w:rFonts w:ascii="仿宋" w:eastAsia="仿宋" w:hAnsi="仿宋" w:cs="宋体"/>
                <w:color w:val="000000"/>
                <w:kern w:val="0"/>
                <w:sz w:val="24"/>
              </w:rPr>
            </w:pPr>
            <w:r w:rsidRPr="00854175">
              <w:rPr>
                <w:rFonts w:ascii="仿宋" w:eastAsia="仿宋" w:hAnsi="仿宋" w:cs="宋体" w:hint="eastAsia"/>
                <w:color w:val="000000"/>
                <w:kern w:val="0"/>
                <w:sz w:val="24"/>
              </w:rPr>
              <w:t>天河区、越秀区、海珠区、</w:t>
            </w:r>
            <w:proofErr w:type="gramStart"/>
            <w:r w:rsidRPr="00854175">
              <w:rPr>
                <w:rFonts w:ascii="仿宋" w:eastAsia="仿宋" w:hAnsi="仿宋" w:cs="宋体" w:hint="eastAsia"/>
                <w:color w:val="000000"/>
                <w:kern w:val="0"/>
                <w:sz w:val="24"/>
              </w:rPr>
              <w:t>荔</w:t>
            </w:r>
            <w:proofErr w:type="gramEnd"/>
            <w:r w:rsidRPr="00854175">
              <w:rPr>
                <w:rFonts w:ascii="仿宋" w:eastAsia="仿宋" w:hAnsi="仿宋" w:cs="宋体" w:hint="eastAsia"/>
                <w:color w:val="000000"/>
                <w:kern w:val="0"/>
                <w:sz w:val="24"/>
              </w:rPr>
              <w:t>湾区、白云区、番禺区、黄埔区</w:t>
            </w:r>
          </w:p>
        </w:tc>
        <w:tc>
          <w:tcPr>
            <w:tcW w:w="1701" w:type="dxa"/>
            <w:tcBorders>
              <w:top w:val="nil"/>
              <w:left w:val="nil"/>
              <w:bottom w:val="single" w:sz="4" w:space="0" w:color="auto"/>
              <w:right w:val="single" w:sz="4" w:space="0" w:color="auto"/>
            </w:tcBorders>
            <w:shd w:val="clear" w:color="auto" w:fill="auto"/>
            <w:vAlign w:val="center"/>
            <w:hideMark/>
          </w:tcPr>
          <w:p w14:paraId="7B9280BB"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E618E9A"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3FA88FC6"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D456BB" w:rsidRPr="00854175" w14:paraId="7C68D1E2" w14:textId="77777777" w:rsidTr="00D456BB">
        <w:trPr>
          <w:trHeight w:val="1020"/>
        </w:trPr>
        <w:tc>
          <w:tcPr>
            <w:tcW w:w="763" w:type="dxa"/>
            <w:vMerge/>
            <w:tcBorders>
              <w:top w:val="nil"/>
              <w:left w:val="single" w:sz="4" w:space="0" w:color="auto"/>
              <w:bottom w:val="single" w:sz="4" w:space="0" w:color="auto"/>
              <w:right w:val="single" w:sz="4" w:space="0" w:color="auto"/>
            </w:tcBorders>
            <w:vAlign w:val="center"/>
            <w:hideMark/>
          </w:tcPr>
          <w:p w14:paraId="66689932" w14:textId="77777777" w:rsidR="00854175" w:rsidRPr="00854175" w:rsidRDefault="00854175" w:rsidP="00854175">
            <w:pPr>
              <w:widowControl/>
              <w:jc w:val="left"/>
              <w:rPr>
                <w:rFonts w:ascii="仿宋" w:eastAsia="仿宋" w:hAnsi="仿宋" w:cs="宋体"/>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55C9F6F8" w14:textId="77777777" w:rsidR="00854175" w:rsidRPr="00854175" w:rsidRDefault="00854175" w:rsidP="00854175">
            <w:pPr>
              <w:widowControl/>
              <w:jc w:val="left"/>
              <w:rPr>
                <w:rFonts w:ascii="仿宋" w:eastAsia="仿宋" w:hAnsi="仿宋" w:cs="宋体"/>
                <w:kern w:val="0"/>
                <w:sz w:val="24"/>
              </w:rPr>
            </w:pPr>
          </w:p>
        </w:tc>
        <w:tc>
          <w:tcPr>
            <w:tcW w:w="938" w:type="dxa"/>
            <w:vMerge/>
            <w:tcBorders>
              <w:top w:val="nil"/>
              <w:left w:val="single" w:sz="4" w:space="0" w:color="auto"/>
              <w:bottom w:val="single" w:sz="4" w:space="0" w:color="auto"/>
              <w:right w:val="single" w:sz="4" w:space="0" w:color="auto"/>
            </w:tcBorders>
            <w:vAlign w:val="center"/>
            <w:hideMark/>
          </w:tcPr>
          <w:p w14:paraId="40145FD6" w14:textId="77777777" w:rsidR="00854175" w:rsidRPr="00854175" w:rsidRDefault="00854175" w:rsidP="00854175">
            <w:pPr>
              <w:widowControl/>
              <w:jc w:val="left"/>
              <w:rPr>
                <w:rFonts w:ascii="仿宋" w:eastAsia="仿宋" w:hAnsi="仿宋" w:cs="宋体"/>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68AD631D" w14:textId="77777777" w:rsidR="00854175" w:rsidRPr="00854175" w:rsidRDefault="00854175" w:rsidP="00854175">
            <w:pPr>
              <w:widowControl/>
              <w:jc w:val="left"/>
              <w:rPr>
                <w:rFonts w:ascii="仿宋" w:eastAsia="仿宋" w:hAnsi="仿宋" w:cs="宋体"/>
                <w:color w:val="000000"/>
                <w:kern w:val="0"/>
                <w:sz w:val="24"/>
              </w:rPr>
            </w:pPr>
            <w:r w:rsidRPr="00854175">
              <w:rPr>
                <w:rFonts w:ascii="仿宋" w:eastAsia="仿宋" w:hAnsi="仿宋" w:cs="宋体" w:hint="eastAsia"/>
                <w:color w:val="000000"/>
                <w:kern w:val="0"/>
                <w:sz w:val="24"/>
              </w:rPr>
              <w:t>花都区、南沙区、从化区、增城区</w:t>
            </w:r>
          </w:p>
        </w:tc>
        <w:tc>
          <w:tcPr>
            <w:tcW w:w="1701" w:type="dxa"/>
            <w:tcBorders>
              <w:top w:val="nil"/>
              <w:left w:val="nil"/>
              <w:bottom w:val="single" w:sz="4" w:space="0" w:color="auto"/>
              <w:right w:val="single" w:sz="4" w:space="0" w:color="auto"/>
            </w:tcBorders>
            <w:shd w:val="clear" w:color="auto" w:fill="auto"/>
            <w:vAlign w:val="center"/>
            <w:hideMark/>
          </w:tcPr>
          <w:p w14:paraId="5EC04F96"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12BA1798"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0827DD7E"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D456BB" w:rsidRPr="00854175" w14:paraId="3271B6FE" w14:textId="77777777" w:rsidTr="00D456BB">
        <w:trPr>
          <w:trHeight w:val="900"/>
        </w:trPr>
        <w:tc>
          <w:tcPr>
            <w:tcW w:w="763" w:type="dxa"/>
            <w:vMerge/>
            <w:tcBorders>
              <w:top w:val="nil"/>
              <w:left w:val="single" w:sz="4" w:space="0" w:color="auto"/>
              <w:bottom w:val="single" w:sz="4" w:space="0" w:color="auto"/>
              <w:right w:val="single" w:sz="4" w:space="0" w:color="auto"/>
            </w:tcBorders>
            <w:vAlign w:val="center"/>
            <w:hideMark/>
          </w:tcPr>
          <w:p w14:paraId="5C48C442" w14:textId="77777777" w:rsidR="00854175" w:rsidRPr="00854175" w:rsidRDefault="00854175" w:rsidP="00854175">
            <w:pPr>
              <w:widowControl/>
              <w:jc w:val="left"/>
              <w:rPr>
                <w:rFonts w:ascii="仿宋" w:eastAsia="仿宋" w:hAnsi="仿宋" w:cs="宋体"/>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6E9E0D3D" w14:textId="77777777" w:rsidR="00854175" w:rsidRPr="00854175" w:rsidRDefault="00854175" w:rsidP="00854175">
            <w:pPr>
              <w:widowControl/>
              <w:jc w:val="left"/>
              <w:rPr>
                <w:rFonts w:ascii="仿宋" w:eastAsia="仿宋" w:hAnsi="仿宋" w:cs="宋体"/>
                <w:kern w:val="0"/>
                <w:sz w:val="24"/>
              </w:rPr>
            </w:pPr>
          </w:p>
        </w:tc>
        <w:tc>
          <w:tcPr>
            <w:tcW w:w="3632" w:type="dxa"/>
            <w:gridSpan w:val="2"/>
            <w:tcBorders>
              <w:top w:val="single" w:sz="4" w:space="0" w:color="auto"/>
              <w:left w:val="nil"/>
              <w:bottom w:val="single" w:sz="4" w:space="0" w:color="auto"/>
              <w:right w:val="single" w:sz="4" w:space="0" w:color="auto"/>
            </w:tcBorders>
            <w:shd w:val="clear" w:color="auto" w:fill="auto"/>
            <w:vAlign w:val="center"/>
            <w:hideMark/>
          </w:tcPr>
          <w:p w14:paraId="406EC144" w14:textId="77777777" w:rsidR="00854175" w:rsidRPr="00854175" w:rsidRDefault="00854175" w:rsidP="00854175">
            <w:pPr>
              <w:widowControl/>
              <w:jc w:val="center"/>
              <w:rPr>
                <w:rFonts w:ascii="仿宋" w:eastAsia="仿宋" w:hAnsi="仿宋" w:cs="宋体"/>
                <w:color w:val="000000"/>
                <w:kern w:val="0"/>
                <w:sz w:val="24"/>
              </w:rPr>
            </w:pPr>
            <w:r w:rsidRPr="00854175">
              <w:rPr>
                <w:rFonts w:ascii="仿宋" w:eastAsia="仿宋" w:hAnsi="仿宋" w:cs="宋体" w:hint="eastAsia"/>
                <w:color w:val="000000"/>
                <w:kern w:val="0"/>
                <w:sz w:val="24"/>
              </w:rPr>
              <w:t>广东省内（广州市以外）</w:t>
            </w:r>
          </w:p>
        </w:tc>
        <w:tc>
          <w:tcPr>
            <w:tcW w:w="1701" w:type="dxa"/>
            <w:tcBorders>
              <w:top w:val="nil"/>
              <w:left w:val="nil"/>
              <w:bottom w:val="single" w:sz="4" w:space="0" w:color="auto"/>
              <w:right w:val="single" w:sz="4" w:space="0" w:color="auto"/>
            </w:tcBorders>
            <w:shd w:val="clear" w:color="auto" w:fill="auto"/>
            <w:vAlign w:val="center"/>
            <w:hideMark/>
          </w:tcPr>
          <w:p w14:paraId="73F91AF4"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68BE6E5"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3025BA88"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D456BB" w:rsidRPr="00854175" w14:paraId="64EA6717" w14:textId="77777777" w:rsidTr="00D456BB">
        <w:trPr>
          <w:trHeight w:val="1020"/>
        </w:trPr>
        <w:tc>
          <w:tcPr>
            <w:tcW w:w="763" w:type="dxa"/>
            <w:vMerge/>
            <w:tcBorders>
              <w:top w:val="nil"/>
              <w:left w:val="single" w:sz="4" w:space="0" w:color="auto"/>
              <w:bottom w:val="single" w:sz="4" w:space="0" w:color="auto"/>
              <w:right w:val="single" w:sz="4" w:space="0" w:color="auto"/>
            </w:tcBorders>
            <w:vAlign w:val="center"/>
            <w:hideMark/>
          </w:tcPr>
          <w:p w14:paraId="4F8601F8" w14:textId="77777777" w:rsidR="00854175" w:rsidRPr="00854175" w:rsidRDefault="00854175" w:rsidP="00854175">
            <w:pPr>
              <w:widowControl/>
              <w:jc w:val="left"/>
              <w:rPr>
                <w:rFonts w:ascii="仿宋" w:eastAsia="仿宋" w:hAnsi="仿宋" w:cs="宋体"/>
                <w:kern w:val="0"/>
                <w:sz w:val="24"/>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065CCF" w14:textId="77777777" w:rsidR="00854175" w:rsidRPr="00854175" w:rsidRDefault="00854175" w:rsidP="00854175">
            <w:pPr>
              <w:widowControl/>
              <w:jc w:val="center"/>
              <w:rPr>
                <w:rFonts w:ascii="仿宋" w:eastAsia="仿宋" w:hAnsi="仿宋" w:cs="宋体"/>
                <w:color w:val="000000"/>
                <w:kern w:val="0"/>
                <w:sz w:val="24"/>
              </w:rPr>
            </w:pPr>
            <w:r w:rsidRPr="00854175">
              <w:rPr>
                <w:rFonts w:ascii="仿宋" w:eastAsia="仿宋" w:hAnsi="仿宋" w:cs="宋体" w:hint="eastAsia"/>
                <w:color w:val="000000"/>
                <w:kern w:val="0"/>
                <w:sz w:val="24"/>
              </w:rPr>
              <w:t>黄埔院区</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23699D" w14:textId="77777777" w:rsidR="00854175" w:rsidRPr="00854175" w:rsidRDefault="00854175" w:rsidP="00854175">
            <w:pPr>
              <w:widowControl/>
              <w:jc w:val="center"/>
              <w:rPr>
                <w:rFonts w:ascii="仿宋" w:eastAsia="仿宋" w:hAnsi="仿宋" w:cs="宋体"/>
                <w:color w:val="000000"/>
                <w:kern w:val="0"/>
                <w:sz w:val="24"/>
              </w:rPr>
            </w:pPr>
            <w:r w:rsidRPr="00854175">
              <w:rPr>
                <w:rFonts w:ascii="仿宋" w:eastAsia="仿宋" w:hAnsi="仿宋" w:cs="宋体" w:hint="eastAsia"/>
                <w:color w:val="000000"/>
                <w:kern w:val="0"/>
                <w:sz w:val="24"/>
              </w:rPr>
              <w:t>广州市</w:t>
            </w:r>
          </w:p>
        </w:tc>
        <w:tc>
          <w:tcPr>
            <w:tcW w:w="2694" w:type="dxa"/>
            <w:tcBorders>
              <w:top w:val="nil"/>
              <w:left w:val="nil"/>
              <w:bottom w:val="single" w:sz="4" w:space="0" w:color="auto"/>
              <w:right w:val="single" w:sz="4" w:space="0" w:color="auto"/>
            </w:tcBorders>
            <w:shd w:val="clear" w:color="auto" w:fill="auto"/>
            <w:vAlign w:val="center"/>
            <w:hideMark/>
          </w:tcPr>
          <w:p w14:paraId="17975B8B" w14:textId="77777777" w:rsidR="00854175" w:rsidRPr="00854175" w:rsidRDefault="00854175" w:rsidP="00854175">
            <w:pPr>
              <w:widowControl/>
              <w:jc w:val="left"/>
              <w:rPr>
                <w:rFonts w:ascii="仿宋" w:eastAsia="仿宋" w:hAnsi="仿宋" w:cs="宋体"/>
                <w:color w:val="000000"/>
                <w:kern w:val="0"/>
                <w:sz w:val="24"/>
              </w:rPr>
            </w:pPr>
            <w:r w:rsidRPr="00854175">
              <w:rPr>
                <w:rFonts w:ascii="仿宋" w:eastAsia="仿宋" w:hAnsi="仿宋" w:cs="宋体" w:hint="eastAsia"/>
                <w:color w:val="000000"/>
                <w:kern w:val="0"/>
                <w:sz w:val="24"/>
              </w:rPr>
              <w:t>天河区、越秀区、海珠区、</w:t>
            </w:r>
            <w:proofErr w:type="gramStart"/>
            <w:r w:rsidRPr="00854175">
              <w:rPr>
                <w:rFonts w:ascii="仿宋" w:eastAsia="仿宋" w:hAnsi="仿宋" w:cs="宋体" w:hint="eastAsia"/>
                <w:color w:val="000000"/>
                <w:kern w:val="0"/>
                <w:sz w:val="24"/>
              </w:rPr>
              <w:t>荔</w:t>
            </w:r>
            <w:proofErr w:type="gramEnd"/>
            <w:r w:rsidRPr="00854175">
              <w:rPr>
                <w:rFonts w:ascii="仿宋" w:eastAsia="仿宋" w:hAnsi="仿宋" w:cs="宋体" w:hint="eastAsia"/>
                <w:color w:val="000000"/>
                <w:kern w:val="0"/>
                <w:sz w:val="24"/>
              </w:rPr>
              <w:t>湾区、白云区、番禺区、黄埔区</w:t>
            </w:r>
          </w:p>
        </w:tc>
        <w:tc>
          <w:tcPr>
            <w:tcW w:w="1701" w:type="dxa"/>
            <w:tcBorders>
              <w:top w:val="nil"/>
              <w:left w:val="nil"/>
              <w:bottom w:val="single" w:sz="4" w:space="0" w:color="auto"/>
              <w:right w:val="single" w:sz="4" w:space="0" w:color="auto"/>
            </w:tcBorders>
            <w:shd w:val="clear" w:color="auto" w:fill="auto"/>
            <w:vAlign w:val="center"/>
            <w:hideMark/>
          </w:tcPr>
          <w:p w14:paraId="249F9D1E"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1A5B5587" w14:textId="77777777" w:rsidR="00854175" w:rsidRPr="00854175" w:rsidRDefault="00854175" w:rsidP="00854175">
            <w:pPr>
              <w:widowControl/>
              <w:jc w:val="center"/>
              <w:rPr>
                <w:rFonts w:ascii="仿宋" w:eastAsia="仿宋" w:hAnsi="仿宋" w:cs="宋体"/>
                <w:kern w:val="0"/>
                <w:sz w:val="24"/>
              </w:rPr>
            </w:pPr>
            <w:r w:rsidRPr="00854175">
              <w:rPr>
                <w:rFonts w:ascii="仿宋" w:eastAsia="仿宋" w:hAnsi="仿宋" w:cs="宋体" w:hint="eastAsia"/>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3CECD66A"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D456BB" w:rsidRPr="00854175" w14:paraId="217E6C06" w14:textId="77777777" w:rsidTr="00D456BB">
        <w:trPr>
          <w:trHeight w:val="945"/>
        </w:trPr>
        <w:tc>
          <w:tcPr>
            <w:tcW w:w="763" w:type="dxa"/>
            <w:vMerge/>
            <w:tcBorders>
              <w:top w:val="nil"/>
              <w:left w:val="single" w:sz="4" w:space="0" w:color="auto"/>
              <w:bottom w:val="single" w:sz="4" w:space="0" w:color="auto"/>
              <w:right w:val="single" w:sz="4" w:space="0" w:color="auto"/>
            </w:tcBorders>
            <w:vAlign w:val="center"/>
            <w:hideMark/>
          </w:tcPr>
          <w:p w14:paraId="0F81BB3E" w14:textId="77777777" w:rsidR="00854175" w:rsidRPr="00854175" w:rsidRDefault="00854175" w:rsidP="00854175">
            <w:pPr>
              <w:widowControl/>
              <w:jc w:val="left"/>
              <w:rPr>
                <w:rFonts w:ascii="仿宋" w:eastAsia="仿宋" w:hAnsi="仿宋" w:cs="宋体"/>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EF903D9" w14:textId="77777777" w:rsidR="00854175" w:rsidRPr="00854175" w:rsidRDefault="00854175" w:rsidP="00854175">
            <w:pPr>
              <w:widowControl/>
              <w:jc w:val="left"/>
              <w:rPr>
                <w:rFonts w:ascii="仿宋" w:eastAsia="仿宋" w:hAnsi="仿宋" w:cs="宋体"/>
                <w:color w:val="000000"/>
                <w:kern w:val="0"/>
                <w:sz w:val="24"/>
              </w:rPr>
            </w:pPr>
          </w:p>
        </w:tc>
        <w:tc>
          <w:tcPr>
            <w:tcW w:w="938" w:type="dxa"/>
            <w:vMerge/>
            <w:tcBorders>
              <w:top w:val="nil"/>
              <w:left w:val="single" w:sz="4" w:space="0" w:color="auto"/>
              <w:bottom w:val="single" w:sz="4" w:space="0" w:color="auto"/>
              <w:right w:val="single" w:sz="4" w:space="0" w:color="auto"/>
            </w:tcBorders>
            <w:vAlign w:val="center"/>
            <w:hideMark/>
          </w:tcPr>
          <w:p w14:paraId="3215A33B" w14:textId="77777777" w:rsidR="00854175" w:rsidRPr="00854175" w:rsidRDefault="00854175" w:rsidP="00854175">
            <w:pPr>
              <w:widowControl/>
              <w:jc w:val="left"/>
              <w:rPr>
                <w:rFonts w:ascii="仿宋" w:eastAsia="仿宋" w:hAnsi="仿宋" w:cs="宋体"/>
                <w:color w:val="000000"/>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0323CA9B" w14:textId="77777777" w:rsidR="00854175" w:rsidRPr="00854175" w:rsidRDefault="00854175" w:rsidP="00854175">
            <w:pPr>
              <w:widowControl/>
              <w:jc w:val="left"/>
              <w:rPr>
                <w:rFonts w:ascii="仿宋" w:eastAsia="仿宋" w:hAnsi="仿宋" w:cs="宋体"/>
                <w:color w:val="000000"/>
                <w:kern w:val="0"/>
                <w:sz w:val="24"/>
              </w:rPr>
            </w:pPr>
            <w:r w:rsidRPr="00854175">
              <w:rPr>
                <w:rFonts w:ascii="仿宋" w:eastAsia="仿宋" w:hAnsi="仿宋" w:cs="宋体" w:hint="eastAsia"/>
                <w:color w:val="000000"/>
                <w:kern w:val="0"/>
                <w:sz w:val="24"/>
              </w:rPr>
              <w:t>花都区、南沙区、从化区、增城区</w:t>
            </w:r>
          </w:p>
        </w:tc>
        <w:tc>
          <w:tcPr>
            <w:tcW w:w="1701" w:type="dxa"/>
            <w:tcBorders>
              <w:top w:val="nil"/>
              <w:left w:val="nil"/>
              <w:bottom w:val="single" w:sz="4" w:space="0" w:color="auto"/>
              <w:right w:val="single" w:sz="4" w:space="0" w:color="auto"/>
            </w:tcBorders>
            <w:shd w:val="clear" w:color="auto" w:fill="auto"/>
            <w:vAlign w:val="center"/>
            <w:hideMark/>
          </w:tcPr>
          <w:p w14:paraId="0F204A51"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4CFCD22"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12FD7BAE"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D456BB" w:rsidRPr="00854175" w14:paraId="54BB01C3" w14:textId="77777777" w:rsidTr="00D456BB">
        <w:trPr>
          <w:trHeight w:val="885"/>
        </w:trPr>
        <w:tc>
          <w:tcPr>
            <w:tcW w:w="763" w:type="dxa"/>
            <w:vMerge/>
            <w:tcBorders>
              <w:top w:val="nil"/>
              <w:left w:val="single" w:sz="4" w:space="0" w:color="auto"/>
              <w:bottom w:val="single" w:sz="4" w:space="0" w:color="auto"/>
              <w:right w:val="single" w:sz="4" w:space="0" w:color="auto"/>
            </w:tcBorders>
            <w:vAlign w:val="center"/>
            <w:hideMark/>
          </w:tcPr>
          <w:p w14:paraId="0A02E34C" w14:textId="77777777" w:rsidR="00854175" w:rsidRPr="00854175" w:rsidRDefault="00854175" w:rsidP="00854175">
            <w:pPr>
              <w:widowControl/>
              <w:jc w:val="left"/>
              <w:rPr>
                <w:rFonts w:ascii="仿宋" w:eastAsia="仿宋" w:hAnsi="仿宋" w:cs="宋体"/>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2BD6882B" w14:textId="77777777" w:rsidR="00854175" w:rsidRPr="00854175" w:rsidRDefault="00854175" w:rsidP="00854175">
            <w:pPr>
              <w:widowControl/>
              <w:jc w:val="left"/>
              <w:rPr>
                <w:rFonts w:ascii="仿宋" w:eastAsia="仿宋" w:hAnsi="仿宋" w:cs="宋体"/>
                <w:color w:val="000000"/>
                <w:kern w:val="0"/>
                <w:sz w:val="24"/>
              </w:rPr>
            </w:pPr>
          </w:p>
        </w:tc>
        <w:tc>
          <w:tcPr>
            <w:tcW w:w="3632" w:type="dxa"/>
            <w:gridSpan w:val="2"/>
            <w:tcBorders>
              <w:top w:val="single" w:sz="4" w:space="0" w:color="auto"/>
              <w:left w:val="nil"/>
              <w:bottom w:val="single" w:sz="4" w:space="0" w:color="auto"/>
              <w:right w:val="single" w:sz="4" w:space="0" w:color="auto"/>
            </w:tcBorders>
            <w:shd w:val="clear" w:color="auto" w:fill="auto"/>
            <w:vAlign w:val="center"/>
            <w:hideMark/>
          </w:tcPr>
          <w:p w14:paraId="60329DE1" w14:textId="77777777" w:rsidR="00854175" w:rsidRPr="00854175" w:rsidRDefault="00854175" w:rsidP="00854175">
            <w:pPr>
              <w:widowControl/>
              <w:jc w:val="center"/>
              <w:rPr>
                <w:rFonts w:ascii="仿宋" w:eastAsia="仿宋" w:hAnsi="仿宋" w:cs="宋体"/>
                <w:color w:val="000000"/>
                <w:kern w:val="0"/>
                <w:sz w:val="24"/>
              </w:rPr>
            </w:pPr>
            <w:r w:rsidRPr="00854175">
              <w:rPr>
                <w:rFonts w:ascii="仿宋" w:eastAsia="仿宋" w:hAnsi="仿宋" w:cs="宋体" w:hint="eastAsia"/>
                <w:color w:val="000000"/>
                <w:kern w:val="0"/>
                <w:sz w:val="24"/>
              </w:rPr>
              <w:t>广东省内（广州市以外）</w:t>
            </w:r>
          </w:p>
        </w:tc>
        <w:tc>
          <w:tcPr>
            <w:tcW w:w="1701" w:type="dxa"/>
            <w:tcBorders>
              <w:top w:val="nil"/>
              <w:left w:val="nil"/>
              <w:bottom w:val="single" w:sz="4" w:space="0" w:color="auto"/>
              <w:right w:val="single" w:sz="4" w:space="0" w:color="auto"/>
            </w:tcBorders>
            <w:shd w:val="clear" w:color="auto" w:fill="auto"/>
            <w:vAlign w:val="center"/>
            <w:hideMark/>
          </w:tcPr>
          <w:p w14:paraId="10DFACCA"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FF47202"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0FC6B283" w14:textId="77777777" w:rsidR="00854175" w:rsidRPr="00854175" w:rsidRDefault="00854175" w:rsidP="00854175">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bl>
    <w:p w14:paraId="03938F7A" w14:textId="3D702663" w:rsidR="002652D1" w:rsidRPr="00854175" w:rsidRDefault="002652D1" w:rsidP="00612F7C">
      <w:pPr>
        <w:pStyle w:val="ab"/>
        <w:adjustRightInd w:val="0"/>
        <w:snapToGrid w:val="0"/>
        <w:spacing w:line="360" w:lineRule="auto"/>
        <w:ind w:left="840" w:firstLineChars="0" w:firstLine="0"/>
        <w:rPr>
          <w:rFonts w:ascii="宋体" w:hAnsi="宋体"/>
          <w:sz w:val="24"/>
        </w:rPr>
      </w:pPr>
    </w:p>
    <w:p w14:paraId="104EC8DD" w14:textId="32195294" w:rsidR="003C5B1B" w:rsidRPr="00F135A1" w:rsidRDefault="0037010C" w:rsidP="00612F7C">
      <w:pPr>
        <w:adjustRightInd w:val="0"/>
        <w:snapToGrid w:val="0"/>
        <w:spacing w:line="360" w:lineRule="auto"/>
        <w:jc w:val="left"/>
        <w:rPr>
          <w:rFonts w:ascii="宋体" w:hAnsi="宋体" w:cs="仿宋"/>
          <w:bCs/>
          <w:sz w:val="24"/>
          <w:rPrChange w:id="67" w:author="Balance" w:date="2022-06-09T10:19:00Z">
            <w:rPr>
              <w:rFonts w:ascii="宋体" w:hAnsi="宋体" w:cs="仿宋"/>
              <w:bCs/>
              <w:sz w:val="24"/>
            </w:rPr>
          </w:rPrChange>
        </w:rPr>
      </w:pPr>
      <w:r>
        <w:rPr>
          <w:rFonts w:ascii="宋体" w:hAnsi="宋体" w:cs="仿宋"/>
          <w:b/>
          <w:sz w:val="24"/>
        </w:rPr>
        <w:t>注：</w:t>
      </w:r>
      <w:r w:rsidR="002306DB">
        <w:rPr>
          <w:rFonts w:ascii="宋体" w:hAnsi="宋体" w:cs="仿宋"/>
          <w:b/>
          <w:sz w:val="24"/>
        </w:rPr>
        <w:t xml:space="preserve"> </w:t>
      </w:r>
      <w:r w:rsidR="009A76E1" w:rsidRPr="00F135A1">
        <w:rPr>
          <w:rFonts w:ascii="宋体" w:hAnsi="宋体" w:cs="仿宋"/>
          <w:bCs/>
          <w:sz w:val="24"/>
          <w:rPrChange w:id="68" w:author="Balance" w:date="2022-06-09T10:19:00Z">
            <w:rPr>
              <w:rFonts w:ascii="宋体" w:hAnsi="宋体" w:cs="仿宋"/>
              <w:bCs/>
              <w:sz w:val="24"/>
            </w:rPr>
          </w:rPrChange>
        </w:rPr>
        <w:t>1</w:t>
      </w:r>
      <w:r w:rsidR="009A76E1" w:rsidRPr="00F135A1">
        <w:rPr>
          <w:rFonts w:ascii="宋体" w:hAnsi="宋体" w:cs="仿宋" w:hint="eastAsia"/>
          <w:bCs/>
          <w:sz w:val="24"/>
          <w:rPrChange w:id="69" w:author="Balance" w:date="2022-06-09T10:19:00Z">
            <w:rPr>
              <w:rFonts w:ascii="宋体" w:hAnsi="宋体" w:cs="仿宋" w:hint="eastAsia"/>
              <w:bCs/>
              <w:sz w:val="24"/>
            </w:rPr>
          </w:rPrChange>
        </w:rPr>
        <w:t>、</w:t>
      </w:r>
      <w:r w:rsidR="003C5B1B" w:rsidRPr="00F135A1">
        <w:rPr>
          <w:rFonts w:ascii="宋体" w:hAnsi="宋体" w:cs="仿宋" w:hint="eastAsia"/>
          <w:bCs/>
          <w:sz w:val="24"/>
          <w:rPrChange w:id="70" w:author="Balance" w:date="2022-06-09T10:19:00Z">
            <w:rPr>
              <w:rFonts w:ascii="宋体" w:hAnsi="宋体" w:cs="仿宋" w:hint="eastAsia"/>
              <w:bCs/>
              <w:sz w:val="24"/>
            </w:rPr>
          </w:rPrChange>
        </w:rPr>
        <w:t>派车行程为当天多次往返或当天一次往返，具体行程根据新冠疫情防控工作安排确定，无论何种行程，成交供应商必须无条件响应；</w:t>
      </w:r>
    </w:p>
    <w:p w14:paraId="53729098" w14:textId="2CF4AF5D" w:rsidR="009A76E1" w:rsidRPr="009A76E1" w:rsidRDefault="003C5B1B" w:rsidP="00612F7C">
      <w:pPr>
        <w:adjustRightInd w:val="0"/>
        <w:snapToGrid w:val="0"/>
        <w:spacing w:line="360" w:lineRule="auto"/>
        <w:jc w:val="left"/>
        <w:rPr>
          <w:rFonts w:ascii="宋体" w:hAnsi="宋体" w:cs="仿宋"/>
          <w:bCs/>
          <w:sz w:val="24"/>
        </w:rPr>
      </w:pPr>
      <w:r w:rsidRPr="00F135A1">
        <w:rPr>
          <w:rFonts w:ascii="宋体" w:hAnsi="宋体"/>
          <w:bCs/>
          <w:sz w:val="24"/>
          <w:rPrChange w:id="71" w:author="Balance" w:date="2022-06-09T10:19:00Z">
            <w:rPr>
              <w:rFonts w:ascii="宋体" w:hAnsi="宋体"/>
              <w:bCs/>
              <w:sz w:val="24"/>
            </w:rPr>
          </w:rPrChange>
        </w:rPr>
        <w:t>2</w:t>
      </w:r>
      <w:r w:rsidRPr="00F135A1">
        <w:rPr>
          <w:rFonts w:ascii="宋体" w:hAnsi="宋体" w:hint="eastAsia"/>
          <w:bCs/>
          <w:sz w:val="24"/>
          <w:rPrChange w:id="72" w:author="Balance" w:date="2022-06-09T10:19:00Z">
            <w:rPr>
              <w:rFonts w:ascii="宋体" w:hAnsi="宋体" w:hint="eastAsia"/>
              <w:bCs/>
              <w:sz w:val="24"/>
            </w:rPr>
          </w:rPrChange>
        </w:rPr>
        <w:t>、</w:t>
      </w:r>
      <w:r w:rsidR="009A76E1" w:rsidRPr="00F135A1">
        <w:rPr>
          <w:rFonts w:ascii="宋体" w:hAnsi="宋体"/>
          <w:bCs/>
          <w:sz w:val="24"/>
          <w:rPrChange w:id="73" w:author="Balance" w:date="2022-06-09T10:19:00Z">
            <w:rPr>
              <w:rFonts w:ascii="宋体" w:hAnsi="宋体"/>
              <w:bCs/>
              <w:sz w:val="24"/>
            </w:rPr>
          </w:rPrChange>
        </w:rPr>
        <w:t>*</w:t>
      </w:r>
      <w:r w:rsidR="00500571" w:rsidRPr="00F135A1">
        <w:rPr>
          <w:rFonts w:ascii="宋体" w:hAnsi="宋体" w:hint="eastAsia"/>
          <w:bCs/>
          <w:sz w:val="24"/>
          <w:rPrChange w:id="74" w:author="Balance" w:date="2022-06-09T10:19:00Z">
            <w:rPr>
              <w:rFonts w:ascii="宋体" w:hAnsi="宋体" w:hint="eastAsia"/>
              <w:bCs/>
              <w:sz w:val="24"/>
            </w:rPr>
          </w:rPrChange>
        </w:rPr>
        <w:t>单辆车</w:t>
      </w:r>
      <w:r w:rsidR="003D5950" w:rsidRPr="00F135A1">
        <w:rPr>
          <w:rFonts w:ascii="宋体" w:hAnsi="宋体" w:hint="eastAsia"/>
          <w:bCs/>
          <w:sz w:val="24"/>
          <w:rPrChange w:id="75" w:author="Balance" w:date="2022-06-09T10:19:00Z">
            <w:rPr>
              <w:rFonts w:ascii="宋体" w:hAnsi="宋体" w:hint="eastAsia"/>
              <w:bCs/>
              <w:sz w:val="24"/>
            </w:rPr>
          </w:rPrChange>
        </w:rPr>
        <w:t>按</w:t>
      </w:r>
      <w:r w:rsidR="00500571" w:rsidRPr="00F135A1">
        <w:rPr>
          <w:rFonts w:ascii="宋体" w:hAnsi="宋体" w:hint="eastAsia"/>
          <w:bCs/>
          <w:sz w:val="24"/>
          <w:rPrChange w:id="76" w:author="Balance" w:date="2022-06-09T10:19:00Z">
            <w:rPr>
              <w:rFonts w:ascii="宋体" w:hAnsi="宋体" w:hint="eastAsia"/>
              <w:bCs/>
              <w:sz w:val="24"/>
            </w:rPr>
          </w:rPrChange>
        </w:rPr>
        <w:t>总</w:t>
      </w:r>
      <w:r w:rsidR="003D5950" w:rsidRPr="00F135A1">
        <w:rPr>
          <w:rFonts w:ascii="宋体" w:hAnsi="宋体" w:hint="eastAsia"/>
          <w:bCs/>
          <w:sz w:val="24"/>
          <w:rPrChange w:id="77" w:author="Balance" w:date="2022-06-09T10:19:00Z">
            <w:rPr>
              <w:rFonts w:ascii="宋体" w:hAnsi="宋体" w:hint="eastAsia"/>
              <w:bCs/>
              <w:sz w:val="24"/>
            </w:rPr>
          </w:rPrChange>
        </w:rPr>
        <w:t>里程数阶梯计费原则，</w:t>
      </w:r>
      <w:r w:rsidR="00500571" w:rsidRPr="00F135A1">
        <w:rPr>
          <w:rFonts w:ascii="宋体" w:hAnsi="宋体" w:hint="eastAsia"/>
          <w:bCs/>
          <w:sz w:val="24"/>
          <w:rPrChange w:id="78" w:author="Balance" w:date="2022-06-09T10:19:00Z">
            <w:rPr>
              <w:rFonts w:ascii="宋体" w:hAnsi="宋体" w:hint="eastAsia"/>
              <w:bCs/>
              <w:sz w:val="24"/>
            </w:rPr>
          </w:rPrChange>
        </w:rPr>
        <w:t>即根据当天发车和收车的里程表的数据计算公里数后对应相应区间公里数的租车费进行结算，</w:t>
      </w:r>
      <w:r w:rsidR="00500571" w:rsidRPr="00F135A1">
        <w:rPr>
          <w:rFonts w:ascii="宋体" w:hAnsi="宋体"/>
          <w:bCs/>
          <w:sz w:val="24"/>
          <w:rPrChange w:id="79" w:author="Balance" w:date="2022-06-09T10:19:00Z">
            <w:rPr>
              <w:rFonts w:ascii="宋体" w:hAnsi="宋体"/>
              <w:bCs/>
              <w:sz w:val="24"/>
            </w:rPr>
          </w:rPrChange>
        </w:rPr>
        <w:t>300公里以内（含300公里）按包干租车费结算，超300公里，超过部分按每元每公里加付费用：如当天一台车辆行驶的公里数为310公里，其中300公里按照对应区间150公里＜总里程数≤300公里包干租车</w:t>
      </w:r>
      <w:r w:rsidR="00500571" w:rsidRPr="00F135A1">
        <w:rPr>
          <w:rFonts w:ascii="宋体" w:hAnsi="宋体" w:hint="eastAsia"/>
          <w:bCs/>
          <w:sz w:val="24"/>
          <w:rPrChange w:id="80" w:author="Balance" w:date="2022-06-09T10:19:00Z">
            <w:rPr>
              <w:rFonts w:ascii="宋体" w:hAnsi="宋体" w:hint="eastAsia"/>
              <w:bCs/>
              <w:sz w:val="24"/>
            </w:rPr>
          </w:rPrChange>
        </w:rPr>
        <w:lastRenderedPageBreak/>
        <w:t>费结算，超出的</w:t>
      </w:r>
      <w:r w:rsidR="00500571" w:rsidRPr="00F135A1">
        <w:rPr>
          <w:rFonts w:ascii="宋体" w:hAnsi="宋体"/>
          <w:bCs/>
          <w:sz w:val="24"/>
          <w:rPrChange w:id="81" w:author="Balance" w:date="2022-06-09T10:19:00Z">
            <w:rPr>
              <w:rFonts w:ascii="宋体" w:hAnsi="宋体"/>
              <w:bCs/>
              <w:sz w:val="24"/>
            </w:rPr>
          </w:rPrChange>
        </w:rPr>
        <w:t>10公里再按照超里程付费标准每元每公里加付费用</w:t>
      </w:r>
      <w:r w:rsidR="003E7E3C" w:rsidRPr="00F135A1">
        <w:rPr>
          <w:rFonts w:ascii="宋体" w:hAnsi="宋体" w:cs="仿宋" w:hint="eastAsia"/>
          <w:bCs/>
          <w:sz w:val="24"/>
          <w:rPrChange w:id="82" w:author="Balance" w:date="2022-06-09T10:19:00Z">
            <w:rPr>
              <w:rFonts w:ascii="宋体" w:hAnsi="宋体" w:cs="仿宋" w:hint="eastAsia"/>
              <w:bCs/>
              <w:sz w:val="24"/>
            </w:rPr>
          </w:rPrChange>
        </w:rPr>
        <w:t>。</w:t>
      </w:r>
    </w:p>
    <w:p w14:paraId="5AEC68E0" w14:textId="302032BD" w:rsidR="008B0CB3" w:rsidRDefault="009A76E1" w:rsidP="00612F7C">
      <w:pPr>
        <w:adjustRightInd w:val="0"/>
        <w:snapToGrid w:val="0"/>
        <w:spacing w:line="360" w:lineRule="auto"/>
        <w:ind w:firstLineChars="200" w:firstLine="480"/>
        <w:jc w:val="left"/>
        <w:rPr>
          <w:rFonts w:ascii="宋体" w:hAnsi="宋体"/>
          <w:bCs/>
          <w:sz w:val="24"/>
        </w:rPr>
      </w:pPr>
      <w:r w:rsidRPr="009A76E1">
        <w:rPr>
          <w:rFonts w:ascii="宋体" w:hAnsi="宋体" w:cs="仿宋" w:hint="eastAsia"/>
          <w:bCs/>
          <w:sz w:val="24"/>
        </w:rPr>
        <w:t>2、</w:t>
      </w:r>
      <w:r w:rsidR="0050614A" w:rsidRPr="009A76E1">
        <w:rPr>
          <w:rFonts w:ascii="宋体" w:hAnsi="宋体" w:hint="eastAsia"/>
          <w:bCs/>
          <w:sz w:val="24"/>
        </w:rPr>
        <w:t>*</w:t>
      </w:r>
      <w:r w:rsidR="00031826" w:rsidRPr="009A76E1">
        <w:rPr>
          <w:rFonts w:ascii="宋体" w:hAnsi="宋体" w:hint="eastAsia"/>
          <w:bCs/>
          <w:sz w:val="24"/>
        </w:rPr>
        <w:t>报价费用包括：车辆相关保险、年审、维修保养、</w:t>
      </w:r>
      <w:r w:rsidR="004E782D" w:rsidRPr="009A76E1">
        <w:rPr>
          <w:rFonts w:ascii="宋体" w:hAnsi="宋体" w:hint="eastAsia"/>
          <w:bCs/>
          <w:sz w:val="24"/>
        </w:rPr>
        <w:t>增值税普通发票</w:t>
      </w:r>
      <w:r w:rsidR="00031826" w:rsidRPr="009A76E1">
        <w:rPr>
          <w:rFonts w:ascii="宋体" w:hAnsi="宋体" w:hint="eastAsia"/>
          <w:bCs/>
          <w:sz w:val="24"/>
        </w:rPr>
        <w:t>、管理费、</w:t>
      </w:r>
      <w:r w:rsidR="003D5D62" w:rsidRPr="009A76E1">
        <w:rPr>
          <w:rFonts w:ascii="宋体" w:hAnsi="宋体" w:hint="eastAsia"/>
          <w:bCs/>
          <w:sz w:val="24"/>
        </w:rPr>
        <w:t>租车费、</w:t>
      </w:r>
      <w:r w:rsidR="00031826" w:rsidRPr="009A76E1">
        <w:rPr>
          <w:rFonts w:ascii="宋体" w:hAnsi="宋体" w:hint="eastAsia"/>
          <w:bCs/>
          <w:sz w:val="24"/>
        </w:rPr>
        <w:t>司机</w:t>
      </w:r>
      <w:r w:rsidR="003D5D62" w:rsidRPr="009A76E1">
        <w:rPr>
          <w:rFonts w:ascii="宋体" w:hAnsi="宋体" w:hint="eastAsia"/>
          <w:bCs/>
          <w:sz w:val="24"/>
        </w:rPr>
        <w:t>人工费</w:t>
      </w:r>
      <w:r w:rsidR="00031826" w:rsidRPr="009A76E1">
        <w:rPr>
          <w:rFonts w:ascii="宋体" w:hAnsi="宋体" w:hint="eastAsia"/>
          <w:bCs/>
          <w:sz w:val="24"/>
        </w:rPr>
        <w:t>、路桥费、燃油费、利润、购置足够额度车上责任险及乘客意外事故险第三者商业责任险等一切费用</w:t>
      </w:r>
      <w:r w:rsidR="000A1180" w:rsidRPr="009A76E1">
        <w:rPr>
          <w:rFonts w:ascii="宋体" w:hAnsi="宋体" w:hint="eastAsia"/>
          <w:bCs/>
          <w:sz w:val="24"/>
        </w:rPr>
        <w:t>（</w:t>
      </w:r>
      <w:r w:rsidR="00F30ABD" w:rsidRPr="009A76E1">
        <w:rPr>
          <w:rFonts w:ascii="宋体" w:hAnsi="宋体" w:hint="eastAsia"/>
          <w:bCs/>
          <w:sz w:val="24"/>
        </w:rPr>
        <w:t>除</w:t>
      </w:r>
      <w:r w:rsidR="000A1180" w:rsidRPr="009A76E1">
        <w:rPr>
          <w:rFonts w:ascii="宋体" w:hAnsi="宋体" w:hint="eastAsia"/>
          <w:bCs/>
          <w:sz w:val="24"/>
        </w:rPr>
        <w:t>产生</w:t>
      </w:r>
      <w:r w:rsidR="00F30ABD" w:rsidRPr="009A76E1">
        <w:rPr>
          <w:rFonts w:ascii="宋体" w:hAnsi="宋体" w:hint="eastAsia"/>
          <w:bCs/>
          <w:sz w:val="24"/>
        </w:rPr>
        <w:t>的</w:t>
      </w:r>
      <w:r w:rsidR="000A1180" w:rsidRPr="009A76E1">
        <w:rPr>
          <w:rFonts w:ascii="宋体" w:hAnsi="宋体" w:hint="eastAsia"/>
          <w:bCs/>
          <w:sz w:val="24"/>
        </w:rPr>
        <w:t>食宿</w:t>
      </w:r>
      <w:r w:rsidR="00F30ABD" w:rsidRPr="009A76E1">
        <w:rPr>
          <w:rFonts w:ascii="宋体" w:hAnsi="宋体" w:hint="eastAsia"/>
          <w:bCs/>
          <w:sz w:val="24"/>
        </w:rPr>
        <w:t>费用</w:t>
      </w:r>
      <w:r w:rsidR="000A1180" w:rsidRPr="009A76E1">
        <w:rPr>
          <w:rFonts w:ascii="宋体" w:hAnsi="宋体" w:hint="eastAsia"/>
          <w:bCs/>
          <w:sz w:val="24"/>
        </w:rPr>
        <w:t>由</w:t>
      </w:r>
      <w:r w:rsidR="00F30ABD" w:rsidRPr="009A76E1">
        <w:rPr>
          <w:rFonts w:ascii="宋体" w:hAnsi="宋体" w:hint="eastAsia"/>
          <w:bCs/>
          <w:sz w:val="24"/>
        </w:rPr>
        <w:t>采购人</w:t>
      </w:r>
      <w:r w:rsidR="000A1180" w:rsidRPr="009A76E1">
        <w:rPr>
          <w:rFonts w:ascii="宋体" w:hAnsi="宋体" w:hint="eastAsia"/>
          <w:bCs/>
          <w:sz w:val="24"/>
        </w:rPr>
        <w:t>负责</w:t>
      </w:r>
      <w:r w:rsidR="00F30ABD" w:rsidRPr="009A76E1">
        <w:rPr>
          <w:rFonts w:ascii="宋体" w:hAnsi="宋体" w:hint="eastAsia"/>
          <w:bCs/>
          <w:sz w:val="24"/>
        </w:rPr>
        <w:t>外</w:t>
      </w:r>
      <w:r w:rsidR="000A1180" w:rsidRPr="009A76E1">
        <w:rPr>
          <w:rFonts w:ascii="宋体" w:hAnsi="宋体" w:hint="eastAsia"/>
          <w:bCs/>
          <w:sz w:val="24"/>
        </w:rPr>
        <w:t>）</w:t>
      </w:r>
      <w:r w:rsidR="00031826" w:rsidRPr="009A76E1">
        <w:rPr>
          <w:rFonts w:ascii="宋体" w:hAnsi="宋体" w:hint="eastAsia"/>
          <w:bCs/>
          <w:sz w:val="24"/>
        </w:rPr>
        <w:t>。如</w:t>
      </w:r>
      <w:r w:rsidR="00F344F7">
        <w:rPr>
          <w:rFonts w:ascii="宋体" w:hAnsi="宋体" w:hint="eastAsia"/>
          <w:bCs/>
          <w:sz w:val="24"/>
        </w:rPr>
        <w:t>成交供应商</w:t>
      </w:r>
      <w:r w:rsidR="00031826" w:rsidRPr="009A76E1">
        <w:rPr>
          <w:rFonts w:ascii="宋体" w:hAnsi="宋体" w:hint="eastAsia"/>
          <w:bCs/>
          <w:sz w:val="24"/>
        </w:rPr>
        <w:t>在中标并签署合同后，在项目实施过程中出现的任何遗漏，所产生的一切费用均</w:t>
      </w:r>
      <w:proofErr w:type="gramStart"/>
      <w:r w:rsidR="00031826" w:rsidRPr="009A76E1">
        <w:rPr>
          <w:rFonts w:ascii="宋体" w:hAnsi="宋体" w:hint="eastAsia"/>
          <w:bCs/>
          <w:sz w:val="24"/>
        </w:rPr>
        <w:t>由</w:t>
      </w:r>
      <w:r w:rsidR="00F344F7">
        <w:rPr>
          <w:rFonts w:ascii="宋体" w:hAnsi="宋体" w:hint="eastAsia"/>
          <w:bCs/>
          <w:sz w:val="24"/>
        </w:rPr>
        <w:t>成交</w:t>
      </w:r>
      <w:proofErr w:type="gramEnd"/>
      <w:r w:rsidR="00F344F7">
        <w:rPr>
          <w:rFonts w:ascii="宋体" w:hAnsi="宋体" w:hint="eastAsia"/>
          <w:bCs/>
          <w:sz w:val="24"/>
        </w:rPr>
        <w:t>供应商</w:t>
      </w:r>
      <w:r w:rsidR="00031826" w:rsidRPr="009A76E1">
        <w:rPr>
          <w:rFonts w:ascii="宋体" w:hAnsi="宋体" w:hint="eastAsia"/>
          <w:bCs/>
          <w:sz w:val="24"/>
        </w:rPr>
        <w:t>负责，采购人不再支付任何费用</w:t>
      </w:r>
      <w:r w:rsidR="0050614A" w:rsidRPr="009A76E1">
        <w:rPr>
          <w:rFonts w:ascii="宋体" w:hAnsi="宋体" w:hint="eastAsia"/>
          <w:bCs/>
          <w:sz w:val="24"/>
        </w:rPr>
        <w:t>。</w:t>
      </w:r>
    </w:p>
    <w:p w14:paraId="42E2D776" w14:textId="77777777" w:rsidR="005E2AC8" w:rsidRDefault="005E2AC8" w:rsidP="00667555">
      <w:pPr>
        <w:adjustRightInd w:val="0"/>
        <w:snapToGrid w:val="0"/>
        <w:ind w:firstLineChars="200" w:firstLine="480"/>
        <w:jc w:val="left"/>
        <w:rPr>
          <w:rFonts w:ascii="宋体" w:hAnsi="宋体"/>
          <w:bCs/>
          <w:sz w:val="24"/>
        </w:rPr>
      </w:pPr>
    </w:p>
    <w:p w14:paraId="454BECF7" w14:textId="77777777" w:rsidR="002A21C8" w:rsidRPr="00F135A1" w:rsidRDefault="002A21C8" w:rsidP="00D6141A">
      <w:pPr>
        <w:adjustRightInd w:val="0"/>
        <w:snapToGrid w:val="0"/>
        <w:ind w:firstLineChars="200" w:firstLine="643"/>
        <w:jc w:val="center"/>
        <w:rPr>
          <w:rFonts w:ascii="仿宋" w:eastAsia="仿宋" w:hAnsi="仿宋"/>
          <w:b/>
          <w:sz w:val="32"/>
          <w:szCs w:val="32"/>
        </w:rPr>
      </w:pPr>
      <w:r w:rsidRPr="00F135A1">
        <w:rPr>
          <w:rFonts w:ascii="仿宋" w:eastAsia="仿宋" w:hAnsi="仿宋" w:hint="eastAsia"/>
          <w:b/>
          <w:sz w:val="32"/>
          <w:szCs w:val="32"/>
          <w:rPrChange w:id="83" w:author="Balance" w:date="2022-06-09T10:19:00Z">
            <w:rPr>
              <w:rFonts w:ascii="仿宋" w:eastAsia="仿宋" w:hAnsi="仿宋" w:hint="eastAsia"/>
              <w:b/>
              <w:sz w:val="32"/>
              <w:szCs w:val="32"/>
            </w:rPr>
          </w:rPrChange>
        </w:rPr>
        <w:t>服务考核表</w:t>
      </w:r>
    </w:p>
    <w:tbl>
      <w:tblPr>
        <w:tblW w:w="8810" w:type="dxa"/>
        <w:jc w:val="center"/>
        <w:tblLook w:val="0000" w:firstRow="0" w:lastRow="0" w:firstColumn="0" w:lastColumn="0" w:noHBand="0" w:noVBand="0"/>
      </w:tblPr>
      <w:tblGrid>
        <w:gridCol w:w="1442"/>
        <w:gridCol w:w="3432"/>
        <w:gridCol w:w="3122"/>
        <w:gridCol w:w="814"/>
      </w:tblGrid>
      <w:tr w:rsidR="00D6141A" w:rsidRPr="00F135A1" w14:paraId="5D3EA6FD" w14:textId="77777777" w:rsidTr="000B6496">
        <w:trPr>
          <w:trHeight w:val="346"/>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0CCEA975" w14:textId="77777777" w:rsidR="00D6141A" w:rsidRPr="00F135A1" w:rsidRDefault="00D6141A" w:rsidP="00870761">
            <w:pPr>
              <w:widowControl/>
              <w:spacing w:line="400" w:lineRule="exact"/>
              <w:jc w:val="center"/>
              <w:rPr>
                <w:rFonts w:ascii="仿宋" w:eastAsia="仿宋" w:hAnsi="仿宋" w:cs="宋体"/>
                <w:b/>
                <w:bCs/>
                <w:kern w:val="0"/>
                <w:sz w:val="24"/>
                <w:rPrChange w:id="84" w:author="Balance" w:date="2022-06-09T10:19:00Z">
                  <w:rPr>
                    <w:rFonts w:ascii="仿宋" w:eastAsia="仿宋" w:hAnsi="仿宋" w:cs="宋体"/>
                    <w:b/>
                    <w:bCs/>
                    <w:kern w:val="0"/>
                    <w:sz w:val="24"/>
                  </w:rPr>
                </w:rPrChange>
              </w:rPr>
            </w:pPr>
            <w:r w:rsidRPr="00F135A1">
              <w:rPr>
                <w:rFonts w:ascii="仿宋" w:eastAsia="仿宋" w:hAnsi="仿宋" w:cs="宋体" w:hint="eastAsia"/>
                <w:b/>
                <w:bCs/>
                <w:kern w:val="0"/>
                <w:sz w:val="24"/>
                <w:rPrChange w:id="85" w:author="Balance" w:date="2022-06-09T10:19:00Z">
                  <w:rPr>
                    <w:rFonts w:ascii="仿宋" w:eastAsia="仿宋" w:hAnsi="仿宋" w:cs="宋体" w:hint="eastAsia"/>
                    <w:b/>
                    <w:bCs/>
                    <w:kern w:val="0"/>
                    <w:sz w:val="24"/>
                  </w:rPr>
                </w:rPrChange>
              </w:rPr>
              <w:t>考核项目</w:t>
            </w:r>
          </w:p>
        </w:tc>
        <w:tc>
          <w:tcPr>
            <w:tcW w:w="3432" w:type="dxa"/>
            <w:tcBorders>
              <w:top w:val="single" w:sz="4" w:space="0" w:color="auto"/>
              <w:left w:val="nil"/>
              <w:bottom w:val="single" w:sz="4" w:space="0" w:color="auto"/>
              <w:right w:val="single" w:sz="4" w:space="0" w:color="auto"/>
            </w:tcBorders>
            <w:noWrap/>
            <w:vAlign w:val="center"/>
          </w:tcPr>
          <w:p w14:paraId="6F47AC4B" w14:textId="77777777" w:rsidR="00D6141A" w:rsidRPr="00F135A1" w:rsidRDefault="00D6141A" w:rsidP="00870761">
            <w:pPr>
              <w:widowControl/>
              <w:spacing w:line="400" w:lineRule="exact"/>
              <w:jc w:val="center"/>
              <w:rPr>
                <w:rFonts w:ascii="仿宋" w:eastAsia="仿宋" w:hAnsi="仿宋" w:cs="宋体"/>
                <w:b/>
                <w:bCs/>
                <w:kern w:val="0"/>
                <w:sz w:val="24"/>
                <w:rPrChange w:id="86" w:author="Balance" w:date="2022-06-09T10:19:00Z">
                  <w:rPr>
                    <w:rFonts w:ascii="仿宋" w:eastAsia="仿宋" w:hAnsi="仿宋" w:cs="宋体"/>
                    <w:b/>
                    <w:bCs/>
                    <w:kern w:val="0"/>
                    <w:sz w:val="24"/>
                  </w:rPr>
                </w:rPrChange>
              </w:rPr>
            </w:pPr>
            <w:r w:rsidRPr="00F135A1">
              <w:rPr>
                <w:rFonts w:ascii="仿宋" w:eastAsia="仿宋" w:hAnsi="仿宋" w:cs="宋体" w:hint="eastAsia"/>
                <w:b/>
                <w:bCs/>
                <w:kern w:val="0"/>
                <w:sz w:val="24"/>
                <w:rPrChange w:id="87" w:author="Balance" w:date="2022-06-09T10:19:00Z">
                  <w:rPr>
                    <w:rFonts w:ascii="仿宋" w:eastAsia="仿宋" w:hAnsi="仿宋" w:cs="宋体" w:hint="eastAsia"/>
                    <w:b/>
                    <w:bCs/>
                    <w:kern w:val="0"/>
                    <w:sz w:val="24"/>
                  </w:rPr>
                </w:rPrChange>
              </w:rPr>
              <w:t>内容</w:t>
            </w:r>
          </w:p>
        </w:tc>
        <w:tc>
          <w:tcPr>
            <w:tcW w:w="3122" w:type="dxa"/>
            <w:tcBorders>
              <w:top w:val="single" w:sz="4" w:space="0" w:color="auto"/>
              <w:left w:val="nil"/>
              <w:bottom w:val="single" w:sz="4" w:space="0" w:color="auto"/>
              <w:right w:val="single" w:sz="4" w:space="0" w:color="auto"/>
            </w:tcBorders>
            <w:noWrap/>
            <w:vAlign w:val="center"/>
          </w:tcPr>
          <w:p w14:paraId="2BA99B54" w14:textId="77777777" w:rsidR="00D6141A" w:rsidRPr="00F135A1" w:rsidRDefault="00D6141A" w:rsidP="00870761">
            <w:pPr>
              <w:widowControl/>
              <w:spacing w:line="400" w:lineRule="exact"/>
              <w:jc w:val="center"/>
              <w:rPr>
                <w:rFonts w:ascii="仿宋" w:eastAsia="仿宋" w:hAnsi="仿宋" w:cs="宋体"/>
                <w:b/>
                <w:bCs/>
                <w:kern w:val="0"/>
                <w:sz w:val="24"/>
                <w:rPrChange w:id="88" w:author="Balance" w:date="2022-06-09T10:19:00Z">
                  <w:rPr>
                    <w:rFonts w:ascii="仿宋" w:eastAsia="仿宋" w:hAnsi="仿宋" w:cs="宋体"/>
                    <w:b/>
                    <w:bCs/>
                    <w:kern w:val="0"/>
                    <w:sz w:val="24"/>
                  </w:rPr>
                </w:rPrChange>
              </w:rPr>
            </w:pPr>
            <w:r w:rsidRPr="00F135A1">
              <w:rPr>
                <w:rFonts w:ascii="仿宋" w:eastAsia="仿宋" w:hAnsi="仿宋" w:cs="宋体" w:hint="eastAsia"/>
                <w:b/>
                <w:bCs/>
                <w:kern w:val="0"/>
                <w:sz w:val="24"/>
                <w:rPrChange w:id="89" w:author="Balance" w:date="2022-06-09T10:19:00Z">
                  <w:rPr>
                    <w:rFonts w:ascii="仿宋" w:eastAsia="仿宋" w:hAnsi="仿宋" w:cs="宋体" w:hint="eastAsia"/>
                    <w:b/>
                    <w:bCs/>
                    <w:kern w:val="0"/>
                    <w:sz w:val="24"/>
                  </w:rPr>
                </w:rPrChange>
              </w:rPr>
              <w:t>评测方法</w:t>
            </w:r>
          </w:p>
        </w:tc>
        <w:tc>
          <w:tcPr>
            <w:tcW w:w="814" w:type="dxa"/>
            <w:tcBorders>
              <w:top w:val="single" w:sz="4" w:space="0" w:color="auto"/>
              <w:left w:val="nil"/>
              <w:bottom w:val="single" w:sz="4" w:space="0" w:color="auto"/>
              <w:right w:val="single" w:sz="4" w:space="0" w:color="auto"/>
            </w:tcBorders>
            <w:noWrap/>
            <w:vAlign w:val="center"/>
          </w:tcPr>
          <w:p w14:paraId="24B8B684" w14:textId="77777777" w:rsidR="00D6141A" w:rsidRPr="00F135A1" w:rsidRDefault="00D6141A" w:rsidP="00870761">
            <w:pPr>
              <w:widowControl/>
              <w:spacing w:line="400" w:lineRule="exact"/>
              <w:jc w:val="center"/>
              <w:rPr>
                <w:rFonts w:ascii="仿宋" w:eastAsia="仿宋" w:hAnsi="仿宋" w:cs="宋体"/>
                <w:b/>
                <w:bCs/>
                <w:kern w:val="0"/>
                <w:sz w:val="24"/>
                <w:rPrChange w:id="90" w:author="Balance" w:date="2022-06-09T10:19:00Z">
                  <w:rPr>
                    <w:rFonts w:ascii="仿宋" w:eastAsia="仿宋" w:hAnsi="仿宋" w:cs="宋体"/>
                    <w:b/>
                    <w:bCs/>
                    <w:kern w:val="0"/>
                    <w:sz w:val="24"/>
                  </w:rPr>
                </w:rPrChange>
              </w:rPr>
            </w:pPr>
            <w:r w:rsidRPr="00F135A1">
              <w:rPr>
                <w:rFonts w:ascii="仿宋" w:eastAsia="仿宋" w:hAnsi="仿宋" w:cs="宋体" w:hint="eastAsia"/>
                <w:b/>
                <w:bCs/>
                <w:kern w:val="0"/>
                <w:sz w:val="24"/>
                <w:rPrChange w:id="91" w:author="Balance" w:date="2022-06-09T10:19:00Z">
                  <w:rPr>
                    <w:rFonts w:ascii="仿宋" w:eastAsia="仿宋" w:hAnsi="仿宋" w:cs="宋体" w:hint="eastAsia"/>
                    <w:b/>
                    <w:bCs/>
                    <w:kern w:val="0"/>
                    <w:sz w:val="24"/>
                  </w:rPr>
                </w:rPrChange>
              </w:rPr>
              <w:t>扣分</w:t>
            </w:r>
          </w:p>
        </w:tc>
      </w:tr>
      <w:tr w:rsidR="00D6141A" w:rsidRPr="00F135A1" w14:paraId="100E15E9" w14:textId="77777777" w:rsidTr="000B6496">
        <w:trPr>
          <w:trHeight w:val="309"/>
          <w:jc w:val="center"/>
        </w:trPr>
        <w:tc>
          <w:tcPr>
            <w:tcW w:w="1442" w:type="dxa"/>
            <w:vMerge w:val="restart"/>
            <w:tcBorders>
              <w:top w:val="nil"/>
              <w:left w:val="single" w:sz="4" w:space="0" w:color="auto"/>
              <w:bottom w:val="single" w:sz="4" w:space="0" w:color="000000"/>
              <w:right w:val="single" w:sz="4" w:space="0" w:color="auto"/>
            </w:tcBorders>
            <w:noWrap/>
            <w:vAlign w:val="center"/>
          </w:tcPr>
          <w:p w14:paraId="47992B3A" w14:textId="77777777" w:rsidR="00D6141A" w:rsidRPr="00F135A1" w:rsidRDefault="00D6141A" w:rsidP="00870761">
            <w:pPr>
              <w:widowControl/>
              <w:spacing w:line="400" w:lineRule="exact"/>
              <w:jc w:val="center"/>
              <w:rPr>
                <w:rFonts w:ascii="仿宋" w:eastAsia="仿宋" w:hAnsi="仿宋" w:cs="宋体"/>
                <w:kern w:val="0"/>
                <w:sz w:val="24"/>
                <w:rPrChange w:id="92"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93" w:author="Balance" w:date="2022-06-09T10:19:00Z">
                  <w:rPr>
                    <w:rFonts w:ascii="仿宋" w:eastAsia="仿宋" w:hAnsi="仿宋" w:cs="宋体" w:hint="eastAsia"/>
                    <w:kern w:val="0"/>
                    <w:sz w:val="24"/>
                  </w:rPr>
                </w:rPrChange>
              </w:rPr>
              <w:t>安全行车</w:t>
            </w:r>
          </w:p>
        </w:tc>
        <w:tc>
          <w:tcPr>
            <w:tcW w:w="3432" w:type="dxa"/>
            <w:tcBorders>
              <w:top w:val="nil"/>
              <w:left w:val="nil"/>
              <w:bottom w:val="single" w:sz="4" w:space="0" w:color="auto"/>
              <w:right w:val="single" w:sz="4" w:space="0" w:color="auto"/>
            </w:tcBorders>
            <w:vAlign w:val="center"/>
          </w:tcPr>
          <w:p w14:paraId="5A1C1873" w14:textId="77777777" w:rsidR="00D6141A" w:rsidRPr="00F135A1" w:rsidRDefault="00D6141A" w:rsidP="00870761">
            <w:pPr>
              <w:widowControl/>
              <w:spacing w:line="400" w:lineRule="exact"/>
              <w:jc w:val="center"/>
              <w:rPr>
                <w:rFonts w:ascii="仿宋" w:eastAsia="仿宋" w:hAnsi="仿宋" w:cs="宋体"/>
                <w:kern w:val="0"/>
                <w:sz w:val="24"/>
                <w:rPrChange w:id="94"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95" w:author="Balance" w:date="2022-06-09T10:19:00Z">
                  <w:rPr>
                    <w:rFonts w:ascii="仿宋" w:eastAsia="仿宋" w:hAnsi="仿宋" w:cs="宋体" w:hint="eastAsia"/>
                    <w:kern w:val="0"/>
                    <w:sz w:val="24"/>
                  </w:rPr>
                </w:rPrChange>
              </w:rPr>
              <w:t>院区内服从管理，按规定地方停车</w:t>
            </w:r>
          </w:p>
        </w:tc>
        <w:tc>
          <w:tcPr>
            <w:tcW w:w="3122" w:type="dxa"/>
            <w:tcBorders>
              <w:top w:val="nil"/>
              <w:left w:val="nil"/>
              <w:bottom w:val="single" w:sz="4" w:space="0" w:color="auto"/>
              <w:right w:val="single" w:sz="4" w:space="0" w:color="auto"/>
            </w:tcBorders>
            <w:noWrap/>
            <w:vAlign w:val="center"/>
          </w:tcPr>
          <w:p w14:paraId="02E2DF74" w14:textId="29B5CFCF" w:rsidR="00D6141A" w:rsidRPr="00F135A1" w:rsidRDefault="00D6141A" w:rsidP="00870761">
            <w:pPr>
              <w:widowControl/>
              <w:spacing w:line="400" w:lineRule="exact"/>
              <w:jc w:val="center"/>
              <w:rPr>
                <w:rFonts w:ascii="仿宋" w:eastAsia="仿宋" w:hAnsi="仿宋" w:cs="宋体"/>
                <w:kern w:val="0"/>
                <w:sz w:val="24"/>
                <w:rPrChange w:id="96"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97" w:author="Balance" w:date="2022-06-09T10:19:00Z">
                  <w:rPr>
                    <w:rFonts w:ascii="仿宋" w:eastAsia="仿宋" w:hAnsi="仿宋" w:cs="宋体" w:hint="eastAsia"/>
                    <w:kern w:val="0"/>
                    <w:sz w:val="24"/>
                  </w:rPr>
                </w:rPrChange>
              </w:rPr>
              <w:t>乱停乱放每次扣</w:t>
            </w:r>
            <w:r w:rsidR="001276F3" w:rsidRPr="00F135A1">
              <w:rPr>
                <w:rFonts w:ascii="仿宋" w:eastAsia="仿宋" w:hAnsi="仿宋" w:cs="宋体"/>
                <w:kern w:val="0"/>
                <w:sz w:val="24"/>
                <w:rPrChange w:id="98" w:author="Balance" w:date="2022-06-09T10:19:00Z">
                  <w:rPr>
                    <w:rFonts w:ascii="仿宋" w:eastAsia="仿宋" w:hAnsi="仿宋" w:cs="宋体"/>
                    <w:kern w:val="0"/>
                    <w:sz w:val="24"/>
                  </w:rPr>
                </w:rPrChange>
              </w:rPr>
              <w:t>2</w:t>
            </w:r>
            <w:r w:rsidRPr="00F135A1">
              <w:rPr>
                <w:rFonts w:ascii="仿宋" w:eastAsia="仿宋" w:hAnsi="仿宋" w:cs="宋体" w:hint="eastAsia"/>
                <w:kern w:val="0"/>
                <w:sz w:val="24"/>
                <w:rPrChange w:id="99" w:author="Balance" w:date="2022-06-09T10:19:00Z">
                  <w:rPr>
                    <w:rFonts w:ascii="仿宋" w:eastAsia="仿宋" w:hAnsi="仿宋" w:cs="宋体" w:hint="eastAsia"/>
                    <w:kern w:val="0"/>
                    <w:sz w:val="24"/>
                  </w:rPr>
                </w:rPrChange>
              </w:rPr>
              <w:t>分</w:t>
            </w:r>
          </w:p>
        </w:tc>
        <w:tc>
          <w:tcPr>
            <w:tcW w:w="814" w:type="dxa"/>
            <w:tcBorders>
              <w:top w:val="nil"/>
              <w:left w:val="nil"/>
              <w:bottom w:val="single" w:sz="4" w:space="0" w:color="auto"/>
              <w:right w:val="single" w:sz="4" w:space="0" w:color="auto"/>
            </w:tcBorders>
            <w:noWrap/>
            <w:vAlign w:val="center"/>
          </w:tcPr>
          <w:p w14:paraId="54A3194A" w14:textId="1434C590" w:rsidR="00D6141A" w:rsidRPr="00F135A1" w:rsidRDefault="00D6141A" w:rsidP="00870761">
            <w:pPr>
              <w:widowControl/>
              <w:spacing w:line="400" w:lineRule="exact"/>
              <w:jc w:val="center"/>
              <w:rPr>
                <w:rFonts w:ascii="仿宋" w:eastAsia="仿宋" w:hAnsi="仿宋" w:cs="宋体"/>
                <w:kern w:val="0"/>
                <w:sz w:val="24"/>
                <w:rPrChange w:id="100" w:author="Balance" w:date="2022-06-09T10:19:00Z">
                  <w:rPr>
                    <w:rFonts w:ascii="仿宋" w:eastAsia="仿宋" w:hAnsi="仿宋" w:cs="宋体"/>
                    <w:kern w:val="0"/>
                    <w:sz w:val="24"/>
                  </w:rPr>
                </w:rPrChange>
              </w:rPr>
            </w:pPr>
          </w:p>
        </w:tc>
      </w:tr>
      <w:tr w:rsidR="00D6141A" w:rsidRPr="00F135A1" w14:paraId="7A994DBB" w14:textId="77777777" w:rsidTr="000B6496">
        <w:trPr>
          <w:trHeight w:val="607"/>
          <w:jc w:val="center"/>
        </w:trPr>
        <w:tc>
          <w:tcPr>
            <w:tcW w:w="1442" w:type="dxa"/>
            <w:vMerge/>
            <w:tcBorders>
              <w:top w:val="nil"/>
              <w:left w:val="single" w:sz="4" w:space="0" w:color="auto"/>
              <w:bottom w:val="single" w:sz="4" w:space="0" w:color="000000"/>
              <w:right w:val="single" w:sz="4" w:space="0" w:color="auto"/>
            </w:tcBorders>
            <w:vAlign w:val="center"/>
          </w:tcPr>
          <w:p w14:paraId="331944F4" w14:textId="77777777" w:rsidR="00D6141A" w:rsidRPr="00F135A1" w:rsidRDefault="00D6141A" w:rsidP="00870761">
            <w:pPr>
              <w:widowControl/>
              <w:spacing w:line="400" w:lineRule="exact"/>
              <w:jc w:val="center"/>
              <w:rPr>
                <w:rFonts w:ascii="仿宋" w:eastAsia="仿宋" w:hAnsi="仿宋" w:cs="宋体"/>
                <w:kern w:val="0"/>
                <w:sz w:val="24"/>
                <w:rPrChange w:id="101"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6B771363" w14:textId="77777777" w:rsidR="00D6141A" w:rsidRPr="00F135A1" w:rsidRDefault="00D6141A" w:rsidP="00870761">
            <w:pPr>
              <w:widowControl/>
              <w:spacing w:line="400" w:lineRule="exact"/>
              <w:jc w:val="center"/>
              <w:rPr>
                <w:rFonts w:ascii="仿宋" w:eastAsia="仿宋" w:hAnsi="仿宋" w:cs="宋体"/>
                <w:kern w:val="0"/>
                <w:sz w:val="24"/>
                <w:rPrChange w:id="102"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03" w:author="Balance" w:date="2022-06-09T10:19:00Z">
                  <w:rPr>
                    <w:rFonts w:ascii="仿宋" w:eastAsia="仿宋" w:hAnsi="仿宋" w:cs="宋体" w:hint="eastAsia"/>
                    <w:kern w:val="0"/>
                    <w:sz w:val="24"/>
                  </w:rPr>
                </w:rPrChange>
              </w:rPr>
              <w:t>按规定路线驾驶及中途停靠</w:t>
            </w:r>
          </w:p>
        </w:tc>
        <w:tc>
          <w:tcPr>
            <w:tcW w:w="3122" w:type="dxa"/>
            <w:tcBorders>
              <w:top w:val="nil"/>
              <w:left w:val="nil"/>
              <w:bottom w:val="single" w:sz="4" w:space="0" w:color="auto"/>
              <w:right w:val="single" w:sz="4" w:space="0" w:color="auto"/>
            </w:tcBorders>
            <w:noWrap/>
            <w:vAlign w:val="center"/>
          </w:tcPr>
          <w:p w14:paraId="522FB97F" w14:textId="6E8504B0" w:rsidR="00D6141A" w:rsidRPr="00F135A1" w:rsidRDefault="00D6141A" w:rsidP="00870761">
            <w:pPr>
              <w:widowControl/>
              <w:spacing w:line="400" w:lineRule="exact"/>
              <w:jc w:val="center"/>
              <w:rPr>
                <w:rFonts w:ascii="仿宋" w:eastAsia="仿宋" w:hAnsi="仿宋" w:cs="宋体"/>
                <w:kern w:val="0"/>
                <w:sz w:val="24"/>
                <w:rPrChange w:id="104"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05" w:author="Balance" w:date="2022-06-09T10:19:00Z">
                  <w:rPr>
                    <w:rFonts w:ascii="仿宋" w:eastAsia="仿宋" w:hAnsi="仿宋" w:cs="宋体" w:hint="eastAsia"/>
                    <w:kern w:val="0"/>
                    <w:sz w:val="24"/>
                  </w:rPr>
                </w:rPrChange>
              </w:rPr>
              <w:t>未经</w:t>
            </w:r>
            <w:r w:rsidR="002B659E" w:rsidRPr="00F135A1">
              <w:rPr>
                <w:rFonts w:ascii="仿宋" w:eastAsia="仿宋" w:hAnsi="仿宋" w:cs="宋体" w:hint="eastAsia"/>
                <w:kern w:val="0"/>
                <w:sz w:val="24"/>
                <w:rPrChange w:id="106" w:author="Balance" w:date="2022-06-09T10:19:00Z">
                  <w:rPr>
                    <w:rFonts w:ascii="仿宋" w:eastAsia="仿宋" w:hAnsi="仿宋" w:cs="宋体" w:hint="eastAsia"/>
                    <w:kern w:val="0"/>
                    <w:sz w:val="24"/>
                  </w:rPr>
                </w:rPrChange>
              </w:rPr>
              <w:t>采购人</w:t>
            </w:r>
            <w:r w:rsidRPr="00F135A1">
              <w:rPr>
                <w:rFonts w:ascii="仿宋" w:eastAsia="仿宋" w:hAnsi="仿宋" w:cs="宋体" w:hint="eastAsia"/>
                <w:kern w:val="0"/>
                <w:sz w:val="24"/>
                <w:rPrChange w:id="107" w:author="Balance" w:date="2022-06-09T10:19:00Z">
                  <w:rPr>
                    <w:rFonts w:ascii="仿宋" w:eastAsia="仿宋" w:hAnsi="仿宋" w:cs="宋体" w:hint="eastAsia"/>
                    <w:kern w:val="0"/>
                    <w:sz w:val="24"/>
                  </w:rPr>
                </w:rPrChange>
              </w:rPr>
              <w:t>同意擅自更改路线或未按规定地点中途停靠，每次扣</w:t>
            </w:r>
            <w:r w:rsidRPr="00F135A1">
              <w:rPr>
                <w:rFonts w:ascii="仿宋" w:eastAsia="仿宋" w:hAnsi="仿宋" w:cs="宋体"/>
                <w:kern w:val="0"/>
                <w:sz w:val="24"/>
                <w:rPrChange w:id="108" w:author="Balance" w:date="2022-06-09T10:19:00Z">
                  <w:rPr>
                    <w:rFonts w:ascii="仿宋" w:eastAsia="仿宋" w:hAnsi="仿宋" w:cs="宋体"/>
                    <w:kern w:val="0"/>
                    <w:sz w:val="24"/>
                  </w:rPr>
                </w:rPrChange>
              </w:rPr>
              <w:t>5分</w:t>
            </w:r>
          </w:p>
        </w:tc>
        <w:tc>
          <w:tcPr>
            <w:tcW w:w="814" w:type="dxa"/>
            <w:tcBorders>
              <w:top w:val="nil"/>
              <w:left w:val="nil"/>
              <w:bottom w:val="single" w:sz="4" w:space="0" w:color="auto"/>
              <w:right w:val="single" w:sz="4" w:space="0" w:color="auto"/>
            </w:tcBorders>
            <w:noWrap/>
            <w:vAlign w:val="center"/>
          </w:tcPr>
          <w:p w14:paraId="0BEC12C9" w14:textId="77777777" w:rsidR="00D6141A" w:rsidRPr="00F135A1" w:rsidRDefault="00D6141A" w:rsidP="00870761">
            <w:pPr>
              <w:widowControl/>
              <w:spacing w:line="400" w:lineRule="exact"/>
              <w:jc w:val="center"/>
              <w:rPr>
                <w:rFonts w:ascii="仿宋" w:eastAsia="仿宋" w:hAnsi="仿宋" w:cs="宋体"/>
                <w:kern w:val="0"/>
                <w:sz w:val="24"/>
                <w:rPrChange w:id="109" w:author="Balance" w:date="2022-06-09T10:19:00Z">
                  <w:rPr>
                    <w:rFonts w:ascii="仿宋" w:eastAsia="仿宋" w:hAnsi="仿宋" w:cs="宋体"/>
                    <w:kern w:val="0"/>
                    <w:sz w:val="24"/>
                  </w:rPr>
                </w:rPrChange>
              </w:rPr>
            </w:pPr>
          </w:p>
        </w:tc>
      </w:tr>
      <w:tr w:rsidR="00D6141A" w:rsidRPr="00F135A1" w14:paraId="6730AE36" w14:textId="77777777" w:rsidTr="000B6496">
        <w:trPr>
          <w:trHeight w:val="1205"/>
          <w:jc w:val="center"/>
        </w:trPr>
        <w:tc>
          <w:tcPr>
            <w:tcW w:w="1442" w:type="dxa"/>
            <w:vMerge/>
            <w:tcBorders>
              <w:top w:val="nil"/>
              <w:left w:val="single" w:sz="4" w:space="0" w:color="auto"/>
              <w:bottom w:val="single" w:sz="4" w:space="0" w:color="000000"/>
              <w:right w:val="single" w:sz="4" w:space="0" w:color="auto"/>
            </w:tcBorders>
            <w:vAlign w:val="center"/>
          </w:tcPr>
          <w:p w14:paraId="6647FF49" w14:textId="77777777" w:rsidR="00D6141A" w:rsidRPr="00F135A1" w:rsidRDefault="00D6141A" w:rsidP="00870761">
            <w:pPr>
              <w:widowControl/>
              <w:spacing w:line="400" w:lineRule="exact"/>
              <w:jc w:val="center"/>
              <w:rPr>
                <w:rFonts w:ascii="仿宋" w:eastAsia="仿宋" w:hAnsi="仿宋" w:cs="宋体"/>
                <w:kern w:val="0"/>
                <w:sz w:val="24"/>
                <w:rPrChange w:id="110"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73197333" w14:textId="77777777" w:rsidR="00D6141A" w:rsidRPr="00F135A1" w:rsidRDefault="00D6141A" w:rsidP="00870761">
            <w:pPr>
              <w:widowControl/>
              <w:spacing w:line="400" w:lineRule="exact"/>
              <w:jc w:val="center"/>
              <w:rPr>
                <w:rFonts w:ascii="仿宋" w:eastAsia="仿宋" w:hAnsi="仿宋" w:cs="宋体"/>
                <w:kern w:val="0"/>
                <w:sz w:val="24"/>
                <w:rPrChange w:id="111"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12" w:author="Balance" w:date="2022-06-09T10:19:00Z">
                  <w:rPr>
                    <w:rFonts w:ascii="仿宋" w:eastAsia="仿宋" w:hAnsi="仿宋" w:cs="宋体" w:hint="eastAsia"/>
                    <w:kern w:val="0"/>
                    <w:sz w:val="24"/>
                  </w:rPr>
                </w:rPrChange>
              </w:rPr>
              <w:t>遵守交通法规，不违章</w:t>
            </w:r>
          </w:p>
        </w:tc>
        <w:tc>
          <w:tcPr>
            <w:tcW w:w="3122" w:type="dxa"/>
            <w:tcBorders>
              <w:top w:val="nil"/>
              <w:left w:val="nil"/>
              <w:bottom w:val="single" w:sz="4" w:space="0" w:color="auto"/>
              <w:right w:val="single" w:sz="4" w:space="0" w:color="auto"/>
            </w:tcBorders>
            <w:noWrap/>
            <w:vAlign w:val="center"/>
          </w:tcPr>
          <w:p w14:paraId="32656A02" w14:textId="72681E94" w:rsidR="00D6141A" w:rsidRPr="00F135A1" w:rsidRDefault="00D6141A" w:rsidP="00870761">
            <w:pPr>
              <w:widowControl/>
              <w:spacing w:line="400" w:lineRule="exact"/>
              <w:jc w:val="center"/>
              <w:rPr>
                <w:rFonts w:ascii="仿宋" w:eastAsia="仿宋" w:hAnsi="仿宋" w:cs="宋体"/>
                <w:kern w:val="0"/>
                <w:sz w:val="24"/>
                <w:rPrChange w:id="113"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14" w:author="Balance" w:date="2022-06-09T10:19:00Z">
                  <w:rPr>
                    <w:rFonts w:ascii="仿宋" w:eastAsia="仿宋" w:hAnsi="仿宋" w:cs="宋体" w:hint="eastAsia"/>
                    <w:kern w:val="0"/>
                    <w:sz w:val="24"/>
                  </w:rPr>
                </w:rPrChange>
              </w:rPr>
              <w:t>违章驾驶每次扣</w:t>
            </w:r>
            <w:r w:rsidRPr="00F135A1">
              <w:rPr>
                <w:rFonts w:ascii="仿宋" w:eastAsia="仿宋" w:hAnsi="仿宋" w:cs="宋体"/>
                <w:kern w:val="0"/>
                <w:sz w:val="24"/>
                <w:rPrChange w:id="115" w:author="Balance" w:date="2022-06-09T10:19:00Z">
                  <w:rPr>
                    <w:rFonts w:ascii="仿宋" w:eastAsia="仿宋" w:hAnsi="仿宋" w:cs="宋体"/>
                    <w:kern w:val="0"/>
                    <w:sz w:val="24"/>
                  </w:rPr>
                </w:rPrChange>
              </w:rPr>
              <w:t>2分，如因</w:t>
            </w:r>
            <w:r w:rsidR="002B659E" w:rsidRPr="00F135A1">
              <w:rPr>
                <w:rFonts w:ascii="仿宋" w:eastAsia="仿宋" w:hAnsi="仿宋" w:cs="宋体" w:hint="eastAsia"/>
                <w:kern w:val="0"/>
                <w:sz w:val="24"/>
                <w:rPrChange w:id="116" w:author="Balance" w:date="2022-06-09T10:19:00Z">
                  <w:rPr>
                    <w:rFonts w:ascii="仿宋" w:eastAsia="仿宋" w:hAnsi="仿宋" w:cs="宋体" w:hint="eastAsia"/>
                    <w:kern w:val="0"/>
                    <w:sz w:val="24"/>
                  </w:rPr>
                </w:rPrChange>
              </w:rPr>
              <w:t>成交供应</w:t>
            </w:r>
            <w:proofErr w:type="gramStart"/>
            <w:r w:rsidR="002B659E" w:rsidRPr="00F135A1">
              <w:rPr>
                <w:rFonts w:ascii="仿宋" w:eastAsia="仿宋" w:hAnsi="仿宋" w:cs="宋体" w:hint="eastAsia"/>
                <w:kern w:val="0"/>
                <w:sz w:val="24"/>
                <w:rPrChange w:id="117" w:author="Balance" w:date="2022-06-09T10:19:00Z">
                  <w:rPr>
                    <w:rFonts w:ascii="仿宋" w:eastAsia="仿宋" w:hAnsi="仿宋" w:cs="宋体" w:hint="eastAsia"/>
                    <w:kern w:val="0"/>
                    <w:sz w:val="24"/>
                  </w:rPr>
                </w:rPrChange>
              </w:rPr>
              <w:t>商</w:t>
            </w:r>
            <w:r w:rsidRPr="00F135A1">
              <w:rPr>
                <w:rFonts w:ascii="仿宋" w:eastAsia="仿宋" w:hAnsi="仿宋" w:cs="宋体" w:hint="eastAsia"/>
                <w:kern w:val="0"/>
                <w:sz w:val="24"/>
                <w:rPrChange w:id="118" w:author="Balance" w:date="2022-06-09T10:19:00Z">
                  <w:rPr>
                    <w:rFonts w:ascii="仿宋" w:eastAsia="仿宋" w:hAnsi="仿宋" w:cs="宋体" w:hint="eastAsia"/>
                    <w:kern w:val="0"/>
                    <w:sz w:val="24"/>
                  </w:rPr>
                </w:rPrChange>
              </w:rPr>
              <w:t>司机</w:t>
            </w:r>
            <w:proofErr w:type="gramEnd"/>
            <w:r w:rsidRPr="00F135A1">
              <w:rPr>
                <w:rFonts w:ascii="仿宋" w:eastAsia="仿宋" w:hAnsi="仿宋" w:cs="宋体" w:hint="eastAsia"/>
                <w:kern w:val="0"/>
                <w:sz w:val="24"/>
                <w:rPrChange w:id="119" w:author="Balance" w:date="2022-06-09T10:19:00Z">
                  <w:rPr>
                    <w:rFonts w:ascii="仿宋" w:eastAsia="仿宋" w:hAnsi="仿宋" w:cs="宋体" w:hint="eastAsia"/>
                    <w:kern w:val="0"/>
                    <w:sz w:val="24"/>
                  </w:rPr>
                </w:rPrChange>
              </w:rPr>
              <w:t>原因造成交通事故，根据严重程度可扣</w:t>
            </w:r>
            <w:r w:rsidRPr="00F135A1">
              <w:rPr>
                <w:rFonts w:ascii="仿宋" w:eastAsia="仿宋" w:hAnsi="仿宋" w:cs="宋体"/>
                <w:kern w:val="0"/>
                <w:sz w:val="24"/>
                <w:rPrChange w:id="120" w:author="Balance" w:date="2022-06-09T10:19:00Z">
                  <w:rPr>
                    <w:rFonts w:ascii="仿宋" w:eastAsia="仿宋" w:hAnsi="仿宋" w:cs="宋体"/>
                    <w:kern w:val="0"/>
                    <w:sz w:val="24"/>
                  </w:rPr>
                </w:rPrChange>
              </w:rPr>
              <w:t>10-100分，如发生严重交通事故，</w:t>
            </w:r>
            <w:r w:rsidR="002B659E" w:rsidRPr="00F135A1">
              <w:rPr>
                <w:rFonts w:ascii="仿宋" w:eastAsia="仿宋" w:hAnsi="仿宋" w:cs="宋体" w:hint="eastAsia"/>
                <w:kern w:val="0"/>
                <w:sz w:val="24"/>
                <w:rPrChange w:id="121" w:author="Balance" w:date="2022-06-09T10:19:00Z">
                  <w:rPr>
                    <w:rFonts w:ascii="仿宋" w:eastAsia="仿宋" w:hAnsi="仿宋" w:cs="宋体" w:hint="eastAsia"/>
                    <w:kern w:val="0"/>
                    <w:sz w:val="24"/>
                  </w:rPr>
                </w:rPrChange>
              </w:rPr>
              <w:t>采购人</w:t>
            </w:r>
            <w:r w:rsidRPr="00F135A1">
              <w:rPr>
                <w:rFonts w:ascii="仿宋" w:eastAsia="仿宋" w:hAnsi="仿宋" w:cs="宋体" w:hint="eastAsia"/>
                <w:kern w:val="0"/>
                <w:sz w:val="24"/>
                <w:rPrChange w:id="122" w:author="Balance" w:date="2022-06-09T10:19:00Z">
                  <w:rPr>
                    <w:rFonts w:ascii="仿宋" w:eastAsia="仿宋" w:hAnsi="仿宋" w:cs="宋体" w:hint="eastAsia"/>
                    <w:kern w:val="0"/>
                    <w:sz w:val="24"/>
                  </w:rPr>
                </w:rPrChange>
              </w:rPr>
              <w:t>有权终止合同</w:t>
            </w:r>
          </w:p>
        </w:tc>
        <w:tc>
          <w:tcPr>
            <w:tcW w:w="814" w:type="dxa"/>
            <w:tcBorders>
              <w:top w:val="nil"/>
              <w:left w:val="nil"/>
              <w:bottom w:val="single" w:sz="4" w:space="0" w:color="auto"/>
              <w:right w:val="single" w:sz="4" w:space="0" w:color="auto"/>
            </w:tcBorders>
            <w:noWrap/>
            <w:vAlign w:val="center"/>
          </w:tcPr>
          <w:p w14:paraId="77A09994" w14:textId="478BF230" w:rsidR="00D6141A" w:rsidRPr="00F135A1" w:rsidRDefault="00D6141A" w:rsidP="00870761">
            <w:pPr>
              <w:widowControl/>
              <w:spacing w:line="400" w:lineRule="exact"/>
              <w:jc w:val="center"/>
              <w:rPr>
                <w:rFonts w:ascii="仿宋" w:eastAsia="仿宋" w:hAnsi="仿宋" w:cs="宋体"/>
                <w:kern w:val="0"/>
                <w:sz w:val="24"/>
                <w:rPrChange w:id="123" w:author="Balance" w:date="2022-06-09T10:19:00Z">
                  <w:rPr>
                    <w:rFonts w:ascii="仿宋" w:eastAsia="仿宋" w:hAnsi="仿宋" w:cs="宋体"/>
                    <w:kern w:val="0"/>
                    <w:sz w:val="24"/>
                  </w:rPr>
                </w:rPrChange>
              </w:rPr>
            </w:pPr>
          </w:p>
        </w:tc>
      </w:tr>
      <w:tr w:rsidR="00D6141A" w:rsidRPr="00F135A1" w14:paraId="67D9DE40" w14:textId="77777777" w:rsidTr="000B6496">
        <w:trPr>
          <w:trHeight w:val="711"/>
          <w:jc w:val="center"/>
        </w:trPr>
        <w:tc>
          <w:tcPr>
            <w:tcW w:w="1442" w:type="dxa"/>
            <w:vMerge/>
            <w:tcBorders>
              <w:top w:val="nil"/>
              <w:left w:val="single" w:sz="4" w:space="0" w:color="auto"/>
              <w:bottom w:val="single" w:sz="4" w:space="0" w:color="000000"/>
              <w:right w:val="single" w:sz="4" w:space="0" w:color="auto"/>
            </w:tcBorders>
            <w:vAlign w:val="center"/>
          </w:tcPr>
          <w:p w14:paraId="519839BD" w14:textId="77777777" w:rsidR="00D6141A" w:rsidRPr="00F135A1" w:rsidRDefault="00D6141A" w:rsidP="00870761">
            <w:pPr>
              <w:widowControl/>
              <w:spacing w:line="400" w:lineRule="exact"/>
              <w:jc w:val="center"/>
              <w:rPr>
                <w:rFonts w:ascii="仿宋" w:eastAsia="仿宋" w:hAnsi="仿宋" w:cs="宋体"/>
                <w:kern w:val="0"/>
                <w:sz w:val="24"/>
                <w:rPrChange w:id="124"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57EBE59E" w14:textId="7C5D8639" w:rsidR="00D6141A" w:rsidRPr="00F135A1" w:rsidRDefault="00D6141A" w:rsidP="00870761">
            <w:pPr>
              <w:widowControl/>
              <w:spacing w:line="400" w:lineRule="exact"/>
              <w:jc w:val="center"/>
              <w:rPr>
                <w:rFonts w:ascii="仿宋" w:eastAsia="仿宋" w:hAnsi="仿宋" w:cs="宋体"/>
                <w:kern w:val="0"/>
                <w:sz w:val="24"/>
                <w:rPrChange w:id="125"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26" w:author="Balance" w:date="2022-06-09T10:19:00Z">
                  <w:rPr>
                    <w:rFonts w:ascii="仿宋" w:eastAsia="仿宋" w:hAnsi="仿宋" w:cs="宋体" w:hint="eastAsia"/>
                    <w:kern w:val="0"/>
                    <w:sz w:val="24"/>
                  </w:rPr>
                </w:rPrChange>
              </w:rPr>
              <w:t>车辆故障应急车辆调配时间（</w:t>
            </w:r>
            <w:r w:rsidR="00A45400" w:rsidRPr="00F135A1">
              <w:rPr>
                <w:rFonts w:ascii="仿宋" w:eastAsia="仿宋" w:hAnsi="仿宋" w:cs="宋体" w:hint="eastAsia"/>
                <w:kern w:val="0"/>
                <w:sz w:val="24"/>
                <w:rPrChange w:id="127" w:author="Balance" w:date="2022-06-09T10:19:00Z">
                  <w:rPr>
                    <w:rFonts w:ascii="仿宋" w:eastAsia="仿宋" w:hAnsi="仿宋" w:cs="宋体" w:hint="eastAsia"/>
                    <w:kern w:val="0"/>
                    <w:sz w:val="24"/>
                  </w:rPr>
                </w:rPrChange>
              </w:rPr>
              <w:t>车辆途中故障排除时间不超过</w:t>
            </w:r>
            <w:r w:rsidR="00A45400" w:rsidRPr="00F135A1">
              <w:rPr>
                <w:rFonts w:ascii="仿宋" w:eastAsia="仿宋" w:hAnsi="仿宋" w:cs="宋体"/>
                <w:kern w:val="0"/>
                <w:sz w:val="24"/>
                <w:rPrChange w:id="128" w:author="Balance" w:date="2022-06-09T10:19:00Z">
                  <w:rPr>
                    <w:rFonts w:ascii="仿宋" w:eastAsia="仿宋" w:hAnsi="仿宋" w:cs="宋体"/>
                    <w:kern w:val="0"/>
                    <w:sz w:val="24"/>
                  </w:rPr>
                </w:rPrChange>
              </w:rPr>
              <w:t>20分钟</w:t>
            </w:r>
            <w:r w:rsidRPr="00F135A1">
              <w:rPr>
                <w:rFonts w:ascii="仿宋" w:eastAsia="仿宋" w:hAnsi="仿宋" w:cs="宋体" w:hint="eastAsia"/>
                <w:kern w:val="0"/>
                <w:sz w:val="24"/>
                <w:rPrChange w:id="129" w:author="Balance" w:date="2022-06-09T10:19:00Z">
                  <w:rPr>
                    <w:rFonts w:ascii="仿宋" w:eastAsia="仿宋" w:hAnsi="仿宋" w:cs="宋体" w:hint="eastAsia"/>
                    <w:kern w:val="0"/>
                    <w:sz w:val="24"/>
                  </w:rPr>
                </w:rPrChange>
              </w:rPr>
              <w:t>）</w:t>
            </w:r>
          </w:p>
        </w:tc>
        <w:tc>
          <w:tcPr>
            <w:tcW w:w="3122" w:type="dxa"/>
            <w:tcBorders>
              <w:top w:val="nil"/>
              <w:left w:val="nil"/>
              <w:bottom w:val="single" w:sz="4" w:space="0" w:color="auto"/>
              <w:right w:val="single" w:sz="4" w:space="0" w:color="auto"/>
            </w:tcBorders>
            <w:vAlign w:val="center"/>
          </w:tcPr>
          <w:p w14:paraId="0FD4D610" w14:textId="77777777" w:rsidR="00D6141A" w:rsidRPr="00F135A1" w:rsidRDefault="00D6141A" w:rsidP="00870761">
            <w:pPr>
              <w:widowControl/>
              <w:spacing w:line="400" w:lineRule="exact"/>
              <w:jc w:val="center"/>
              <w:rPr>
                <w:rFonts w:ascii="仿宋" w:eastAsia="仿宋" w:hAnsi="仿宋" w:cs="宋体"/>
                <w:kern w:val="0"/>
                <w:sz w:val="24"/>
                <w:rPrChange w:id="130"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31" w:author="Balance" w:date="2022-06-09T10:19:00Z">
                  <w:rPr>
                    <w:rFonts w:ascii="仿宋" w:eastAsia="仿宋" w:hAnsi="仿宋" w:cs="宋体" w:hint="eastAsia"/>
                    <w:kern w:val="0"/>
                    <w:sz w:val="24"/>
                  </w:rPr>
                </w:rPrChange>
              </w:rPr>
              <w:t>超过时间每次扣</w:t>
            </w:r>
            <w:r w:rsidRPr="00F135A1">
              <w:rPr>
                <w:rFonts w:ascii="仿宋" w:eastAsia="仿宋" w:hAnsi="仿宋" w:cs="宋体"/>
                <w:kern w:val="0"/>
                <w:sz w:val="24"/>
                <w:rPrChange w:id="132" w:author="Balance" w:date="2022-06-09T10:19:00Z">
                  <w:rPr>
                    <w:rFonts w:ascii="仿宋" w:eastAsia="仿宋" w:hAnsi="仿宋" w:cs="宋体"/>
                    <w:kern w:val="0"/>
                    <w:sz w:val="24"/>
                  </w:rPr>
                </w:rPrChange>
              </w:rPr>
              <w:t>5分</w:t>
            </w:r>
          </w:p>
        </w:tc>
        <w:tc>
          <w:tcPr>
            <w:tcW w:w="814" w:type="dxa"/>
            <w:tcBorders>
              <w:top w:val="nil"/>
              <w:left w:val="nil"/>
              <w:bottom w:val="single" w:sz="4" w:space="0" w:color="auto"/>
              <w:right w:val="single" w:sz="4" w:space="0" w:color="auto"/>
            </w:tcBorders>
            <w:noWrap/>
            <w:vAlign w:val="center"/>
          </w:tcPr>
          <w:p w14:paraId="7324DA5C" w14:textId="5ED70336" w:rsidR="00D6141A" w:rsidRPr="00F135A1" w:rsidRDefault="00D6141A" w:rsidP="00870761">
            <w:pPr>
              <w:widowControl/>
              <w:spacing w:line="400" w:lineRule="exact"/>
              <w:jc w:val="center"/>
              <w:rPr>
                <w:rFonts w:ascii="仿宋" w:eastAsia="仿宋" w:hAnsi="仿宋" w:cs="宋体"/>
                <w:kern w:val="0"/>
                <w:sz w:val="24"/>
                <w:rPrChange w:id="133" w:author="Balance" w:date="2022-06-09T10:19:00Z">
                  <w:rPr>
                    <w:rFonts w:ascii="仿宋" w:eastAsia="仿宋" w:hAnsi="仿宋" w:cs="宋体"/>
                    <w:kern w:val="0"/>
                    <w:sz w:val="24"/>
                  </w:rPr>
                </w:rPrChange>
              </w:rPr>
            </w:pPr>
          </w:p>
        </w:tc>
      </w:tr>
      <w:tr w:rsidR="008A3B6E" w:rsidRPr="00F135A1" w14:paraId="4569F912" w14:textId="77777777" w:rsidTr="000B6496">
        <w:trPr>
          <w:trHeight w:val="711"/>
          <w:jc w:val="center"/>
        </w:trPr>
        <w:tc>
          <w:tcPr>
            <w:tcW w:w="1442" w:type="dxa"/>
            <w:vMerge/>
            <w:tcBorders>
              <w:top w:val="nil"/>
              <w:left w:val="single" w:sz="4" w:space="0" w:color="auto"/>
              <w:bottom w:val="single" w:sz="4" w:space="0" w:color="000000"/>
              <w:right w:val="single" w:sz="4" w:space="0" w:color="auto"/>
            </w:tcBorders>
            <w:vAlign w:val="center"/>
          </w:tcPr>
          <w:p w14:paraId="334117C8" w14:textId="77777777" w:rsidR="008A3B6E" w:rsidRPr="00F135A1" w:rsidRDefault="008A3B6E" w:rsidP="00870761">
            <w:pPr>
              <w:widowControl/>
              <w:spacing w:line="400" w:lineRule="exact"/>
              <w:jc w:val="center"/>
              <w:rPr>
                <w:rFonts w:ascii="仿宋" w:eastAsia="仿宋" w:hAnsi="仿宋" w:cs="宋体"/>
                <w:kern w:val="0"/>
                <w:sz w:val="24"/>
                <w:rPrChange w:id="134"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633A2267" w14:textId="23302135" w:rsidR="008A3B6E" w:rsidRPr="00F135A1" w:rsidRDefault="008A3B6E" w:rsidP="00870761">
            <w:pPr>
              <w:widowControl/>
              <w:spacing w:line="400" w:lineRule="exact"/>
              <w:jc w:val="center"/>
              <w:rPr>
                <w:rFonts w:ascii="仿宋" w:eastAsia="仿宋" w:hAnsi="仿宋" w:cs="宋体"/>
                <w:kern w:val="0"/>
                <w:sz w:val="24"/>
                <w:rPrChange w:id="135"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36" w:author="Balance" w:date="2022-06-09T10:19:00Z">
                  <w:rPr>
                    <w:rFonts w:ascii="仿宋" w:eastAsia="仿宋" w:hAnsi="仿宋" w:cs="宋体" w:hint="eastAsia"/>
                    <w:kern w:val="0"/>
                    <w:sz w:val="24"/>
                  </w:rPr>
                </w:rPrChange>
              </w:rPr>
              <w:t>出车前检查车辆，做好出车准备，如是电车，必须保证电量充足，不影响支援用车</w:t>
            </w:r>
          </w:p>
        </w:tc>
        <w:tc>
          <w:tcPr>
            <w:tcW w:w="3122" w:type="dxa"/>
            <w:tcBorders>
              <w:top w:val="nil"/>
              <w:left w:val="nil"/>
              <w:bottom w:val="single" w:sz="4" w:space="0" w:color="auto"/>
              <w:right w:val="single" w:sz="4" w:space="0" w:color="auto"/>
            </w:tcBorders>
            <w:vAlign w:val="center"/>
          </w:tcPr>
          <w:p w14:paraId="4846C5F3" w14:textId="11A1E0C1" w:rsidR="008A3B6E" w:rsidRPr="00F135A1" w:rsidRDefault="008A3B6E" w:rsidP="00870761">
            <w:pPr>
              <w:widowControl/>
              <w:spacing w:line="400" w:lineRule="exact"/>
              <w:jc w:val="center"/>
              <w:rPr>
                <w:rFonts w:ascii="仿宋" w:eastAsia="仿宋" w:hAnsi="仿宋" w:cs="宋体"/>
                <w:kern w:val="0"/>
                <w:sz w:val="24"/>
                <w:rPrChange w:id="137"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38" w:author="Balance" w:date="2022-06-09T10:19:00Z">
                  <w:rPr>
                    <w:rFonts w:ascii="仿宋" w:eastAsia="仿宋" w:hAnsi="仿宋" w:cs="宋体" w:hint="eastAsia"/>
                    <w:kern w:val="0"/>
                    <w:sz w:val="24"/>
                  </w:rPr>
                </w:rPrChange>
              </w:rPr>
              <w:t>如发现因车辆电量不足，导致候车超过</w:t>
            </w:r>
            <w:r w:rsidRPr="00F135A1">
              <w:rPr>
                <w:rFonts w:ascii="仿宋" w:eastAsia="仿宋" w:hAnsi="仿宋" w:cs="宋体"/>
                <w:kern w:val="0"/>
                <w:sz w:val="24"/>
                <w:rPrChange w:id="139" w:author="Balance" w:date="2022-06-09T10:19:00Z">
                  <w:rPr>
                    <w:rFonts w:ascii="仿宋" w:eastAsia="仿宋" w:hAnsi="仿宋" w:cs="宋体"/>
                    <w:kern w:val="0"/>
                    <w:sz w:val="24"/>
                  </w:rPr>
                </w:rPrChange>
              </w:rPr>
              <w:t>10</w:t>
            </w:r>
            <w:r w:rsidRPr="00F135A1">
              <w:rPr>
                <w:rFonts w:ascii="仿宋" w:eastAsia="仿宋" w:hAnsi="仿宋" w:cs="宋体" w:hint="eastAsia"/>
                <w:kern w:val="0"/>
                <w:sz w:val="24"/>
                <w:rPrChange w:id="140" w:author="Balance" w:date="2022-06-09T10:19:00Z">
                  <w:rPr>
                    <w:rFonts w:ascii="仿宋" w:eastAsia="仿宋" w:hAnsi="仿宋" w:cs="宋体" w:hint="eastAsia"/>
                    <w:kern w:val="0"/>
                    <w:sz w:val="24"/>
                  </w:rPr>
                </w:rPrChange>
              </w:rPr>
              <w:t>分钟，每次扣</w:t>
            </w:r>
            <w:r w:rsidRPr="00F135A1">
              <w:rPr>
                <w:rFonts w:ascii="仿宋" w:eastAsia="仿宋" w:hAnsi="仿宋" w:cs="宋体"/>
                <w:kern w:val="0"/>
                <w:sz w:val="24"/>
                <w:rPrChange w:id="141" w:author="Balance" w:date="2022-06-09T10:19:00Z">
                  <w:rPr>
                    <w:rFonts w:ascii="仿宋" w:eastAsia="仿宋" w:hAnsi="仿宋" w:cs="宋体"/>
                    <w:kern w:val="0"/>
                    <w:sz w:val="24"/>
                  </w:rPr>
                </w:rPrChange>
              </w:rPr>
              <w:t>20</w:t>
            </w:r>
            <w:r w:rsidRPr="00F135A1">
              <w:rPr>
                <w:rFonts w:ascii="仿宋" w:eastAsia="仿宋" w:hAnsi="仿宋" w:cs="宋体" w:hint="eastAsia"/>
                <w:kern w:val="0"/>
                <w:sz w:val="24"/>
                <w:rPrChange w:id="142" w:author="Balance" w:date="2022-06-09T10:19:00Z">
                  <w:rPr>
                    <w:rFonts w:ascii="仿宋" w:eastAsia="仿宋" w:hAnsi="仿宋" w:cs="宋体" w:hint="eastAsia"/>
                    <w:kern w:val="0"/>
                    <w:sz w:val="24"/>
                  </w:rPr>
                </w:rPrChange>
              </w:rPr>
              <w:t>分</w:t>
            </w:r>
          </w:p>
        </w:tc>
        <w:tc>
          <w:tcPr>
            <w:tcW w:w="814" w:type="dxa"/>
            <w:tcBorders>
              <w:top w:val="nil"/>
              <w:left w:val="nil"/>
              <w:bottom w:val="single" w:sz="4" w:space="0" w:color="auto"/>
              <w:right w:val="single" w:sz="4" w:space="0" w:color="auto"/>
            </w:tcBorders>
            <w:noWrap/>
            <w:vAlign w:val="center"/>
          </w:tcPr>
          <w:p w14:paraId="5E24D0C5" w14:textId="77777777" w:rsidR="008A3B6E" w:rsidRPr="00F135A1" w:rsidRDefault="008A3B6E" w:rsidP="00870761">
            <w:pPr>
              <w:widowControl/>
              <w:spacing w:line="400" w:lineRule="exact"/>
              <w:jc w:val="center"/>
              <w:rPr>
                <w:rFonts w:ascii="仿宋" w:eastAsia="仿宋" w:hAnsi="仿宋" w:cs="宋体"/>
                <w:kern w:val="0"/>
                <w:sz w:val="24"/>
                <w:rPrChange w:id="143" w:author="Balance" w:date="2022-06-09T10:19:00Z">
                  <w:rPr>
                    <w:rFonts w:ascii="仿宋" w:eastAsia="仿宋" w:hAnsi="仿宋" w:cs="宋体"/>
                    <w:kern w:val="0"/>
                    <w:sz w:val="24"/>
                  </w:rPr>
                </w:rPrChange>
              </w:rPr>
            </w:pPr>
          </w:p>
        </w:tc>
      </w:tr>
      <w:tr w:rsidR="00D6141A" w:rsidRPr="00F135A1" w14:paraId="67BDCC2C" w14:textId="77777777" w:rsidTr="000B6496">
        <w:trPr>
          <w:trHeight w:val="365"/>
          <w:jc w:val="center"/>
        </w:trPr>
        <w:tc>
          <w:tcPr>
            <w:tcW w:w="1442" w:type="dxa"/>
            <w:vMerge/>
            <w:tcBorders>
              <w:top w:val="nil"/>
              <w:left w:val="single" w:sz="4" w:space="0" w:color="auto"/>
              <w:bottom w:val="single" w:sz="4" w:space="0" w:color="000000"/>
              <w:right w:val="single" w:sz="4" w:space="0" w:color="auto"/>
            </w:tcBorders>
            <w:vAlign w:val="center"/>
          </w:tcPr>
          <w:p w14:paraId="2C302D92" w14:textId="77777777" w:rsidR="00D6141A" w:rsidRPr="00F135A1" w:rsidRDefault="00D6141A" w:rsidP="00870761">
            <w:pPr>
              <w:widowControl/>
              <w:spacing w:line="400" w:lineRule="exact"/>
              <w:jc w:val="center"/>
              <w:rPr>
                <w:rFonts w:ascii="仿宋" w:eastAsia="仿宋" w:hAnsi="仿宋" w:cs="宋体"/>
                <w:kern w:val="0"/>
                <w:sz w:val="24"/>
                <w:rPrChange w:id="144"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4F50F83B" w14:textId="77777777" w:rsidR="00D6141A" w:rsidRPr="00F135A1" w:rsidRDefault="00D6141A" w:rsidP="00870761">
            <w:pPr>
              <w:widowControl/>
              <w:spacing w:line="400" w:lineRule="exact"/>
              <w:jc w:val="center"/>
              <w:rPr>
                <w:rFonts w:ascii="仿宋" w:eastAsia="仿宋" w:hAnsi="仿宋" w:cs="宋体"/>
                <w:kern w:val="0"/>
                <w:sz w:val="24"/>
                <w:rPrChange w:id="145"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46" w:author="Balance" w:date="2022-06-09T10:19:00Z">
                  <w:rPr>
                    <w:rFonts w:ascii="仿宋" w:eastAsia="仿宋" w:hAnsi="仿宋" w:cs="宋体" w:hint="eastAsia"/>
                    <w:kern w:val="0"/>
                    <w:sz w:val="24"/>
                  </w:rPr>
                </w:rPrChange>
              </w:rPr>
              <w:t>提醒并检查乘客佩戴好安全带</w:t>
            </w:r>
          </w:p>
        </w:tc>
        <w:tc>
          <w:tcPr>
            <w:tcW w:w="3122" w:type="dxa"/>
            <w:tcBorders>
              <w:top w:val="nil"/>
              <w:left w:val="nil"/>
              <w:bottom w:val="single" w:sz="4" w:space="0" w:color="auto"/>
              <w:right w:val="single" w:sz="4" w:space="0" w:color="auto"/>
            </w:tcBorders>
            <w:noWrap/>
            <w:vAlign w:val="center"/>
          </w:tcPr>
          <w:p w14:paraId="704FC021" w14:textId="77777777" w:rsidR="00D6141A" w:rsidRPr="00F135A1" w:rsidRDefault="00D6141A" w:rsidP="00870761">
            <w:pPr>
              <w:widowControl/>
              <w:spacing w:line="400" w:lineRule="exact"/>
              <w:jc w:val="center"/>
              <w:rPr>
                <w:rFonts w:ascii="仿宋" w:eastAsia="仿宋" w:hAnsi="仿宋" w:cs="宋体"/>
                <w:kern w:val="0"/>
                <w:sz w:val="24"/>
                <w:rPrChange w:id="147"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48" w:author="Balance" w:date="2022-06-09T10:19:00Z">
                  <w:rPr>
                    <w:rFonts w:ascii="仿宋" w:eastAsia="仿宋" w:hAnsi="仿宋" w:cs="宋体" w:hint="eastAsia"/>
                    <w:kern w:val="0"/>
                    <w:sz w:val="24"/>
                  </w:rPr>
                </w:rPrChange>
              </w:rPr>
              <w:t>未提醒未检查每次扣</w:t>
            </w:r>
            <w:r w:rsidRPr="00F135A1">
              <w:rPr>
                <w:rFonts w:ascii="仿宋" w:eastAsia="仿宋" w:hAnsi="仿宋" w:cs="宋体"/>
                <w:kern w:val="0"/>
                <w:sz w:val="24"/>
                <w:rPrChange w:id="149" w:author="Balance" w:date="2022-06-09T10:19:00Z">
                  <w:rPr>
                    <w:rFonts w:ascii="仿宋" w:eastAsia="仿宋" w:hAnsi="仿宋" w:cs="宋体"/>
                    <w:kern w:val="0"/>
                    <w:sz w:val="24"/>
                  </w:rPr>
                </w:rPrChange>
              </w:rPr>
              <w:t>1分</w:t>
            </w:r>
          </w:p>
        </w:tc>
        <w:tc>
          <w:tcPr>
            <w:tcW w:w="814" w:type="dxa"/>
            <w:tcBorders>
              <w:top w:val="nil"/>
              <w:left w:val="nil"/>
              <w:bottom w:val="single" w:sz="4" w:space="0" w:color="auto"/>
              <w:right w:val="single" w:sz="4" w:space="0" w:color="auto"/>
            </w:tcBorders>
            <w:noWrap/>
            <w:vAlign w:val="center"/>
          </w:tcPr>
          <w:p w14:paraId="3E8AA3E1" w14:textId="79A31E68" w:rsidR="00D6141A" w:rsidRPr="00F135A1" w:rsidRDefault="00D6141A" w:rsidP="00870761">
            <w:pPr>
              <w:widowControl/>
              <w:spacing w:line="400" w:lineRule="exact"/>
              <w:jc w:val="center"/>
              <w:rPr>
                <w:rFonts w:ascii="仿宋" w:eastAsia="仿宋" w:hAnsi="仿宋" w:cs="宋体"/>
                <w:kern w:val="0"/>
                <w:sz w:val="24"/>
                <w:rPrChange w:id="150" w:author="Balance" w:date="2022-06-09T10:19:00Z">
                  <w:rPr>
                    <w:rFonts w:ascii="仿宋" w:eastAsia="仿宋" w:hAnsi="仿宋" w:cs="宋体"/>
                    <w:kern w:val="0"/>
                    <w:sz w:val="24"/>
                  </w:rPr>
                </w:rPrChange>
              </w:rPr>
            </w:pPr>
          </w:p>
        </w:tc>
      </w:tr>
      <w:tr w:rsidR="00D6141A" w:rsidRPr="00F135A1" w14:paraId="31664B6C" w14:textId="77777777" w:rsidTr="000B6496">
        <w:trPr>
          <w:trHeight w:val="299"/>
          <w:jc w:val="center"/>
        </w:trPr>
        <w:tc>
          <w:tcPr>
            <w:tcW w:w="1442" w:type="dxa"/>
            <w:vMerge/>
            <w:tcBorders>
              <w:top w:val="nil"/>
              <w:left w:val="single" w:sz="4" w:space="0" w:color="auto"/>
              <w:bottom w:val="single" w:sz="4" w:space="0" w:color="000000"/>
              <w:right w:val="single" w:sz="4" w:space="0" w:color="auto"/>
            </w:tcBorders>
            <w:vAlign w:val="center"/>
          </w:tcPr>
          <w:p w14:paraId="774EA13A" w14:textId="77777777" w:rsidR="00D6141A" w:rsidRPr="00F135A1" w:rsidRDefault="00D6141A" w:rsidP="00870761">
            <w:pPr>
              <w:widowControl/>
              <w:spacing w:line="400" w:lineRule="exact"/>
              <w:jc w:val="center"/>
              <w:rPr>
                <w:rFonts w:ascii="仿宋" w:eastAsia="仿宋" w:hAnsi="仿宋" w:cs="宋体"/>
                <w:kern w:val="0"/>
                <w:sz w:val="24"/>
                <w:rPrChange w:id="151"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1E8C27D5" w14:textId="77777777" w:rsidR="00D6141A" w:rsidRPr="00F135A1" w:rsidRDefault="00D6141A" w:rsidP="00870761">
            <w:pPr>
              <w:widowControl/>
              <w:spacing w:line="400" w:lineRule="exact"/>
              <w:jc w:val="center"/>
              <w:rPr>
                <w:rFonts w:ascii="仿宋" w:eastAsia="仿宋" w:hAnsi="仿宋" w:cs="宋体"/>
                <w:kern w:val="0"/>
                <w:sz w:val="24"/>
                <w:rPrChange w:id="152"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53" w:author="Balance" w:date="2022-06-09T10:19:00Z">
                  <w:rPr>
                    <w:rFonts w:ascii="仿宋" w:eastAsia="仿宋" w:hAnsi="仿宋" w:cs="宋体" w:hint="eastAsia"/>
                    <w:kern w:val="0"/>
                    <w:sz w:val="24"/>
                  </w:rPr>
                </w:rPrChange>
              </w:rPr>
              <w:t>司机严禁疲劳驾驶</w:t>
            </w:r>
          </w:p>
        </w:tc>
        <w:tc>
          <w:tcPr>
            <w:tcW w:w="3122" w:type="dxa"/>
            <w:tcBorders>
              <w:top w:val="nil"/>
              <w:left w:val="nil"/>
              <w:bottom w:val="single" w:sz="4" w:space="0" w:color="auto"/>
              <w:right w:val="single" w:sz="4" w:space="0" w:color="auto"/>
            </w:tcBorders>
            <w:noWrap/>
            <w:vAlign w:val="center"/>
          </w:tcPr>
          <w:p w14:paraId="01E0D04D" w14:textId="77777777" w:rsidR="00D6141A" w:rsidRPr="00F135A1" w:rsidRDefault="00D6141A" w:rsidP="00870761">
            <w:pPr>
              <w:widowControl/>
              <w:spacing w:line="400" w:lineRule="exact"/>
              <w:jc w:val="center"/>
              <w:rPr>
                <w:rFonts w:ascii="仿宋" w:eastAsia="仿宋" w:hAnsi="仿宋" w:cs="宋体"/>
                <w:kern w:val="0"/>
                <w:sz w:val="24"/>
                <w:rPrChange w:id="154"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55" w:author="Balance" w:date="2022-06-09T10:19:00Z">
                  <w:rPr>
                    <w:rFonts w:ascii="仿宋" w:eastAsia="仿宋" w:hAnsi="仿宋" w:cs="宋体" w:hint="eastAsia"/>
                    <w:kern w:val="0"/>
                    <w:sz w:val="24"/>
                  </w:rPr>
                </w:rPrChange>
              </w:rPr>
              <w:t>发现一次扣</w:t>
            </w:r>
            <w:r w:rsidRPr="00F135A1">
              <w:rPr>
                <w:rFonts w:ascii="仿宋" w:eastAsia="仿宋" w:hAnsi="仿宋" w:cs="宋体"/>
                <w:kern w:val="0"/>
                <w:sz w:val="24"/>
                <w:rPrChange w:id="156" w:author="Balance" w:date="2022-06-09T10:19:00Z">
                  <w:rPr>
                    <w:rFonts w:ascii="仿宋" w:eastAsia="仿宋" w:hAnsi="仿宋" w:cs="宋体"/>
                    <w:kern w:val="0"/>
                    <w:sz w:val="24"/>
                  </w:rPr>
                </w:rPrChange>
              </w:rPr>
              <w:t>5分</w:t>
            </w:r>
          </w:p>
        </w:tc>
        <w:tc>
          <w:tcPr>
            <w:tcW w:w="814" w:type="dxa"/>
            <w:tcBorders>
              <w:top w:val="nil"/>
              <w:left w:val="nil"/>
              <w:bottom w:val="single" w:sz="4" w:space="0" w:color="auto"/>
              <w:right w:val="single" w:sz="4" w:space="0" w:color="auto"/>
            </w:tcBorders>
            <w:noWrap/>
            <w:vAlign w:val="center"/>
          </w:tcPr>
          <w:p w14:paraId="28A3DD1C" w14:textId="77777777" w:rsidR="00D6141A" w:rsidRPr="00F135A1" w:rsidRDefault="00D6141A" w:rsidP="00870761">
            <w:pPr>
              <w:widowControl/>
              <w:spacing w:line="400" w:lineRule="exact"/>
              <w:jc w:val="center"/>
              <w:rPr>
                <w:rFonts w:ascii="仿宋" w:eastAsia="仿宋" w:hAnsi="仿宋" w:cs="宋体"/>
                <w:kern w:val="0"/>
                <w:sz w:val="24"/>
                <w:rPrChange w:id="157" w:author="Balance" w:date="2022-06-09T10:19:00Z">
                  <w:rPr>
                    <w:rFonts w:ascii="仿宋" w:eastAsia="仿宋" w:hAnsi="仿宋" w:cs="宋体"/>
                    <w:kern w:val="0"/>
                    <w:sz w:val="24"/>
                  </w:rPr>
                </w:rPrChange>
              </w:rPr>
            </w:pPr>
          </w:p>
        </w:tc>
      </w:tr>
      <w:tr w:rsidR="00D6141A" w:rsidRPr="00F135A1" w14:paraId="0A51AF0B" w14:textId="77777777" w:rsidTr="000B6496">
        <w:trPr>
          <w:trHeight w:val="90"/>
          <w:jc w:val="center"/>
        </w:trPr>
        <w:tc>
          <w:tcPr>
            <w:tcW w:w="1442" w:type="dxa"/>
            <w:vMerge/>
            <w:tcBorders>
              <w:top w:val="nil"/>
              <w:left w:val="single" w:sz="4" w:space="0" w:color="auto"/>
              <w:bottom w:val="single" w:sz="4" w:space="0" w:color="000000"/>
              <w:right w:val="single" w:sz="4" w:space="0" w:color="auto"/>
            </w:tcBorders>
            <w:vAlign w:val="center"/>
          </w:tcPr>
          <w:p w14:paraId="3C684D52" w14:textId="77777777" w:rsidR="00D6141A" w:rsidRPr="00F135A1" w:rsidRDefault="00D6141A" w:rsidP="00870761">
            <w:pPr>
              <w:widowControl/>
              <w:spacing w:line="400" w:lineRule="exact"/>
              <w:jc w:val="center"/>
              <w:rPr>
                <w:rFonts w:ascii="仿宋" w:eastAsia="仿宋" w:hAnsi="仿宋" w:cs="宋体"/>
                <w:kern w:val="0"/>
                <w:sz w:val="24"/>
                <w:rPrChange w:id="158"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086B0986" w14:textId="77777777" w:rsidR="00D6141A" w:rsidRPr="00F135A1" w:rsidRDefault="00D6141A" w:rsidP="00870761">
            <w:pPr>
              <w:widowControl/>
              <w:spacing w:line="400" w:lineRule="exact"/>
              <w:jc w:val="center"/>
              <w:rPr>
                <w:rFonts w:ascii="仿宋" w:eastAsia="仿宋" w:hAnsi="仿宋" w:cs="宋体"/>
                <w:kern w:val="0"/>
                <w:sz w:val="24"/>
                <w:rPrChange w:id="159"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60" w:author="Balance" w:date="2022-06-09T10:19:00Z">
                  <w:rPr>
                    <w:rFonts w:ascii="仿宋" w:eastAsia="仿宋" w:hAnsi="仿宋" w:cs="宋体" w:hint="eastAsia"/>
                    <w:kern w:val="0"/>
                    <w:sz w:val="24"/>
                  </w:rPr>
                </w:rPrChange>
              </w:rPr>
              <w:t>司机严禁酒后驾驶</w:t>
            </w:r>
          </w:p>
        </w:tc>
        <w:tc>
          <w:tcPr>
            <w:tcW w:w="3122" w:type="dxa"/>
            <w:tcBorders>
              <w:top w:val="nil"/>
              <w:left w:val="nil"/>
              <w:bottom w:val="single" w:sz="4" w:space="0" w:color="auto"/>
              <w:right w:val="single" w:sz="4" w:space="0" w:color="auto"/>
            </w:tcBorders>
            <w:noWrap/>
            <w:vAlign w:val="center"/>
          </w:tcPr>
          <w:p w14:paraId="0D591F24" w14:textId="5D5FBD3E" w:rsidR="00D6141A" w:rsidRPr="00F135A1" w:rsidRDefault="00D6141A" w:rsidP="00870761">
            <w:pPr>
              <w:widowControl/>
              <w:spacing w:line="400" w:lineRule="exact"/>
              <w:jc w:val="center"/>
              <w:rPr>
                <w:rFonts w:ascii="仿宋" w:eastAsia="仿宋" w:hAnsi="仿宋" w:cs="宋体"/>
                <w:kern w:val="0"/>
                <w:sz w:val="24"/>
                <w:rPrChange w:id="161"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62" w:author="Balance" w:date="2022-06-09T10:19:00Z">
                  <w:rPr>
                    <w:rFonts w:ascii="仿宋" w:eastAsia="仿宋" w:hAnsi="仿宋" w:cs="宋体" w:hint="eastAsia"/>
                    <w:kern w:val="0"/>
                    <w:sz w:val="24"/>
                  </w:rPr>
                </w:rPrChange>
              </w:rPr>
              <w:t>发现一次扣</w:t>
            </w:r>
            <w:r w:rsidRPr="00F135A1">
              <w:rPr>
                <w:rFonts w:ascii="仿宋" w:eastAsia="仿宋" w:hAnsi="仿宋" w:cs="宋体"/>
                <w:kern w:val="0"/>
                <w:sz w:val="24"/>
                <w:rPrChange w:id="163" w:author="Balance" w:date="2022-06-09T10:19:00Z">
                  <w:rPr>
                    <w:rFonts w:ascii="仿宋" w:eastAsia="仿宋" w:hAnsi="仿宋" w:cs="宋体"/>
                    <w:kern w:val="0"/>
                    <w:sz w:val="24"/>
                  </w:rPr>
                </w:rPrChange>
              </w:rPr>
              <w:t>50分，且</w:t>
            </w:r>
            <w:r w:rsidR="002B659E" w:rsidRPr="00F135A1">
              <w:rPr>
                <w:rFonts w:ascii="仿宋" w:eastAsia="仿宋" w:hAnsi="仿宋" w:cs="宋体" w:hint="eastAsia"/>
                <w:kern w:val="0"/>
                <w:sz w:val="24"/>
                <w:rPrChange w:id="164" w:author="Balance" w:date="2022-06-09T10:19:00Z">
                  <w:rPr>
                    <w:rFonts w:ascii="仿宋" w:eastAsia="仿宋" w:hAnsi="仿宋" w:cs="宋体" w:hint="eastAsia"/>
                    <w:kern w:val="0"/>
                    <w:sz w:val="24"/>
                  </w:rPr>
                </w:rPrChange>
              </w:rPr>
              <w:t>采购人</w:t>
            </w:r>
            <w:r w:rsidRPr="00F135A1">
              <w:rPr>
                <w:rFonts w:ascii="仿宋" w:eastAsia="仿宋" w:hAnsi="仿宋" w:cs="宋体" w:hint="eastAsia"/>
                <w:kern w:val="0"/>
                <w:sz w:val="24"/>
                <w:rPrChange w:id="165" w:author="Balance" w:date="2022-06-09T10:19:00Z">
                  <w:rPr>
                    <w:rFonts w:ascii="仿宋" w:eastAsia="仿宋" w:hAnsi="仿宋" w:cs="宋体" w:hint="eastAsia"/>
                    <w:kern w:val="0"/>
                    <w:sz w:val="24"/>
                  </w:rPr>
                </w:rPrChange>
              </w:rPr>
              <w:t>有权终止合同</w:t>
            </w:r>
          </w:p>
        </w:tc>
        <w:tc>
          <w:tcPr>
            <w:tcW w:w="814" w:type="dxa"/>
            <w:tcBorders>
              <w:top w:val="nil"/>
              <w:left w:val="nil"/>
              <w:bottom w:val="single" w:sz="4" w:space="0" w:color="auto"/>
              <w:right w:val="single" w:sz="4" w:space="0" w:color="auto"/>
            </w:tcBorders>
            <w:noWrap/>
            <w:vAlign w:val="center"/>
          </w:tcPr>
          <w:p w14:paraId="2F0C6A2B" w14:textId="01D27C4A" w:rsidR="00D6141A" w:rsidRPr="00F135A1" w:rsidRDefault="00D6141A" w:rsidP="00870761">
            <w:pPr>
              <w:widowControl/>
              <w:spacing w:line="400" w:lineRule="exact"/>
              <w:jc w:val="center"/>
              <w:rPr>
                <w:rFonts w:ascii="仿宋" w:eastAsia="仿宋" w:hAnsi="仿宋" w:cs="宋体"/>
                <w:kern w:val="0"/>
                <w:sz w:val="24"/>
                <w:rPrChange w:id="166" w:author="Balance" w:date="2022-06-09T10:19:00Z">
                  <w:rPr>
                    <w:rFonts w:ascii="仿宋" w:eastAsia="仿宋" w:hAnsi="仿宋" w:cs="宋体"/>
                    <w:kern w:val="0"/>
                    <w:sz w:val="24"/>
                  </w:rPr>
                </w:rPrChange>
              </w:rPr>
            </w:pPr>
          </w:p>
        </w:tc>
      </w:tr>
      <w:tr w:rsidR="00B37B7E" w:rsidRPr="00F135A1" w14:paraId="1A11F748" w14:textId="77777777" w:rsidTr="000B6496">
        <w:trPr>
          <w:trHeight w:val="626"/>
          <w:jc w:val="center"/>
        </w:trPr>
        <w:tc>
          <w:tcPr>
            <w:tcW w:w="1442" w:type="dxa"/>
            <w:tcBorders>
              <w:top w:val="nil"/>
              <w:left w:val="single" w:sz="4" w:space="0" w:color="auto"/>
              <w:right w:val="single" w:sz="4" w:space="0" w:color="auto"/>
            </w:tcBorders>
            <w:noWrap/>
            <w:vAlign w:val="center"/>
          </w:tcPr>
          <w:p w14:paraId="6C073112" w14:textId="77777777" w:rsidR="00B37B7E" w:rsidRPr="00F135A1" w:rsidRDefault="00B37B7E" w:rsidP="00870761">
            <w:pPr>
              <w:widowControl/>
              <w:spacing w:line="400" w:lineRule="exact"/>
              <w:jc w:val="center"/>
              <w:rPr>
                <w:rFonts w:ascii="仿宋" w:eastAsia="仿宋" w:hAnsi="仿宋" w:cs="宋体"/>
                <w:kern w:val="0"/>
                <w:sz w:val="24"/>
                <w:rPrChange w:id="167"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6AF25D6C" w14:textId="44A6962B" w:rsidR="00B37B7E" w:rsidRPr="00F135A1" w:rsidRDefault="00847AD8" w:rsidP="00870761">
            <w:pPr>
              <w:widowControl/>
              <w:spacing w:line="400" w:lineRule="exact"/>
              <w:jc w:val="center"/>
              <w:rPr>
                <w:rFonts w:ascii="仿宋" w:eastAsia="仿宋" w:hAnsi="仿宋" w:cs="宋体"/>
                <w:kern w:val="0"/>
                <w:sz w:val="24"/>
                <w:rPrChange w:id="168"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69" w:author="Balance" w:date="2022-06-09T10:19:00Z">
                  <w:rPr>
                    <w:rFonts w:ascii="仿宋" w:eastAsia="仿宋" w:hAnsi="仿宋" w:cs="宋体" w:hint="eastAsia"/>
                    <w:kern w:val="0"/>
                    <w:sz w:val="24"/>
                  </w:rPr>
                </w:rPrChange>
              </w:rPr>
              <w:t>每次</w:t>
            </w:r>
            <w:r w:rsidR="00985137" w:rsidRPr="00F135A1">
              <w:rPr>
                <w:rFonts w:ascii="仿宋" w:eastAsia="仿宋" w:hAnsi="仿宋" w:cs="宋体" w:hint="eastAsia"/>
                <w:kern w:val="0"/>
                <w:sz w:val="24"/>
                <w:rPrChange w:id="170" w:author="Balance" w:date="2022-06-09T10:19:00Z">
                  <w:rPr>
                    <w:rFonts w:ascii="仿宋" w:eastAsia="仿宋" w:hAnsi="仿宋" w:cs="宋体" w:hint="eastAsia"/>
                    <w:kern w:val="0"/>
                    <w:sz w:val="24"/>
                  </w:rPr>
                </w:rPrChange>
              </w:rPr>
              <w:t>支援派车</w:t>
            </w:r>
            <w:r w:rsidR="00DE0F21" w:rsidRPr="00F135A1">
              <w:rPr>
                <w:rFonts w:ascii="仿宋" w:eastAsia="仿宋" w:hAnsi="仿宋" w:cs="宋体" w:hint="eastAsia"/>
                <w:kern w:val="0"/>
                <w:sz w:val="24"/>
                <w:rPrChange w:id="171" w:author="Balance" w:date="2022-06-09T10:19:00Z">
                  <w:rPr>
                    <w:rFonts w:ascii="仿宋" w:eastAsia="仿宋" w:hAnsi="仿宋" w:cs="宋体" w:hint="eastAsia"/>
                    <w:kern w:val="0"/>
                    <w:sz w:val="24"/>
                  </w:rPr>
                </w:rPrChange>
              </w:rPr>
              <w:t>到</w:t>
            </w:r>
            <w:r w:rsidRPr="00F135A1">
              <w:rPr>
                <w:rFonts w:ascii="仿宋" w:eastAsia="仿宋" w:hAnsi="仿宋" w:cs="宋体" w:hint="eastAsia"/>
                <w:kern w:val="0"/>
                <w:sz w:val="24"/>
                <w:rPrChange w:id="172" w:author="Balance" w:date="2022-06-09T10:19:00Z">
                  <w:rPr>
                    <w:rFonts w:ascii="仿宋" w:eastAsia="仿宋" w:hAnsi="仿宋" w:cs="宋体" w:hint="eastAsia"/>
                    <w:kern w:val="0"/>
                    <w:sz w:val="24"/>
                  </w:rPr>
                </w:rPrChange>
              </w:rPr>
              <w:t>达</w:t>
            </w:r>
            <w:r w:rsidR="002B659E" w:rsidRPr="00F135A1">
              <w:rPr>
                <w:rFonts w:ascii="仿宋" w:eastAsia="仿宋" w:hAnsi="仿宋" w:cs="宋体" w:hint="eastAsia"/>
                <w:kern w:val="0"/>
                <w:sz w:val="24"/>
                <w:rPrChange w:id="173" w:author="Balance" w:date="2022-06-09T10:19:00Z">
                  <w:rPr>
                    <w:rFonts w:ascii="仿宋" w:eastAsia="仿宋" w:hAnsi="仿宋" w:cs="宋体" w:hint="eastAsia"/>
                    <w:kern w:val="0"/>
                    <w:sz w:val="24"/>
                  </w:rPr>
                </w:rPrChange>
              </w:rPr>
              <w:t>采购人</w:t>
            </w:r>
            <w:r w:rsidR="00DE0F21" w:rsidRPr="00F135A1">
              <w:rPr>
                <w:rFonts w:ascii="仿宋" w:eastAsia="仿宋" w:hAnsi="仿宋" w:cs="宋体" w:hint="eastAsia"/>
                <w:kern w:val="0"/>
                <w:sz w:val="24"/>
                <w:rPrChange w:id="174" w:author="Balance" w:date="2022-06-09T10:19:00Z">
                  <w:rPr>
                    <w:rFonts w:ascii="仿宋" w:eastAsia="仿宋" w:hAnsi="仿宋" w:cs="宋体" w:hint="eastAsia"/>
                    <w:kern w:val="0"/>
                    <w:sz w:val="24"/>
                  </w:rPr>
                </w:rPrChange>
              </w:rPr>
              <w:t>指定出发地前</w:t>
            </w:r>
            <w:r w:rsidR="002B659E" w:rsidRPr="00F135A1">
              <w:rPr>
                <w:rFonts w:ascii="仿宋" w:eastAsia="仿宋" w:hAnsi="仿宋" w:cs="宋体" w:hint="eastAsia"/>
                <w:kern w:val="0"/>
                <w:sz w:val="24"/>
                <w:rPrChange w:id="175" w:author="Balance" w:date="2022-06-09T10:19:00Z">
                  <w:rPr>
                    <w:rFonts w:ascii="仿宋" w:eastAsia="仿宋" w:hAnsi="仿宋" w:cs="宋体" w:hint="eastAsia"/>
                    <w:kern w:val="0"/>
                    <w:sz w:val="24"/>
                  </w:rPr>
                </w:rPrChange>
              </w:rPr>
              <w:t>成交供应</w:t>
            </w:r>
            <w:proofErr w:type="gramStart"/>
            <w:r w:rsidR="002B659E" w:rsidRPr="00F135A1">
              <w:rPr>
                <w:rFonts w:ascii="仿宋" w:eastAsia="仿宋" w:hAnsi="仿宋" w:cs="宋体" w:hint="eastAsia"/>
                <w:kern w:val="0"/>
                <w:sz w:val="24"/>
                <w:rPrChange w:id="176" w:author="Balance" w:date="2022-06-09T10:19:00Z">
                  <w:rPr>
                    <w:rFonts w:ascii="仿宋" w:eastAsia="仿宋" w:hAnsi="仿宋" w:cs="宋体" w:hint="eastAsia"/>
                    <w:kern w:val="0"/>
                    <w:sz w:val="24"/>
                  </w:rPr>
                </w:rPrChange>
              </w:rPr>
              <w:t>商</w:t>
            </w:r>
            <w:r w:rsidR="00985137" w:rsidRPr="00F135A1">
              <w:rPr>
                <w:rFonts w:ascii="仿宋" w:eastAsia="仿宋" w:hAnsi="仿宋" w:cs="宋体" w:hint="eastAsia"/>
                <w:kern w:val="0"/>
                <w:sz w:val="24"/>
                <w:rPrChange w:id="177" w:author="Balance" w:date="2022-06-09T10:19:00Z">
                  <w:rPr>
                    <w:rFonts w:ascii="仿宋" w:eastAsia="仿宋" w:hAnsi="仿宋" w:cs="宋体" w:hint="eastAsia"/>
                    <w:kern w:val="0"/>
                    <w:sz w:val="24"/>
                  </w:rPr>
                </w:rPrChange>
              </w:rPr>
              <w:t>管理</w:t>
            </w:r>
            <w:proofErr w:type="gramEnd"/>
            <w:r w:rsidR="00985137" w:rsidRPr="00F135A1">
              <w:rPr>
                <w:rFonts w:ascii="仿宋" w:eastAsia="仿宋" w:hAnsi="仿宋" w:cs="宋体" w:hint="eastAsia"/>
                <w:kern w:val="0"/>
                <w:sz w:val="24"/>
                <w:rPrChange w:id="178" w:author="Balance" w:date="2022-06-09T10:19:00Z">
                  <w:rPr>
                    <w:rFonts w:ascii="仿宋" w:eastAsia="仿宋" w:hAnsi="仿宋" w:cs="宋体" w:hint="eastAsia"/>
                    <w:kern w:val="0"/>
                    <w:sz w:val="24"/>
                  </w:rPr>
                </w:rPrChange>
              </w:rPr>
              <w:t>人员必须群内告知</w:t>
            </w:r>
            <w:r w:rsidR="002B659E" w:rsidRPr="00F135A1">
              <w:rPr>
                <w:rFonts w:ascii="仿宋" w:eastAsia="仿宋" w:hAnsi="仿宋" w:cs="宋体" w:hint="eastAsia"/>
                <w:kern w:val="0"/>
                <w:sz w:val="24"/>
                <w:rPrChange w:id="179" w:author="Balance" w:date="2022-06-09T10:19:00Z">
                  <w:rPr>
                    <w:rFonts w:ascii="仿宋" w:eastAsia="仿宋" w:hAnsi="仿宋" w:cs="宋体" w:hint="eastAsia"/>
                    <w:kern w:val="0"/>
                    <w:sz w:val="24"/>
                  </w:rPr>
                </w:rPrChange>
              </w:rPr>
              <w:t>采购人</w:t>
            </w:r>
            <w:r w:rsidR="00DE0F21" w:rsidRPr="00F135A1">
              <w:rPr>
                <w:rFonts w:ascii="仿宋" w:eastAsia="仿宋" w:hAnsi="仿宋" w:cs="宋体" w:hint="eastAsia"/>
                <w:kern w:val="0"/>
                <w:sz w:val="24"/>
                <w:rPrChange w:id="180" w:author="Balance" w:date="2022-06-09T10:19:00Z">
                  <w:rPr>
                    <w:rFonts w:ascii="仿宋" w:eastAsia="仿宋" w:hAnsi="仿宋" w:cs="宋体" w:hint="eastAsia"/>
                    <w:kern w:val="0"/>
                    <w:sz w:val="24"/>
                  </w:rPr>
                </w:rPrChange>
              </w:rPr>
              <w:t>车辆出发</w:t>
            </w:r>
            <w:r w:rsidR="00B371F1" w:rsidRPr="00F135A1">
              <w:rPr>
                <w:rFonts w:ascii="仿宋" w:eastAsia="仿宋" w:hAnsi="仿宋" w:cs="宋体" w:hint="eastAsia"/>
                <w:kern w:val="0"/>
                <w:sz w:val="24"/>
                <w:rPrChange w:id="181" w:author="Balance" w:date="2022-06-09T10:19:00Z">
                  <w:rPr>
                    <w:rFonts w:ascii="仿宋" w:eastAsia="仿宋" w:hAnsi="仿宋" w:cs="宋体" w:hint="eastAsia"/>
                    <w:kern w:val="0"/>
                    <w:sz w:val="24"/>
                  </w:rPr>
                </w:rPrChange>
              </w:rPr>
              <w:t>时间</w:t>
            </w:r>
            <w:r w:rsidR="00DE0F21" w:rsidRPr="00F135A1">
              <w:rPr>
                <w:rFonts w:ascii="仿宋" w:eastAsia="仿宋" w:hAnsi="仿宋" w:cs="宋体" w:hint="eastAsia"/>
                <w:kern w:val="0"/>
                <w:sz w:val="24"/>
                <w:rPrChange w:id="182" w:author="Balance" w:date="2022-06-09T10:19:00Z">
                  <w:rPr>
                    <w:rFonts w:ascii="仿宋" w:eastAsia="仿宋" w:hAnsi="仿宋" w:cs="宋体" w:hint="eastAsia"/>
                    <w:kern w:val="0"/>
                    <w:sz w:val="24"/>
                  </w:rPr>
                </w:rPrChange>
              </w:rPr>
              <w:t>及预计</w:t>
            </w:r>
            <w:r w:rsidR="00B371F1" w:rsidRPr="00F135A1">
              <w:rPr>
                <w:rFonts w:ascii="仿宋" w:eastAsia="仿宋" w:hAnsi="仿宋" w:cs="宋体" w:hint="eastAsia"/>
                <w:kern w:val="0"/>
                <w:sz w:val="24"/>
                <w:rPrChange w:id="183" w:author="Balance" w:date="2022-06-09T10:19:00Z">
                  <w:rPr>
                    <w:rFonts w:ascii="仿宋" w:eastAsia="仿宋" w:hAnsi="仿宋" w:cs="宋体" w:hint="eastAsia"/>
                    <w:kern w:val="0"/>
                    <w:sz w:val="24"/>
                  </w:rPr>
                </w:rPrChange>
              </w:rPr>
              <w:t>到</w:t>
            </w:r>
            <w:r w:rsidR="00DE0F21" w:rsidRPr="00F135A1">
              <w:rPr>
                <w:rFonts w:ascii="仿宋" w:eastAsia="仿宋" w:hAnsi="仿宋" w:cs="宋体" w:hint="eastAsia"/>
                <w:kern w:val="0"/>
                <w:sz w:val="24"/>
                <w:rPrChange w:id="184" w:author="Balance" w:date="2022-06-09T10:19:00Z">
                  <w:rPr>
                    <w:rFonts w:ascii="仿宋" w:eastAsia="仿宋" w:hAnsi="仿宋" w:cs="宋体" w:hint="eastAsia"/>
                    <w:kern w:val="0"/>
                    <w:sz w:val="24"/>
                  </w:rPr>
                </w:rPrChange>
              </w:rPr>
              <w:t>达时间</w:t>
            </w:r>
          </w:p>
        </w:tc>
        <w:tc>
          <w:tcPr>
            <w:tcW w:w="3122" w:type="dxa"/>
            <w:tcBorders>
              <w:top w:val="nil"/>
              <w:left w:val="nil"/>
              <w:bottom w:val="single" w:sz="4" w:space="0" w:color="auto"/>
              <w:right w:val="single" w:sz="4" w:space="0" w:color="auto"/>
            </w:tcBorders>
            <w:noWrap/>
            <w:vAlign w:val="center"/>
          </w:tcPr>
          <w:p w14:paraId="6EF6E900" w14:textId="1AED6873" w:rsidR="00B37B7E" w:rsidRPr="00F135A1" w:rsidRDefault="00847AD8" w:rsidP="00870761">
            <w:pPr>
              <w:widowControl/>
              <w:spacing w:line="400" w:lineRule="exact"/>
              <w:jc w:val="center"/>
              <w:rPr>
                <w:rFonts w:ascii="仿宋" w:eastAsia="仿宋" w:hAnsi="仿宋" w:cs="宋体"/>
                <w:kern w:val="0"/>
                <w:sz w:val="24"/>
                <w:rPrChange w:id="185"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86" w:author="Balance" w:date="2022-06-09T10:19:00Z">
                  <w:rPr>
                    <w:rFonts w:ascii="仿宋" w:eastAsia="仿宋" w:hAnsi="仿宋" w:cs="宋体" w:hint="eastAsia"/>
                    <w:kern w:val="0"/>
                    <w:sz w:val="24"/>
                  </w:rPr>
                </w:rPrChange>
              </w:rPr>
              <w:t>未告知每次扣</w:t>
            </w:r>
            <w:r w:rsidRPr="00F135A1">
              <w:rPr>
                <w:rFonts w:ascii="仿宋" w:eastAsia="仿宋" w:hAnsi="仿宋" w:cs="宋体"/>
                <w:kern w:val="0"/>
                <w:sz w:val="24"/>
                <w:rPrChange w:id="187" w:author="Balance" w:date="2022-06-09T10:19:00Z">
                  <w:rPr>
                    <w:rFonts w:ascii="仿宋" w:eastAsia="仿宋" w:hAnsi="仿宋" w:cs="宋体"/>
                    <w:kern w:val="0"/>
                    <w:sz w:val="24"/>
                  </w:rPr>
                </w:rPrChange>
              </w:rPr>
              <w:t>2</w:t>
            </w:r>
            <w:r w:rsidR="00B07EEF" w:rsidRPr="00F135A1">
              <w:rPr>
                <w:rFonts w:ascii="仿宋" w:eastAsia="仿宋" w:hAnsi="仿宋" w:cs="宋体" w:hint="eastAsia"/>
                <w:kern w:val="0"/>
                <w:sz w:val="24"/>
                <w:rPrChange w:id="188" w:author="Balance" w:date="2022-06-09T10:19:00Z">
                  <w:rPr>
                    <w:rFonts w:ascii="仿宋" w:eastAsia="仿宋" w:hAnsi="仿宋" w:cs="宋体" w:hint="eastAsia"/>
                    <w:kern w:val="0"/>
                    <w:sz w:val="24"/>
                  </w:rPr>
                </w:rPrChange>
              </w:rPr>
              <w:t>分</w:t>
            </w:r>
          </w:p>
        </w:tc>
        <w:tc>
          <w:tcPr>
            <w:tcW w:w="814" w:type="dxa"/>
            <w:tcBorders>
              <w:top w:val="nil"/>
              <w:left w:val="nil"/>
              <w:bottom w:val="single" w:sz="4" w:space="0" w:color="auto"/>
              <w:right w:val="single" w:sz="4" w:space="0" w:color="auto"/>
            </w:tcBorders>
            <w:noWrap/>
            <w:vAlign w:val="center"/>
          </w:tcPr>
          <w:p w14:paraId="11558D14" w14:textId="77777777" w:rsidR="00B37B7E" w:rsidRPr="00F135A1" w:rsidRDefault="00B37B7E" w:rsidP="00870761">
            <w:pPr>
              <w:widowControl/>
              <w:spacing w:line="400" w:lineRule="exact"/>
              <w:jc w:val="center"/>
              <w:rPr>
                <w:rFonts w:ascii="仿宋" w:eastAsia="仿宋" w:hAnsi="仿宋" w:cs="宋体"/>
                <w:kern w:val="0"/>
                <w:sz w:val="24"/>
                <w:rPrChange w:id="189" w:author="Balance" w:date="2022-06-09T10:19:00Z">
                  <w:rPr>
                    <w:rFonts w:ascii="仿宋" w:eastAsia="仿宋" w:hAnsi="仿宋" w:cs="宋体"/>
                    <w:kern w:val="0"/>
                    <w:sz w:val="24"/>
                  </w:rPr>
                </w:rPrChange>
              </w:rPr>
            </w:pPr>
          </w:p>
        </w:tc>
      </w:tr>
      <w:tr w:rsidR="00E97FCC" w:rsidRPr="00F135A1" w14:paraId="36462120" w14:textId="77777777" w:rsidTr="000B6496">
        <w:trPr>
          <w:trHeight w:val="111"/>
          <w:jc w:val="center"/>
        </w:trPr>
        <w:tc>
          <w:tcPr>
            <w:tcW w:w="1442" w:type="dxa"/>
            <w:vMerge w:val="restart"/>
            <w:tcBorders>
              <w:top w:val="nil"/>
              <w:left w:val="single" w:sz="4" w:space="0" w:color="auto"/>
              <w:right w:val="single" w:sz="4" w:space="0" w:color="auto"/>
            </w:tcBorders>
            <w:noWrap/>
            <w:vAlign w:val="center"/>
          </w:tcPr>
          <w:p w14:paraId="7AB4EE0B" w14:textId="6C112633" w:rsidR="00E97FCC" w:rsidRPr="00F135A1" w:rsidRDefault="00E97FCC" w:rsidP="00870761">
            <w:pPr>
              <w:widowControl/>
              <w:spacing w:line="400" w:lineRule="exact"/>
              <w:jc w:val="center"/>
              <w:rPr>
                <w:rFonts w:ascii="仿宋" w:eastAsia="仿宋" w:hAnsi="仿宋" w:cs="宋体"/>
                <w:kern w:val="0"/>
                <w:sz w:val="24"/>
                <w:rPrChange w:id="190"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91" w:author="Balance" w:date="2022-06-09T10:19:00Z">
                  <w:rPr>
                    <w:rFonts w:ascii="仿宋" w:eastAsia="仿宋" w:hAnsi="仿宋" w:cs="宋体" w:hint="eastAsia"/>
                    <w:kern w:val="0"/>
                    <w:sz w:val="24"/>
                  </w:rPr>
                </w:rPrChange>
              </w:rPr>
              <w:lastRenderedPageBreak/>
              <w:t>服务</w:t>
            </w:r>
            <w:r w:rsidR="00B37B7E" w:rsidRPr="00F135A1">
              <w:rPr>
                <w:rFonts w:ascii="仿宋" w:eastAsia="仿宋" w:hAnsi="仿宋" w:cs="宋体" w:hint="eastAsia"/>
                <w:kern w:val="0"/>
                <w:sz w:val="24"/>
                <w:rPrChange w:id="192" w:author="Balance" w:date="2022-06-09T10:19:00Z">
                  <w:rPr>
                    <w:rFonts w:ascii="仿宋" w:eastAsia="仿宋" w:hAnsi="仿宋" w:cs="宋体" w:hint="eastAsia"/>
                    <w:kern w:val="0"/>
                    <w:sz w:val="24"/>
                  </w:rPr>
                </w:rPrChange>
              </w:rPr>
              <w:t>管理</w:t>
            </w:r>
          </w:p>
        </w:tc>
        <w:tc>
          <w:tcPr>
            <w:tcW w:w="3432" w:type="dxa"/>
            <w:tcBorders>
              <w:top w:val="nil"/>
              <w:left w:val="nil"/>
              <w:bottom w:val="single" w:sz="4" w:space="0" w:color="auto"/>
              <w:right w:val="single" w:sz="4" w:space="0" w:color="auto"/>
            </w:tcBorders>
            <w:vAlign w:val="center"/>
          </w:tcPr>
          <w:p w14:paraId="0A1D0CEB" w14:textId="77777777" w:rsidR="00E97FCC" w:rsidRPr="00F135A1" w:rsidRDefault="00E97FCC" w:rsidP="00870761">
            <w:pPr>
              <w:widowControl/>
              <w:spacing w:line="400" w:lineRule="exact"/>
              <w:jc w:val="center"/>
              <w:rPr>
                <w:rFonts w:ascii="仿宋" w:eastAsia="仿宋" w:hAnsi="仿宋" w:cs="宋体"/>
                <w:kern w:val="0"/>
                <w:sz w:val="24"/>
                <w:rPrChange w:id="193"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94" w:author="Balance" w:date="2022-06-09T10:19:00Z">
                  <w:rPr>
                    <w:rFonts w:ascii="仿宋" w:eastAsia="仿宋" w:hAnsi="仿宋" w:cs="宋体" w:hint="eastAsia"/>
                    <w:kern w:val="0"/>
                    <w:sz w:val="24"/>
                  </w:rPr>
                </w:rPrChange>
              </w:rPr>
              <w:t>司机礼貌待人，不与乘客发生冲突</w:t>
            </w:r>
          </w:p>
        </w:tc>
        <w:tc>
          <w:tcPr>
            <w:tcW w:w="3122" w:type="dxa"/>
            <w:tcBorders>
              <w:top w:val="nil"/>
              <w:left w:val="nil"/>
              <w:bottom w:val="single" w:sz="4" w:space="0" w:color="auto"/>
              <w:right w:val="single" w:sz="4" w:space="0" w:color="auto"/>
            </w:tcBorders>
            <w:noWrap/>
            <w:vAlign w:val="center"/>
          </w:tcPr>
          <w:p w14:paraId="17853CA9" w14:textId="4E20684F" w:rsidR="00E97FCC" w:rsidRPr="00F135A1" w:rsidRDefault="00E97FCC" w:rsidP="00870761">
            <w:pPr>
              <w:widowControl/>
              <w:spacing w:line="400" w:lineRule="exact"/>
              <w:jc w:val="center"/>
              <w:rPr>
                <w:rFonts w:ascii="仿宋" w:eastAsia="仿宋" w:hAnsi="仿宋" w:cs="宋体"/>
                <w:kern w:val="0"/>
                <w:sz w:val="24"/>
                <w:rPrChange w:id="195"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196" w:author="Balance" w:date="2022-06-09T10:19:00Z">
                  <w:rPr>
                    <w:rFonts w:ascii="仿宋" w:eastAsia="仿宋" w:hAnsi="仿宋" w:cs="宋体" w:hint="eastAsia"/>
                    <w:kern w:val="0"/>
                    <w:sz w:val="24"/>
                  </w:rPr>
                </w:rPrChange>
              </w:rPr>
              <w:t>违反</w:t>
            </w:r>
            <w:r w:rsidRPr="00F135A1">
              <w:rPr>
                <w:rFonts w:ascii="仿宋" w:eastAsia="仿宋" w:hAnsi="仿宋" w:cs="宋体"/>
                <w:kern w:val="0"/>
                <w:sz w:val="24"/>
                <w:rPrChange w:id="197" w:author="Balance" w:date="2022-06-09T10:19:00Z">
                  <w:rPr>
                    <w:rFonts w:ascii="仿宋" w:eastAsia="仿宋" w:hAnsi="仿宋" w:cs="宋体"/>
                    <w:kern w:val="0"/>
                    <w:sz w:val="24"/>
                  </w:rPr>
                </w:rPrChange>
              </w:rPr>
              <w:t>1次扣5</w:t>
            </w:r>
            <w:r w:rsidRPr="00F135A1">
              <w:rPr>
                <w:rFonts w:ascii="仿宋" w:eastAsia="仿宋" w:hAnsi="仿宋" w:cs="宋体" w:hint="eastAsia"/>
                <w:kern w:val="0"/>
                <w:sz w:val="24"/>
                <w:rPrChange w:id="198" w:author="Balance" w:date="2022-06-09T10:19:00Z">
                  <w:rPr>
                    <w:rFonts w:ascii="仿宋" w:eastAsia="仿宋" w:hAnsi="仿宋" w:cs="宋体" w:hint="eastAsia"/>
                    <w:kern w:val="0"/>
                    <w:sz w:val="24"/>
                  </w:rPr>
                </w:rPrChange>
              </w:rPr>
              <w:t>分</w:t>
            </w:r>
          </w:p>
        </w:tc>
        <w:tc>
          <w:tcPr>
            <w:tcW w:w="814" w:type="dxa"/>
            <w:tcBorders>
              <w:top w:val="nil"/>
              <w:left w:val="nil"/>
              <w:bottom w:val="single" w:sz="4" w:space="0" w:color="auto"/>
              <w:right w:val="single" w:sz="4" w:space="0" w:color="auto"/>
            </w:tcBorders>
            <w:noWrap/>
            <w:vAlign w:val="center"/>
          </w:tcPr>
          <w:p w14:paraId="6D74D617" w14:textId="02F6C3C8" w:rsidR="00E97FCC" w:rsidRPr="00F135A1" w:rsidRDefault="00E97FCC" w:rsidP="00870761">
            <w:pPr>
              <w:widowControl/>
              <w:spacing w:line="400" w:lineRule="exact"/>
              <w:jc w:val="center"/>
              <w:rPr>
                <w:rFonts w:ascii="仿宋" w:eastAsia="仿宋" w:hAnsi="仿宋" w:cs="宋体"/>
                <w:kern w:val="0"/>
                <w:sz w:val="24"/>
                <w:rPrChange w:id="199" w:author="Balance" w:date="2022-06-09T10:19:00Z">
                  <w:rPr>
                    <w:rFonts w:ascii="仿宋" w:eastAsia="仿宋" w:hAnsi="仿宋" w:cs="宋体"/>
                    <w:kern w:val="0"/>
                    <w:sz w:val="24"/>
                  </w:rPr>
                </w:rPrChange>
              </w:rPr>
            </w:pPr>
          </w:p>
        </w:tc>
      </w:tr>
      <w:tr w:rsidR="00E97FCC" w:rsidRPr="00F135A1" w14:paraId="3C88EE09" w14:textId="77777777" w:rsidTr="000B6496">
        <w:trPr>
          <w:trHeight w:val="607"/>
          <w:jc w:val="center"/>
        </w:trPr>
        <w:tc>
          <w:tcPr>
            <w:tcW w:w="1442" w:type="dxa"/>
            <w:vMerge/>
            <w:tcBorders>
              <w:left w:val="single" w:sz="4" w:space="0" w:color="auto"/>
              <w:right w:val="single" w:sz="4" w:space="0" w:color="auto"/>
            </w:tcBorders>
            <w:vAlign w:val="center"/>
          </w:tcPr>
          <w:p w14:paraId="3B718A56" w14:textId="77777777" w:rsidR="00E97FCC" w:rsidRPr="00F135A1" w:rsidRDefault="00E97FCC" w:rsidP="00870761">
            <w:pPr>
              <w:widowControl/>
              <w:spacing w:line="400" w:lineRule="exact"/>
              <w:jc w:val="center"/>
              <w:rPr>
                <w:rFonts w:ascii="仿宋" w:eastAsia="仿宋" w:hAnsi="仿宋" w:cs="宋体"/>
                <w:kern w:val="0"/>
                <w:sz w:val="24"/>
                <w:rPrChange w:id="200"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0DD4EA8C" w14:textId="5FDEF1CF" w:rsidR="00E97FCC" w:rsidRPr="00F135A1" w:rsidRDefault="00E97FCC" w:rsidP="00870761">
            <w:pPr>
              <w:widowControl/>
              <w:spacing w:line="400" w:lineRule="exact"/>
              <w:jc w:val="center"/>
              <w:rPr>
                <w:rFonts w:ascii="仿宋" w:eastAsia="仿宋" w:hAnsi="仿宋" w:cs="宋体"/>
                <w:kern w:val="0"/>
                <w:sz w:val="24"/>
                <w:rPrChange w:id="201"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02" w:author="Balance" w:date="2022-06-09T10:19:00Z">
                  <w:rPr>
                    <w:rFonts w:ascii="仿宋" w:eastAsia="仿宋" w:hAnsi="仿宋" w:cs="宋体" w:hint="eastAsia"/>
                    <w:kern w:val="0"/>
                    <w:sz w:val="24"/>
                  </w:rPr>
                </w:rPrChange>
              </w:rPr>
              <w:t>按照院方要求持有效的核酸检测记录</w:t>
            </w:r>
          </w:p>
        </w:tc>
        <w:tc>
          <w:tcPr>
            <w:tcW w:w="3122" w:type="dxa"/>
            <w:tcBorders>
              <w:top w:val="nil"/>
              <w:left w:val="nil"/>
              <w:bottom w:val="single" w:sz="4" w:space="0" w:color="auto"/>
              <w:right w:val="single" w:sz="4" w:space="0" w:color="auto"/>
            </w:tcBorders>
            <w:noWrap/>
            <w:vAlign w:val="center"/>
          </w:tcPr>
          <w:p w14:paraId="3C36C684" w14:textId="0AEB652E" w:rsidR="00E97FCC" w:rsidRPr="00F135A1" w:rsidRDefault="00E97FCC" w:rsidP="00870761">
            <w:pPr>
              <w:widowControl/>
              <w:spacing w:line="400" w:lineRule="exact"/>
              <w:jc w:val="center"/>
              <w:rPr>
                <w:rFonts w:ascii="仿宋" w:eastAsia="仿宋" w:hAnsi="仿宋" w:cs="宋体"/>
                <w:kern w:val="0"/>
                <w:sz w:val="24"/>
                <w:rPrChange w:id="203"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04" w:author="Balance" w:date="2022-06-09T10:19:00Z">
                  <w:rPr>
                    <w:rFonts w:ascii="仿宋" w:eastAsia="仿宋" w:hAnsi="仿宋" w:cs="宋体" w:hint="eastAsia"/>
                    <w:kern w:val="0"/>
                    <w:sz w:val="24"/>
                  </w:rPr>
                </w:rPrChange>
              </w:rPr>
              <w:t>无有效的核酸检测记录</w:t>
            </w:r>
            <w:r w:rsidR="00030E0A" w:rsidRPr="00F135A1">
              <w:rPr>
                <w:rFonts w:ascii="仿宋" w:eastAsia="仿宋" w:hAnsi="仿宋" w:cs="宋体" w:hint="eastAsia"/>
                <w:kern w:val="0"/>
                <w:sz w:val="24"/>
                <w:rPrChange w:id="205" w:author="Balance" w:date="2022-06-09T10:19:00Z">
                  <w:rPr>
                    <w:rFonts w:ascii="仿宋" w:eastAsia="仿宋" w:hAnsi="仿宋" w:cs="宋体" w:hint="eastAsia"/>
                    <w:kern w:val="0"/>
                    <w:sz w:val="24"/>
                  </w:rPr>
                </w:rPrChange>
              </w:rPr>
              <w:t>每人</w:t>
            </w:r>
            <w:r w:rsidRPr="00F135A1">
              <w:rPr>
                <w:rFonts w:ascii="仿宋" w:eastAsia="仿宋" w:hAnsi="仿宋" w:cs="宋体" w:hint="eastAsia"/>
                <w:kern w:val="0"/>
                <w:sz w:val="24"/>
                <w:rPrChange w:id="206" w:author="Balance" w:date="2022-06-09T10:19:00Z">
                  <w:rPr>
                    <w:rFonts w:ascii="仿宋" w:eastAsia="仿宋" w:hAnsi="仿宋" w:cs="宋体" w:hint="eastAsia"/>
                    <w:kern w:val="0"/>
                    <w:sz w:val="24"/>
                  </w:rPr>
                </w:rPrChange>
              </w:rPr>
              <w:t>每次扣</w:t>
            </w:r>
            <w:r w:rsidRPr="00F135A1">
              <w:rPr>
                <w:rFonts w:ascii="仿宋" w:eastAsia="仿宋" w:hAnsi="仿宋" w:cs="宋体"/>
                <w:kern w:val="0"/>
                <w:sz w:val="24"/>
                <w:rPrChange w:id="207" w:author="Balance" w:date="2022-06-09T10:19:00Z">
                  <w:rPr>
                    <w:rFonts w:ascii="仿宋" w:eastAsia="仿宋" w:hAnsi="仿宋" w:cs="宋体"/>
                    <w:kern w:val="0"/>
                    <w:sz w:val="24"/>
                  </w:rPr>
                </w:rPrChange>
              </w:rPr>
              <w:t>5</w:t>
            </w:r>
            <w:r w:rsidRPr="00F135A1">
              <w:rPr>
                <w:rFonts w:ascii="仿宋" w:eastAsia="仿宋" w:hAnsi="仿宋" w:cs="宋体" w:hint="eastAsia"/>
                <w:kern w:val="0"/>
                <w:sz w:val="24"/>
                <w:rPrChange w:id="208" w:author="Balance" w:date="2022-06-09T10:19:00Z">
                  <w:rPr>
                    <w:rFonts w:ascii="仿宋" w:eastAsia="仿宋" w:hAnsi="仿宋" w:cs="宋体" w:hint="eastAsia"/>
                    <w:kern w:val="0"/>
                    <w:sz w:val="24"/>
                  </w:rPr>
                </w:rPrChange>
              </w:rPr>
              <w:t>分</w:t>
            </w:r>
          </w:p>
        </w:tc>
        <w:tc>
          <w:tcPr>
            <w:tcW w:w="814" w:type="dxa"/>
            <w:tcBorders>
              <w:top w:val="nil"/>
              <w:left w:val="nil"/>
              <w:bottom w:val="single" w:sz="4" w:space="0" w:color="auto"/>
              <w:right w:val="single" w:sz="4" w:space="0" w:color="auto"/>
            </w:tcBorders>
            <w:noWrap/>
            <w:vAlign w:val="center"/>
          </w:tcPr>
          <w:p w14:paraId="1C6A7EA3" w14:textId="4FC1792B" w:rsidR="00E97FCC" w:rsidRPr="00F135A1" w:rsidRDefault="00E97FCC" w:rsidP="00870761">
            <w:pPr>
              <w:widowControl/>
              <w:spacing w:line="400" w:lineRule="exact"/>
              <w:jc w:val="center"/>
              <w:rPr>
                <w:rFonts w:ascii="仿宋" w:eastAsia="仿宋" w:hAnsi="仿宋" w:cs="宋体"/>
                <w:kern w:val="0"/>
                <w:sz w:val="24"/>
                <w:rPrChange w:id="209" w:author="Balance" w:date="2022-06-09T10:19:00Z">
                  <w:rPr>
                    <w:rFonts w:ascii="仿宋" w:eastAsia="仿宋" w:hAnsi="仿宋" w:cs="宋体"/>
                    <w:kern w:val="0"/>
                    <w:sz w:val="24"/>
                  </w:rPr>
                </w:rPrChange>
              </w:rPr>
            </w:pPr>
          </w:p>
        </w:tc>
      </w:tr>
      <w:tr w:rsidR="00E97FCC" w:rsidRPr="00F135A1" w14:paraId="40B03F48" w14:textId="77777777" w:rsidTr="000B6496">
        <w:trPr>
          <w:trHeight w:val="607"/>
          <w:jc w:val="center"/>
        </w:trPr>
        <w:tc>
          <w:tcPr>
            <w:tcW w:w="1442" w:type="dxa"/>
            <w:vMerge/>
            <w:tcBorders>
              <w:left w:val="single" w:sz="4" w:space="0" w:color="auto"/>
              <w:bottom w:val="single" w:sz="4" w:space="0" w:color="000000"/>
              <w:right w:val="single" w:sz="4" w:space="0" w:color="auto"/>
            </w:tcBorders>
            <w:vAlign w:val="center"/>
          </w:tcPr>
          <w:p w14:paraId="223AFBDD" w14:textId="77777777" w:rsidR="00E97FCC" w:rsidRPr="00F135A1" w:rsidRDefault="00E97FCC" w:rsidP="00870761">
            <w:pPr>
              <w:widowControl/>
              <w:spacing w:line="400" w:lineRule="exact"/>
              <w:jc w:val="center"/>
              <w:rPr>
                <w:rFonts w:ascii="仿宋" w:eastAsia="仿宋" w:hAnsi="仿宋" w:cs="宋体"/>
                <w:kern w:val="0"/>
                <w:sz w:val="24"/>
                <w:rPrChange w:id="210"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4BDD0987" w14:textId="151705F3" w:rsidR="00E97FCC" w:rsidRPr="00F135A1" w:rsidRDefault="00E97FCC" w:rsidP="00870761">
            <w:pPr>
              <w:widowControl/>
              <w:spacing w:line="400" w:lineRule="exact"/>
              <w:jc w:val="center"/>
              <w:rPr>
                <w:rFonts w:ascii="仿宋" w:eastAsia="仿宋" w:hAnsi="仿宋" w:cs="宋体"/>
                <w:kern w:val="0"/>
                <w:sz w:val="24"/>
                <w:rPrChange w:id="211"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12" w:author="Balance" w:date="2022-06-09T10:19:00Z">
                  <w:rPr>
                    <w:rFonts w:ascii="仿宋" w:eastAsia="仿宋" w:hAnsi="仿宋" w:cs="宋体" w:hint="eastAsia"/>
                    <w:kern w:val="0"/>
                    <w:sz w:val="24"/>
                  </w:rPr>
                </w:rPrChange>
              </w:rPr>
              <w:t>每次支援结束</w:t>
            </w:r>
            <w:r w:rsidR="00030E0A" w:rsidRPr="00F135A1">
              <w:rPr>
                <w:rFonts w:ascii="仿宋" w:eastAsia="仿宋" w:hAnsi="仿宋" w:cs="宋体" w:hint="eastAsia"/>
                <w:kern w:val="0"/>
                <w:sz w:val="24"/>
                <w:rPrChange w:id="213" w:author="Balance" w:date="2022-06-09T10:19:00Z">
                  <w:rPr>
                    <w:rFonts w:ascii="仿宋" w:eastAsia="仿宋" w:hAnsi="仿宋" w:cs="宋体" w:hint="eastAsia"/>
                    <w:kern w:val="0"/>
                    <w:sz w:val="24"/>
                  </w:rPr>
                </w:rPrChange>
              </w:rPr>
              <w:t>司机</w:t>
            </w:r>
            <w:r w:rsidRPr="00F135A1">
              <w:rPr>
                <w:rFonts w:ascii="仿宋" w:eastAsia="仿宋" w:hAnsi="仿宋" w:cs="宋体" w:hint="eastAsia"/>
                <w:kern w:val="0"/>
                <w:sz w:val="24"/>
                <w:rPrChange w:id="214" w:author="Balance" w:date="2022-06-09T10:19:00Z">
                  <w:rPr>
                    <w:rFonts w:ascii="仿宋" w:eastAsia="仿宋" w:hAnsi="仿宋" w:cs="宋体" w:hint="eastAsia"/>
                    <w:kern w:val="0"/>
                    <w:sz w:val="24"/>
                  </w:rPr>
                </w:rPrChange>
              </w:rPr>
              <w:t>离开</w:t>
            </w:r>
            <w:proofErr w:type="gramStart"/>
            <w:r w:rsidR="00B37B7E" w:rsidRPr="00F135A1">
              <w:rPr>
                <w:rFonts w:ascii="仿宋" w:eastAsia="仿宋" w:hAnsi="仿宋" w:cs="宋体" w:hint="eastAsia"/>
                <w:kern w:val="0"/>
                <w:sz w:val="24"/>
                <w:rPrChange w:id="215" w:author="Balance" w:date="2022-06-09T10:19:00Z">
                  <w:rPr>
                    <w:rFonts w:ascii="仿宋" w:eastAsia="仿宋" w:hAnsi="仿宋" w:cs="宋体" w:hint="eastAsia"/>
                    <w:kern w:val="0"/>
                    <w:sz w:val="24"/>
                  </w:rPr>
                </w:rPrChange>
              </w:rPr>
              <w:t>前</w:t>
            </w:r>
            <w:r w:rsidRPr="00F135A1">
              <w:rPr>
                <w:rFonts w:ascii="仿宋" w:eastAsia="仿宋" w:hAnsi="仿宋" w:cs="宋体" w:hint="eastAsia"/>
                <w:kern w:val="0"/>
                <w:sz w:val="24"/>
                <w:rPrChange w:id="216" w:author="Balance" w:date="2022-06-09T10:19:00Z">
                  <w:rPr>
                    <w:rFonts w:ascii="仿宋" w:eastAsia="仿宋" w:hAnsi="仿宋" w:cs="宋体" w:hint="eastAsia"/>
                    <w:kern w:val="0"/>
                    <w:sz w:val="24"/>
                  </w:rPr>
                </w:rPrChange>
              </w:rPr>
              <w:t>需</w:t>
            </w:r>
            <w:r w:rsidR="00030E0A" w:rsidRPr="00F135A1">
              <w:rPr>
                <w:rFonts w:ascii="仿宋" w:eastAsia="仿宋" w:hAnsi="仿宋" w:cs="宋体" w:hint="eastAsia"/>
                <w:kern w:val="0"/>
                <w:sz w:val="24"/>
                <w:rPrChange w:id="217" w:author="Balance" w:date="2022-06-09T10:19:00Z">
                  <w:rPr>
                    <w:rFonts w:ascii="仿宋" w:eastAsia="仿宋" w:hAnsi="仿宋" w:cs="宋体" w:hint="eastAsia"/>
                    <w:kern w:val="0"/>
                    <w:sz w:val="24"/>
                  </w:rPr>
                </w:rPrChange>
              </w:rPr>
              <w:t>群内</w:t>
            </w:r>
            <w:proofErr w:type="gramEnd"/>
            <w:r w:rsidR="00030E0A" w:rsidRPr="00F135A1">
              <w:rPr>
                <w:rFonts w:ascii="仿宋" w:eastAsia="仿宋" w:hAnsi="仿宋" w:cs="宋体" w:hint="eastAsia"/>
                <w:kern w:val="0"/>
                <w:sz w:val="24"/>
                <w:rPrChange w:id="218" w:author="Balance" w:date="2022-06-09T10:19:00Z">
                  <w:rPr>
                    <w:rFonts w:ascii="仿宋" w:eastAsia="仿宋" w:hAnsi="仿宋" w:cs="宋体" w:hint="eastAsia"/>
                    <w:kern w:val="0"/>
                    <w:sz w:val="24"/>
                  </w:rPr>
                </w:rPrChange>
              </w:rPr>
              <w:t>告知</w:t>
            </w:r>
            <w:r w:rsidR="002B659E" w:rsidRPr="00F135A1">
              <w:rPr>
                <w:rFonts w:ascii="仿宋" w:eastAsia="仿宋" w:hAnsi="仿宋" w:cs="宋体" w:hint="eastAsia"/>
                <w:kern w:val="0"/>
                <w:sz w:val="24"/>
                <w:rPrChange w:id="219" w:author="Balance" w:date="2022-06-09T10:19:00Z">
                  <w:rPr>
                    <w:rFonts w:ascii="仿宋" w:eastAsia="仿宋" w:hAnsi="仿宋" w:cs="宋体" w:hint="eastAsia"/>
                    <w:kern w:val="0"/>
                    <w:sz w:val="24"/>
                  </w:rPr>
                </w:rPrChange>
              </w:rPr>
              <w:t>采购人</w:t>
            </w:r>
            <w:r w:rsidR="00B37B7E" w:rsidRPr="00F135A1">
              <w:rPr>
                <w:rFonts w:ascii="仿宋" w:eastAsia="仿宋" w:hAnsi="仿宋" w:cs="宋体" w:hint="eastAsia"/>
                <w:kern w:val="0"/>
                <w:sz w:val="24"/>
                <w:rPrChange w:id="220" w:author="Balance" w:date="2022-06-09T10:19:00Z">
                  <w:rPr>
                    <w:rFonts w:ascii="仿宋" w:eastAsia="仿宋" w:hAnsi="仿宋" w:cs="宋体" w:hint="eastAsia"/>
                    <w:kern w:val="0"/>
                    <w:sz w:val="24"/>
                  </w:rPr>
                </w:rPrChange>
              </w:rPr>
              <w:t>管理人员</w:t>
            </w:r>
          </w:p>
        </w:tc>
        <w:tc>
          <w:tcPr>
            <w:tcW w:w="3122" w:type="dxa"/>
            <w:tcBorders>
              <w:top w:val="nil"/>
              <w:left w:val="nil"/>
              <w:bottom w:val="single" w:sz="4" w:space="0" w:color="auto"/>
              <w:right w:val="single" w:sz="4" w:space="0" w:color="auto"/>
            </w:tcBorders>
            <w:noWrap/>
            <w:vAlign w:val="center"/>
          </w:tcPr>
          <w:p w14:paraId="79C35B61" w14:textId="3F814BE3" w:rsidR="00E97FCC" w:rsidRPr="00F135A1" w:rsidRDefault="00030E0A" w:rsidP="00870761">
            <w:pPr>
              <w:widowControl/>
              <w:spacing w:line="400" w:lineRule="exact"/>
              <w:jc w:val="center"/>
              <w:rPr>
                <w:rFonts w:ascii="仿宋" w:eastAsia="仿宋" w:hAnsi="仿宋" w:cs="宋体"/>
                <w:kern w:val="0"/>
                <w:sz w:val="24"/>
                <w:rPrChange w:id="221"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22" w:author="Balance" w:date="2022-06-09T10:19:00Z">
                  <w:rPr>
                    <w:rFonts w:ascii="仿宋" w:eastAsia="仿宋" w:hAnsi="仿宋" w:cs="宋体" w:hint="eastAsia"/>
                    <w:kern w:val="0"/>
                    <w:sz w:val="24"/>
                  </w:rPr>
                </w:rPrChange>
              </w:rPr>
              <w:t>未告知每次扣</w:t>
            </w:r>
            <w:r w:rsidRPr="00F135A1">
              <w:rPr>
                <w:rFonts w:ascii="仿宋" w:eastAsia="仿宋" w:hAnsi="仿宋" w:cs="宋体"/>
                <w:kern w:val="0"/>
                <w:sz w:val="24"/>
                <w:rPrChange w:id="223" w:author="Balance" w:date="2022-06-09T10:19:00Z">
                  <w:rPr>
                    <w:rFonts w:ascii="仿宋" w:eastAsia="仿宋" w:hAnsi="仿宋" w:cs="宋体"/>
                    <w:kern w:val="0"/>
                    <w:sz w:val="24"/>
                  </w:rPr>
                </w:rPrChange>
              </w:rPr>
              <w:t>2分</w:t>
            </w:r>
          </w:p>
        </w:tc>
        <w:tc>
          <w:tcPr>
            <w:tcW w:w="814" w:type="dxa"/>
            <w:tcBorders>
              <w:top w:val="nil"/>
              <w:left w:val="nil"/>
              <w:bottom w:val="single" w:sz="4" w:space="0" w:color="auto"/>
              <w:right w:val="single" w:sz="4" w:space="0" w:color="auto"/>
            </w:tcBorders>
            <w:noWrap/>
            <w:vAlign w:val="center"/>
          </w:tcPr>
          <w:p w14:paraId="56958230" w14:textId="77777777" w:rsidR="00E97FCC" w:rsidRPr="00F135A1" w:rsidRDefault="00E97FCC" w:rsidP="00870761">
            <w:pPr>
              <w:widowControl/>
              <w:spacing w:line="400" w:lineRule="exact"/>
              <w:jc w:val="center"/>
              <w:rPr>
                <w:rFonts w:ascii="仿宋" w:eastAsia="仿宋" w:hAnsi="仿宋" w:cs="宋体"/>
                <w:kern w:val="0"/>
                <w:sz w:val="24"/>
                <w:rPrChange w:id="224" w:author="Balance" w:date="2022-06-09T10:19:00Z">
                  <w:rPr>
                    <w:rFonts w:ascii="仿宋" w:eastAsia="仿宋" w:hAnsi="仿宋" w:cs="宋体"/>
                    <w:kern w:val="0"/>
                    <w:sz w:val="24"/>
                  </w:rPr>
                </w:rPrChange>
              </w:rPr>
            </w:pPr>
          </w:p>
        </w:tc>
      </w:tr>
      <w:tr w:rsidR="00D6141A" w:rsidRPr="00F135A1" w14:paraId="543D8997" w14:textId="77777777" w:rsidTr="000B6496">
        <w:trPr>
          <w:trHeight w:val="253"/>
          <w:jc w:val="center"/>
        </w:trPr>
        <w:tc>
          <w:tcPr>
            <w:tcW w:w="1442" w:type="dxa"/>
            <w:vMerge w:val="restart"/>
            <w:tcBorders>
              <w:top w:val="nil"/>
              <w:left w:val="single" w:sz="4" w:space="0" w:color="auto"/>
              <w:bottom w:val="nil"/>
              <w:right w:val="single" w:sz="4" w:space="0" w:color="auto"/>
            </w:tcBorders>
            <w:noWrap/>
            <w:vAlign w:val="center"/>
          </w:tcPr>
          <w:p w14:paraId="6C20994C" w14:textId="77777777" w:rsidR="00D6141A" w:rsidRPr="00F135A1" w:rsidRDefault="00D6141A" w:rsidP="00870761">
            <w:pPr>
              <w:widowControl/>
              <w:spacing w:line="400" w:lineRule="exact"/>
              <w:jc w:val="center"/>
              <w:rPr>
                <w:rFonts w:ascii="仿宋" w:eastAsia="仿宋" w:hAnsi="仿宋" w:cs="宋体"/>
                <w:kern w:val="0"/>
                <w:sz w:val="24"/>
                <w:rPrChange w:id="225"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26" w:author="Balance" w:date="2022-06-09T10:19:00Z">
                  <w:rPr>
                    <w:rFonts w:ascii="仿宋" w:eastAsia="仿宋" w:hAnsi="仿宋" w:cs="宋体" w:hint="eastAsia"/>
                    <w:kern w:val="0"/>
                    <w:sz w:val="24"/>
                  </w:rPr>
                </w:rPrChange>
              </w:rPr>
              <w:t>车辆清洁</w:t>
            </w:r>
          </w:p>
        </w:tc>
        <w:tc>
          <w:tcPr>
            <w:tcW w:w="3432" w:type="dxa"/>
            <w:tcBorders>
              <w:top w:val="nil"/>
              <w:left w:val="nil"/>
              <w:bottom w:val="single" w:sz="4" w:space="0" w:color="auto"/>
              <w:right w:val="single" w:sz="4" w:space="0" w:color="auto"/>
            </w:tcBorders>
            <w:vAlign w:val="center"/>
          </w:tcPr>
          <w:p w14:paraId="39A5E422" w14:textId="77777777" w:rsidR="00D6141A" w:rsidRPr="00F135A1" w:rsidRDefault="00D6141A" w:rsidP="00870761">
            <w:pPr>
              <w:widowControl/>
              <w:spacing w:line="400" w:lineRule="exact"/>
              <w:jc w:val="center"/>
              <w:rPr>
                <w:rFonts w:ascii="仿宋" w:eastAsia="仿宋" w:hAnsi="仿宋" w:cs="宋体"/>
                <w:kern w:val="0"/>
                <w:sz w:val="24"/>
                <w:rPrChange w:id="227"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28" w:author="Balance" w:date="2022-06-09T10:19:00Z">
                  <w:rPr>
                    <w:rFonts w:ascii="仿宋" w:eastAsia="仿宋" w:hAnsi="仿宋" w:cs="宋体" w:hint="eastAsia"/>
                    <w:kern w:val="0"/>
                    <w:sz w:val="24"/>
                  </w:rPr>
                </w:rPrChange>
              </w:rPr>
              <w:t>车辆外观整洁干净，无明显灰尘</w:t>
            </w:r>
          </w:p>
        </w:tc>
        <w:tc>
          <w:tcPr>
            <w:tcW w:w="3122" w:type="dxa"/>
            <w:tcBorders>
              <w:top w:val="nil"/>
              <w:left w:val="nil"/>
              <w:bottom w:val="single" w:sz="4" w:space="0" w:color="auto"/>
              <w:right w:val="single" w:sz="4" w:space="0" w:color="auto"/>
            </w:tcBorders>
            <w:noWrap/>
            <w:vAlign w:val="center"/>
          </w:tcPr>
          <w:p w14:paraId="2C2DB901" w14:textId="77777777" w:rsidR="00D6141A" w:rsidRPr="00F135A1" w:rsidRDefault="00D6141A" w:rsidP="00870761">
            <w:pPr>
              <w:widowControl/>
              <w:spacing w:line="400" w:lineRule="exact"/>
              <w:jc w:val="center"/>
              <w:rPr>
                <w:rFonts w:ascii="仿宋" w:eastAsia="仿宋" w:hAnsi="仿宋" w:cs="宋体"/>
                <w:kern w:val="0"/>
                <w:sz w:val="24"/>
                <w:rPrChange w:id="229"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30" w:author="Balance" w:date="2022-06-09T10:19:00Z">
                  <w:rPr>
                    <w:rFonts w:ascii="仿宋" w:eastAsia="仿宋" w:hAnsi="仿宋" w:cs="宋体" w:hint="eastAsia"/>
                    <w:kern w:val="0"/>
                    <w:sz w:val="24"/>
                  </w:rPr>
                </w:rPrChange>
              </w:rPr>
              <w:t>外观不整洁每次扣</w:t>
            </w:r>
            <w:r w:rsidRPr="00F135A1">
              <w:rPr>
                <w:rFonts w:ascii="仿宋" w:eastAsia="仿宋" w:hAnsi="仿宋" w:cs="宋体"/>
                <w:kern w:val="0"/>
                <w:sz w:val="24"/>
                <w:rPrChange w:id="231" w:author="Balance" w:date="2022-06-09T10:19:00Z">
                  <w:rPr>
                    <w:rFonts w:ascii="仿宋" w:eastAsia="仿宋" w:hAnsi="仿宋" w:cs="宋体"/>
                    <w:kern w:val="0"/>
                    <w:sz w:val="24"/>
                  </w:rPr>
                </w:rPrChange>
              </w:rPr>
              <w:t>1分</w:t>
            </w:r>
          </w:p>
        </w:tc>
        <w:tc>
          <w:tcPr>
            <w:tcW w:w="814" w:type="dxa"/>
            <w:tcBorders>
              <w:top w:val="nil"/>
              <w:left w:val="nil"/>
              <w:bottom w:val="single" w:sz="4" w:space="0" w:color="auto"/>
              <w:right w:val="single" w:sz="4" w:space="0" w:color="auto"/>
            </w:tcBorders>
            <w:noWrap/>
            <w:vAlign w:val="center"/>
          </w:tcPr>
          <w:p w14:paraId="711F2E3B" w14:textId="4C524939" w:rsidR="00D6141A" w:rsidRPr="00F135A1" w:rsidRDefault="00D6141A" w:rsidP="00870761">
            <w:pPr>
              <w:widowControl/>
              <w:spacing w:line="400" w:lineRule="exact"/>
              <w:jc w:val="center"/>
              <w:rPr>
                <w:rFonts w:ascii="仿宋" w:eastAsia="仿宋" w:hAnsi="仿宋" w:cs="宋体"/>
                <w:kern w:val="0"/>
                <w:sz w:val="24"/>
                <w:rPrChange w:id="232" w:author="Balance" w:date="2022-06-09T10:19:00Z">
                  <w:rPr>
                    <w:rFonts w:ascii="仿宋" w:eastAsia="仿宋" w:hAnsi="仿宋" w:cs="宋体"/>
                    <w:kern w:val="0"/>
                    <w:sz w:val="24"/>
                  </w:rPr>
                </w:rPrChange>
              </w:rPr>
            </w:pPr>
          </w:p>
        </w:tc>
      </w:tr>
      <w:tr w:rsidR="00D6141A" w:rsidRPr="00F135A1" w14:paraId="77348353" w14:textId="77777777" w:rsidTr="000B6496">
        <w:trPr>
          <w:trHeight w:val="90"/>
          <w:jc w:val="center"/>
        </w:trPr>
        <w:tc>
          <w:tcPr>
            <w:tcW w:w="1442" w:type="dxa"/>
            <w:vMerge/>
            <w:tcBorders>
              <w:top w:val="nil"/>
              <w:left w:val="single" w:sz="4" w:space="0" w:color="auto"/>
              <w:bottom w:val="nil"/>
              <w:right w:val="single" w:sz="4" w:space="0" w:color="auto"/>
            </w:tcBorders>
            <w:vAlign w:val="center"/>
          </w:tcPr>
          <w:p w14:paraId="57D43EF2" w14:textId="77777777" w:rsidR="00D6141A" w:rsidRPr="00F135A1" w:rsidRDefault="00D6141A" w:rsidP="00870761">
            <w:pPr>
              <w:widowControl/>
              <w:spacing w:line="400" w:lineRule="exact"/>
              <w:jc w:val="center"/>
              <w:rPr>
                <w:rFonts w:ascii="仿宋" w:eastAsia="仿宋" w:hAnsi="仿宋" w:cs="宋体"/>
                <w:kern w:val="0"/>
                <w:sz w:val="24"/>
                <w:rPrChange w:id="233"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047FA2A2" w14:textId="77777777" w:rsidR="00D6141A" w:rsidRPr="00F135A1" w:rsidRDefault="00D6141A" w:rsidP="00870761">
            <w:pPr>
              <w:widowControl/>
              <w:spacing w:line="400" w:lineRule="exact"/>
              <w:jc w:val="center"/>
              <w:rPr>
                <w:rFonts w:ascii="仿宋" w:eastAsia="仿宋" w:hAnsi="仿宋" w:cs="宋体"/>
                <w:kern w:val="0"/>
                <w:sz w:val="24"/>
                <w:rPrChange w:id="234"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35" w:author="Balance" w:date="2022-06-09T10:19:00Z">
                  <w:rPr>
                    <w:rFonts w:ascii="仿宋" w:eastAsia="仿宋" w:hAnsi="仿宋" w:cs="宋体" w:hint="eastAsia"/>
                    <w:kern w:val="0"/>
                    <w:sz w:val="24"/>
                  </w:rPr>
                </w:rPrChange>
              </w:rPr>
              <w:t>车厢内整洁卫生无污迹，座椅无破损</w:t>
            </w:r>
          </w:p>
        </w:tc>
        <w:tc>
          <w:tcPr>
            <w:tcW w:w="3122" w:type="dxa"/>
            <w:tcBorders>
              <w:top w:val="nil"/>
              <w:left w:val="nil"/>
              <w:bottom w:val="single" w:sz="4" w:space="0" w:color="auto"/>
              <w:right w:val="single" w:sz="4" w:space="0" w:color="auto"/>
            </w:tcBorders>
            <w:noWrap/>
            <w:vAlign w:val="center"/>
          </w:tcPr>
          <w:p w14:paraId="2F8ED6BA" w14:textId="77777777" w:rsidR="00D6141A" w:rsidRPr="00F135A1" w:rsidRDefault="00D6141A" w:rsidP="00870761">
            <w:pPr>
              <w:widowControl/>
              <w:spacing w:line="400" w:lineRule="exact"/>
              <w:jc w:val="center"/>
              <w:rPr>
                <w:rFonts w:ascii="仿宋" w:eastAsia="仿宋" w:hAnsi="仿宋" w:cs="宋体"/>
                <w:kern w:val="0"/>
                <w:sz w:val="24"/>
                <w:rPrChange w:id="236"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37" w:author="Balance" w:date="2022-06-09T10:19:00Z">
                  <w:rPr>
                    <w:rFonts w:ascii="仿宋" w:eastAsia="仿宋" w:hAnsi="仿宋" w:cs="宋体" w:hint="eastAsia"/>
                    <w:kern w:val="0"/>
                    <w:sz w:val="24"/>
                  </w:rPr>
                </w:rPrChange>
              </w:rPr>
              <w:t>有污迹座椅破损每次扣</w:t>
            </w:r>
            <w:r w:rsidRPr="00F135A1">
              <w:rPr>
                <w:rFonts w:ascii="仿宋" w:eastAsia="仿宋" w:hAnsi="仿宋" w:cs="宋体"/>
                <w:kern w:val="0"/>
                <w:sz w:val="24"/>
                <w:rPrChange w:id="238" w:author="Balance" w:date="2022-06-09T10:19:00Z">
                  <w:rPr>
                    <w:rFonts w:ascii="仿宋" w:eastAsia="仿宋" w:hAnsi="仿宋" w:cs="宋体"/>
                    <w:kern w:val="0"/>
                    <w:sz w:val="24"/>
                  </w:rPr>
                </w:rPrChange>
              </w:rPr>
              <w:t>1分</w:t>
            </w:r>
          </w:p>
        </w:tc>
        <w:tc>
          <w:tcPr>
            <w:tcW w:w="814" w:type="dxa"/>
            <w:tcBorders>
              <w:top w:val="nil"/>
              <w:left w:val="nil"/>
              <w:bottom w:val="single" w:sz="4" w:space="0" w:color="auto"/>
              <w:right w:val="single" w:sz="4" w:space="0" w:color="auto"/>
            </w:tcBorders>
            <w:noWrap/>
            <w:vAlign w:val="center"/>
          </w:tcPr>
          <w:p w14:paraId="15D0680D" w14:textId="0BCFE368" w:rsidR="00D6141A" w:rsidRPr="00F135A1" w:rsidRDefault="00D6141A" w:rsidP="00870761">
            <w:pPr>
              <w:widowControl/>
              <w:spacing w:line="400" w:lineRule="exact"/>
              <w:jc w:val="center"/>
              <w:rPr>
                <w:rFonts w:ascii="仿宋" w:eastAsia="仿宋" w:hAnsi="仿宋" w:cs="宋体"/>
                <w:kern w:val="0"/>
                <w:sz w:val="24"/>
                <w:rPrChange w:id="239" w:author="Balance" w:date="2022-06-09T10:19:00Z">
                  <w:rPr>
                    <w:rFonts w:ascii="仿宋" w:eastAsia="仿宋" w:hAnsi="仿宋" w:cs="宋体"/>
                    <w:kern w:val="0"/>
                    <w:sz w:val="24"/>
                  </w:rPr>
                </w:rPrChange>
              </w:rPr>
            </w:pPr>
          </w:p>
        </w:tc>
      </w:tr>
      <w:tr w:rsidR="00D6141A" w:rsidRPr="00F135A1" w14:paraId="669E0CC3" w14:textId="77777777" w:rsidTr="000B6496">
        <w:trPr>
          <w:trHeight w:val="90"/>
          <w:jc w:val="center"/>
        </w:trPr>
        <w:tc>
          <w:tcPr>
            <w:tcW w:w="1442" w:type="dxa"/>
            <w:tcBorders>
              <w:top w:val="nil"/>
              <w:left w:val="single" w:sz="4" w:space="0" w:color="auto"/>
              <w:bottom w:val="nil"/>
              <w:right w:val="single" w:sz="4" w:space="0" w:color="auto"/>
            </w:tcBorders>
            <w:vAlign w:val="center"/>
          </w:tcPr>
          <w:p w14:paraId="62D8C6BA" w14:textId="77777777" w:rsidR="00D6141A" w:rsidRPr="00F135A1" w:rsidRDefault="00D6141A" w:rsidP="00870761">
            <w:pPr>
              <w:widowControl/>
              <w:spacing w:line="400" w:lineRule="exact"/>
              <w:jc w:val="center"/>
              <w:rPr>
                <w:rFonts w:ascii="仿宋" w:eastAsia="仿宋" w:hAnsi="仿宋" w:cs="宋体"/>
                <w:kern w:val="0"/>
                <w:sz w:val="24"/>
                <w:rPrChange w:id="240"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314CBAAB" w14:textId="77777777" w:rsidR="00D6141A" w:rsidRPr="00F135A1" w:rsidRDefault="00D6141A" w:rsidP="00870761">
            <w:pPr>
              <w:widowControl/>
              <w:spacing w:line="400" w:lineRule="exact"/>
              <w:jc w:val="center"/>
              <w:rPr>
                <w:rFonts w:ascii="仿宋" w:eastAsia="仿宋" w:hAnsi="仿宋" w:cs="宋体"/>
                <w:kern w:val="0"/>
                <w:sz w:val="24"/>
                <w:rPrChange w:id="241"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42" w:author="Balance" w:date="2022-06-09T10:19:00Z">
                  <w:rPr>
                    <w:rFonts w:ascii="仿宋" w:eastAsia="仿宋" w:hAnsi="仿宋" w:cs="宋体" w:hint="eastAsia"/>
                    <w:kern w:val="0"/>
                    <w:sz w:val="24"/>
                  </w:rPr>
                </w:rPrChange>
              </w:rPr>
              <w:t>车厢内无异味</w:t>
            </w:r>
          </w:p>
        </w:tc>
        <w:tc>
          <w:tcPr>
            <w:tcW w:w="3122" w:type="dxa"/>
            <w:tcBorders>
              <w:top w:val="nil"/>
              <w:left w:val="nil"/>
              <w:bottom w:val="single" w:sz="4" w:space="0" w:color="auto"/>
              <w:right w:val="single" w:sz="4" w:space="0" w:color="auto"/>
            </w:tcBorders>
            <w:noWrap/>
            <w:vAlign w:val="center"/>
          </w:tcPr>
          <w:p w14:paraId="67A1F794" w14:textId="77777777" w:rsidR="00D6141A" w:rsidRPr="00F135A1" w:rsidRDefault="00D6141A" w:rsidP="00870761">
            <w:pPr>
              <w:widowControl/>
              <w:spacing w:line="400" w:lineRule="exact"/>
              <w:jc w:val="center"/>
              <w:rPr>
                <w:rFonts w:ascii="仿宋" w:eastAsia="仿宋" w:hAnsi="仿宋" w:cs="宋体"/>
                <w:kern w:val="0"/>
                <w:sz w:val="24"/>
                <w:rPrChange w:id="243" w:author="Balance" w:date="2022-06-09T10:19:00Z">
                  <w:rPr>
                    <w:rFonts w:ascii="仿宋" w:eastAsia="仿宋" w:hAnsi="仿宋" w:cs="宋体"/>
                    <w:kern w:val="0"/>
                    <w:sz w:val="24"/>
                  </w:rPr>
                </w:rPrChange>
              </w:rPr>
            </w:pPr>
            <w:r w:rsidRPr="00F135A1">
              <w:rPr>
                <w:rFonts w:ascii="仿宋" w:eastAsia="仿宋" w:hAnsi="仿宋" w:cs="宋体"/>
                <w:kern w:val="0"/>
                <w:sz w:val="24"/>
                <w:rPrChange w:id="244" w:author="Balance" w:date="2022-06-09T10:19:00Z">
                  <w:rPr>
                    <w:rFonts w:ascii="仿宋" w:eastAsia="仿宋" w:hAnsi="仿宋" w:cs="宋体"/>
                    <w:kern w:val="0"/>
                    <w:sz w:val="24"/>
                  </w:rPr>
                </w:rPrChange>
              </w:rPr>
              <w:t>如乘客投诉有异味每次扣1分</w:t>
            </w:r>
          </w:p>
        </w:tc>
        <w:tc>
          <w:tcPr>
            <w:tcW w:w="814" w:type="dxa"/>
            <w:tcBorders>
              <w:top w:val="nil"/>
              <w:left w:val="nil"/>
              <w:bottom w:val="single" w:sz="4" w:space="0" w:color="auto"/>
              <w:right w:val="single" w:sz="4" w:space="0" w:color="auto"/>
            </w:tcBorders>
            <w:noWrap/>
            <w:vAlign w:val="center"/>
          </w:tcPr>
          <w:p w14:paraId="4BA3D137" w14:textId="77777777" w:rsidR="00D6141A" w:rsidRPr="00F135A1" w:rsidRDefault="00D6141A" w:rsidP="00870761">
            <w:pPr>
              <w:widowControl/>
              <w:spacing w:line="400" w:lineRule="exact"/>
              <w:jc w:val="center"/>
              <w:rPr>
                <w:rFonts w:ascii="仿宋" w:eastAsia="仿宋" w:hAnsi="仿宋" w:cs="宋体"/>
                <w:kern w:val="0"/>
                <w:sz w:val="24"/>
                <w:rPrChange w:id="245" w:author="Balance" w:date="2022-06-09T10:19:00Z">
                  <w:rPr>
                    <w:rFonts w:ascii="仿宋" w:eastAsia="仿宋" w:hAnsi="仿宋" w:cs="宋体"/>
                    <w:kern w:val="0"/>
                    <w:sz w:val="24"/>
                  </w:rPr>
                </w:rPrChange>
              </w:rPr>
            </w:pPr>
          </w:p>
        </w:tc>
      </w:tr>
      <w:tr w:rsidR="007525BA" w:rsidRPr="00F135A1" w14:paraId="17DDE632" w14:textId="77777777" w:rsidTr="000B6496">
        <w:trPr>
          <w:trHeight w:val="623"/>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08603B7C" w14:textId="77777777" w:rsidR="007525BA" w:rsidRPr="00F135A1" w:rsidRDefault="007525BA" w:rsidP="00870761">
            <w:pPr>
              <w:widowControl/>
              <w:spacing w:line="400" w:lineRule="exact"/>
              <w:jc w:val="center"/>
              <w:rPr>
                <w:rFonts w:ascii="仿宋" w:eastAsia="仿宋" w:hAnsi="仿宋" w:cs="宋体"/>
                <w:kern w:val="0"/>
                <w:sz w:val="24"/>
                <w:rPrChange w:id="246"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47" w:author="Balance" w:date="2022-06-09T10:19:00Z">
                  <w:rPr>
                    <w:rFonts w:ascii="仿宋" w:eastAsia="仿宋" w:hAnsi="仿宋" w:cs="宋体" w:hint="eastAsia"/>
                    <w:kern w:val="0"/>
                    <w:sz w:val="24"/>
                  </w:rPr>
                </w:rPrChange>
              </w:rPr>
              <w:t>其他</w:t>
            </w:r>
          </w:p>
        </w:tc>
        <w:tc>
          <w:tcPr>
            <w:tcW w:w="3432" w:type="dxa"/>
            <w:tcBorders>
              <w:top w:val="single" w:sz="4" w:space="0" w:color="auto"/>
              <w:left w:val="nil"/>
              <w:bottom w:val="single" w:sz="4" w:space="0" w:color="auto"/>
              <w:right w:val="single" w:sz="4" w:space="0" w:color="auto"/>
            </w:tcBorders>
            <w:vAlign w:val="center"/>
          </w:tcPr>
          <w:p w14:paraId="6ED6ADA1" w14:textId="0D9AA4BB" w:rsidR="007525BA" w:rsidRPr="00F135A1" w:rsidRDefault="007525BA" w:rsidP="00870761">
            <w:pPr>
              <w:spacing w:line="400" w:lineRule="exact"/>
              <w:jc w:val="center"/>
              <w:rPr>
                <w:rFonts w:ascii="仿宋" w:eastAsia="仿宋" w:hAnsi="仿宋" w:cs="宋体"/>
                <w:kern w:val="0"/>
                <w:sz w:val="24"/>
                <w:rPrChange w:id="248"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49" w:author="Balance" w:date="2022-06-09T10:19:00Z">
                  <w:rPr>
                    <w:rFonts w:ascii="仿宋" w:eastAsia="仿宋" w:hAnsi="仿宋" w:cs="宋体" w:hint="eastAsia"/>
                    <w:kern w:val="0"/>
                    <w:sz w:val="24"/>
                  </w:rPr>
                </w:rPrChange>
              </w:rPr>
              <w:t>及时响应</w:t>
            </w:r>
            <w:r w:rsidR="002B659E" w:rsidRPr="00F135A1">
              <w:rPr>
                <w:rFonts w:ascii="仿宋" w:eastAsia="仿宋" w:hAnsi="仿宋" w:cs="宋体" w:hint="eastAsia"/>
                <w:kern w:val="0"/>
                <w:sz w:val="24"/>
                <w:rPrChange w:id="250" w:author="Balance" w:date="2022-06-09T10:19:00Z">
                  <w:rPr>
                    <w:rFonts w:ascii="仿宋" w:eastAsia="仿宋" w:hAnsi="仿宋" w:cs="宋体" w:hint="eastAsia"/>
                    <w:kern w:val="0"/>
                    <w:sz w:val="24"/>
                  </w:rPr>
                </w:rPrChange>
              </w:rPr>
              <w:t>采购人</w:t>
            </w:r>
            <w:r w:rsidRPr="00F135A1">
              <w:rPr>
                <w:rFonts w:ascii="仿宋" w:eastAsia="仿宋" w:hAnsi="仿宋" w:cs="宋体" w:hint="eastAsia"/>
                <w:kern w:val="0"/>
                <w:sz w:val="24"/>
                <w:rPrChange w:id="251" w:author="Balance" w:date="2022-06-09T10:19:00Z">
                  <w:rPr>
                    <w:rFonts w:ascii="仿宋" w:eastAsia="仿宋" w:hAnsi="仿宋" w:cs="宋体" w:hint="eastAsia"/>
                    <w:kern w:val="0"/>
                    <w:sz w:val="24"/>
                  </w:rPr>
                </w:rPrChange>
              </w:rPr>
              <w:t>合同内的要求</w:t>
            </w:r>
          </w:p>
        </w:tc>
        <w:tc>
          <w:tcPr>
            <w:tcW w:w="3122" w:type="dxa"/>
            <w:tcBorders>
              <w:top w:val="single" w:sz="4" w:space="0" w:color="auto"/>
              <w:left w:val="nil"/>
              <w:bottom w:val="single" w:sz="4" w:space="0" w:color="auto"/>
              <w:right w:val="single" w:sz="4" w:space="0" w:color="auto"/>
            </w:tcBorders>
            <w:noWrap/>
            <w:vAlign w:val="center"/>
          </w:tcPr>
          <w:p w14:paraId="3CCFF26C" w14:textId="2A40F96F" w:rsidR="007525BA" w:rsidRPr="00F135A1" w:rsidRDefault="007525BA" w:rsidP="00870761">
            <w:pPr>
              <w:spacing w:line="400" w:lineRule="exact"/>
              <w:jc w:val="center"/>
              <w:rPr>
                <w:rFonts w:ascii="仿宋" w:eastAsia="仿宋" w:hAnsi="仿宋" w:cs="宋体"/>
                <w:kern w:val="0"/>
                <w:sz w:val="24"/>
                <w:rPrChange w:id="252"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53" w:author="Balance" w:date="2022-06-09T10:19:00Z">
                  <w:rPr>
                    <w:rFonts w:ascii="仿宋" w:eastAsia="仿宋" w:hAnsi="仿宋" w:cs="宋体" w:hint="eastAsia"/>
                    <w:kern w:val="0"/>
                    <w:sz w:val="24"/>
                  </w:rPr>
                </w:rPrChange>
              </w:rPr>
              <w:t>响应不及时每次扣</w:t>
            </w:r>
            <w:r w:rsidR="00BB0F7F" w:rsidRPr="00F135A1">
              <w:rPr>
                <w:rFonts w:ascii="仿宋" w:eastAsia="仿宋" w:hAnsi="仿宋" w:cs="宋体"/>
                <w:kern w:val="0"/>
                <w:sz w:val="24"/>
                <w:rPrChange w:id="254" w:author="Balance" w:date="2022-06-09T10:19:00Z">
                  <w:rPr>
                    <w:rFonts w:ascii="仿宋" w:eastAsia="仿宋" w:hAnsi="仿宋" w:cs="宋体"/>
                    <w:kern w:val="0"/>
                    <w:sz w:val="24"/>
                  </w:rPr>
                </w:rPrChange>
              </w:rPr>
              <w:t>5</w:t>
            </w:r>
            <w:r w:rsidRPr="00F135A1">
              <w:rPr>
                <w:rFonts w:ascii="仿宋" w:eastAsia="仿宋" w:hAnsi="仿宋" w:cs="宋体" w:hint="eastAsia"/>
                <w:kern w:val="0"/>
                <w:sz w:val="24"/>
                <w:rPrChange w:id="255" w:author="Balance" w:date="2022-06-09T10:19:00Z">
                  <w:rPr>
                    <w:rFonts w:ascii="仿宋" w:eastAsia="仿宋" w:hAnsi="仿宋" w:cs="宋体" w:hint="eastAsia"/>
                    <w:kern w:val="0"/>
                    <w:sz w:val="24"/>
                  </w:rPr>
                </w:rPrChange>
              </w:rPr>
              <w:t>分</w:t>
            </w:r>
          </w:p>
        </w:tc>
        <w:tc>
          <w:tcPr>
            <w:tcW w:w="814" w:type="dxa"/>
            <w:tcBorders>
              <w:top w:val="single" w:sz="4" w:space="0" w:color="auto"/>
              <w:left w:val="nil"/>
              <w:bottom w:val="single" w:sz="4" w:space="0" w:color="auto"/>
              <w:right w:val="single" w:sz="4" w:space="0" w:color="auto"/>
            </w:tcBorders>
            <w:noWrap/>
            <w:vAlign w:val="center"/>
          </w:tcPr>
          <w:p w14:paraId="05048B7E" w14:textId="7FA47AB4" w:rsidR="007525BA" w:rsidRPr="00F135A1" w:rsidRDefault="007525BA" w:rsidP="00870761">
            <w:pPr>
              <w:widowControl/>
              <w:spacing w:line="400" w:lineRule="exact"/>
              <w:jc w:val="center"/>
              <w:rPr>
                <w:rFonts w:ascii="仿宋" w:eastAsia="仿宋" w:hAnsi="仿宋" w:cs="宋体"/>
                <w:kern w:val="0"/>
                <w:sz w:val="24"/>
                <w:rPrChange w:id="256" w:author="Balance" w:date="2022-06-09T10:19:00Z">
                  <w:rPr>
                    <w:rFonts w:ascii="仿宋" w:eastAsia="仿宋" w:hAnsi="仿宋" w:cs="宋体"/>
                    <w:kern w:val="0"/>
                    <w:sz w:val="24"/>
                  </w:rPr>
                </w:rPrChange>
              </w:rPr>
            </w:pPr>
          </w:p>
          <w:p w14:paraId="1093F9AC" w14:textId="640451BC" w:rsidR="007525BA" w:rsidRPr="00F135A1" w:rsidRDefault="007525BA" w:rsidP="00870761">
            <w:pPr>
              <w:spacing w:line="400" w:lineRule="exact"/>
              <w:jc w:val="center"/>
              <w:rPr>
                <w:rFonts w:ascii="仿宋" w:eastAsia="仿宋" w:hAnsi="仿宋" w:cs="宋体"/>
                <w:kern w:val="0"/>
                <w:sz w:val="24"/>
                <w:rPrChange w:id="257" w:author="Balance" w:date="2022-06-09T10:19:00Z">
                  <w:rPr>
                    <w:rFonts w:ascii="仿宋" w:eastAsia="仿宋" w:hAnsi="仿宋" w:cs="宋体"/>
                    <w:kern w:val="0"/>
                    <w:sz w:val="24"/>
                  </w:rPr>
                </w:rPrChange>
              </w:rPr>
            </w:pPr>
          </w:p>
        </w:tc>
      </w:tr>
      <w:tr w:rsidR="00D6141A" w:rsidRPr="00F135A1" w14:paraId="22162218" w14:textId="77777777" w:rsidTr="000B6496">
        <w:trPr>
          <w:trHeight w:val="906"/>
          <w:jc w:val="center"/>
        </w:trPr>
        <w:tc>
          <w:tcPr>
            <w:tcW w:w="1442" w:type="dxa"/>
            <w:vMerge w:val="restart"/>
            <w:tcBorders>
              <w:top w:val="single" w:sz="4" w:space="0" w:color="auto"/>
              <w:left w:val="single" w:sz="4" w:space="0" w:color="auto"/>
              <w:right w:val="single" w:sz="4" w:space="0" w:color="auto"/>
            </w:tcBorders>
            <w:noWrap/>
            <w:vAlign w:val="center"/>
          </w:tcPr>
          <w:p w14:paraId="3FF96C33" w14:textId="77777777" w:rsidR="00D6141A" w:rsidRPr="00F135A1" w:rsidRDefault="00D6141A" w:rsidP="00870761">
            <w:pPr>
              <w:spacing w:line="400" w:lineRule="exact"/>
              <w:jc w:val="center"/>
              <w:rPr>
                <w:rFonts w:ascii="仿宋" w:eastAsia="仿宋" w:hAnsi="仿宋" w:cs="宋体"/>
                <w:kern w:val="0"/>
                <w:sz w:val="24"/>
                <w:rPrChange w:id="258"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59" w:author="Balance" w:date="2022-06-09T10:19:00Z">
                  <w:rPr>
                    <w:rFonts w:ascii="仿宋" w:eastAsia="仿宋" w:hAnsi="仿宋" w:cs="宋体" w:hint="eastAsia"/>
                    <w:kern w:val="0"/>
                    <w:sz w:val="24"/>
                  </w:rPr>
                </w:rPrChange>
              </w:rPr>
              <w:t>招投标响应情况</w:t>
            </w:r>
          </w:p>
        </w:tc>
        <w:tc>
          <w:tcPr>
            <w:tcW w:w="3432" w:type="dxa"/>
            <w:tcBorders>
              <w:top w:val="single" w:sz="4" w:space="0" w:color="auto"/>
              <w:left w:val="nil"/>
              <w:bottom w:val="single" w:sz="4" w:space="0" w:color="auto"/>
              <w:right w:val="single" w:sz="4" w:space="0" w:color="auto"/>
            </w:tcBorders>
            <w:vAlign w:val="center"/>
          </w:tcPr>
          <w:p w14:paraId="5EB8A995" w14:textId="77777777" w:rsidR="00D6141A" w:rsidRPr="00F135A1" w:rsidRDefault="00D6141A" w:rsidP="00870761">
            <w:pPr>
              <w:widowControl/>
              <w:spacing w:line="400" w:lineRule="exact"/>
              <w:jc w:val="center"/>
              <w:rPr>
                <w:rFonts w:ascii="仿宋" w:eastAsia="仿宋" w:hAnsi="仿宋" w:cs="宋体"/>
                <w:kern w:val="0"/>
                <w:sz w:val="24"/>
                <w:rPrChange w:id="260"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61" w:author="Balance" w:date="2022-06-09T10:19:00Z">
                  <w:rPr>
                    <w:rFonts w:ascii="仿宋" w:eastAsia="仿宋" w:hAnsi="仿宋" w:cs="宋体" w:hint="eastAsia"/>
                    <w:kern w:val="0"/>
                    <w:sz w:val="24"/>
                  </w:rPr>
                </w:rPrChange>
              </w:rPr>
              <w:t>根据投标文件响应投入的车辆</w:t>
            </w:r>
          </w:p>
        </w:tc>
        <w:tc>
          <w:tcPr>
            <w:tcW w:w="3122" w:type="dxa"/>
            <w:tcBorders>
              <w:top w:val="single" w:sz="4" w:space="0" w:color="auto"/>
              <w:left w:val="nil"/>
              <w:bottom w:val="single" w:sz="4" w:space="0" w:color="auto"/>
              <w:right w:val="single" w:sz="4" w:space="0" w:color="auto"/>
            </w:tcBorders>
            <w:noWrap/>
            <w:vAlign w:val="center"/>
          </w:tcPr>
          <w:p w14:paraId="6D4E96C9" w14:textId="3A35A2CF" w:rsidR="00D6141A" w:rsidRPr="00F135A1" w:rsidRDefault="00D6141A" w:rsidP="00870761">
            <w:pPr>
              <w:widowControl/>
              <w:spacing w:line="400" w:lineRule="exact"/>
              <w:jc w:val="center"/>
              <w:rPr>
                <w:rFonts w:ascii="仿宋" w:eastAsia="仿宋" w:hAnsi="仿宋" w:cs="宋体"/>
                <w:kern w:val="0"/>
                <w:sz w:val="24"/>
                <w:rPrChange w:id="262"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63" w:author="Balance" w:date="2022-06-09T10:19:00Z">
                  <w:rPr>
                    <w:rFonts w:ascii="仿宋" w:eastAsia="仿宋" w:hAnsi="仿宋" w:cs="宋体" w:hint="eastAsia"/>
                    <w:kern w:val="0"/>
                    <w:sz w:val="24"/>
                  </w:rPr>
                </w:rPrChange>
              </w:rPr>
              <w:t>未按投标文件响应投入所要求的车辆或者更换车辆未经</w:t>
            </w:r>
            <w:r w:rsidR="002B659E" w:rsidRPr="00F135A1">
              <w:rPr>
                <w:rFonts w:ascii="仿宋" w:eastAsia="仿宋" w:hAnsi="仿宋" w:cs="宋体" w:hint="eastAsia"/>
                <w:kern w:val="0"/>
                <w:sz w:val="24"/>
                <w:rPrChange w:id="264" w:author="Balance" w:date="2022-06-09T10:19:00Z">
                  <w:rPr>
                    <w:rFonts w:ascii="仿宋" w:eastAsia="仿宋" w:hAnsi="仿宋" w:cs="宋体" w:hint="eastAsia"/>
                    <w:kern w:val="0"/>
                    <w:sz w:val="24"/>
                  </w:rPr>
                </w:rPrChange>
              </w:rPr>
              <w:t>采购人</w:t>
            </w:r>
            <w:r w:rsidRPr="00F135A1">
              <w:rPr>
                <w:rFonts w:ascii="仿宋" w:eastAsia="仿宋" w:hAnsi="仿宋" w:cs="宋体" w:hint="eastAsia"/>
                <w:kern w:val="0"/>
                <w:sz w:val="24"/>
                <w:rPrChange w:id="265" w:author="Balance" w:date="2022-06-09T10:19:00Z">
                  <w:rPr>
                    <w:rFonts w:ascii="仿宋" w:eastAsia="仿宋" w:hAnsi="仿宋" w:cs="宋体" w:hint="eastAsia"/>
                    <w:kern w:val="0"/>
                    <w:sz w:val="24"/>
                  </w:rPr>
                </w:rPrChange>
              </w:rPr>
              <w:t>同意且低于投标文件要求的，扣</w:t>
            </w:r>
            <w:r w:rsidRPr="00F135A1">
              <w:rPr>
                <w:rFonts w:ascii="仿宋" w:eastAsia="仿宋" w:hAnsi="仿宋" w:cs="宋体"/>
                <w:kern w:val="0"/>
                <w:sz w:val="24"/>
                <w:rPrChange w:id="266" w:author="Balance" w:date="2022-06-09T10:19:00Z">
                  <w:rPr>
                    <w:rFonts w:ascii="仿宋" w:eastAsia="仿宋" w:hAnsi="仿宋" w:cs="宋体"/>
                    <w:kern w:val="0"/>
                    <w:sz w:val="24"/>
                  </w:rPr>
                </w:rPrChange>
              </w:rPr>
              <w:t>20分</w:t>
            </w:r>
          </w:p>
        </w:tc>
        <w:tc>
          <w:tcPr>
            <w:tcW w:w="814" w:type="dxa"/>
            <w:tcBorders>
              <w:top w:val="single" w:sz="4" w:space="0" w:color="auto"/>
              <w:left w:val="nil"/>
              <w:bottom w:val="single" w:sz="4" w:space="0" w:color="auto"/>
              <w:right w:val="single" w:sz="4" w:space="0" w:color="auto"/>
            </w:tcBorders>
            <w:noWrap/>
            <w:vAlign w:val="center"/>
          </w:tcPr>
          <w:p w14:paraId="7AFB9F2B" w14:textId="77777777" w:rsidR="00D6141A" w:rsidRPr="00F135A1" w:rsidRDefault="00D6141A" w:rsidP="00870761">
            <w:pPr>
              <w:widowControl/>
              <w:spacing w:line="400" w:lineRule="exact"/>
              <w:jc w:val="center"/>
              <w:rPr>
                <w:rFonts w:ascii="仿宋" w:eastAsia="仿宋" w:hAnsi="仿宋" w:cs="宋体"/>
                <w:kern w:val="0"/>
                <w:sz w:val="24"/>
                <w:rPrChange w:id="267" w:author="Balance" w:date="2022-06-09T10:19:00Z">
                  <w:rPr>
                    <w:rFonts w:ascii="仿宋" w:eastAsia="仿宋" w:hAnsi="仿宋" w:cs="宋体"/>
                    <w:kern w:val="0"/>
                    <w:sz w:val="24"/>
                  </w:rPr>
                </w:rPrChange>
              </w:rPr>
            </w:pPr>
          </w:p>
        </w:tc>
      </w:tr>
      <w:tr w:rsidR="00D6141A" w:rsidRPr="00F135A1" w14:paraId="07E35142" w14:textId="77777777" w:rsidTr="000B6496">
        <w:trPr>
          <w:trHeight w:val="906"/>
          <w:jc w:val="center"/>
        </w:trPr>
        <w:tc>
          <w:tcPr>
            <w:tcW w:w="1442" w:type="dxa"/>
            <w:vMerge/>
            <w:tcBorders>
              <w:left w:val="single" w:sz="4" w:space="0" w:color="auto"/>
              <w:bottom w:val="single" w:sz="4" w:space="0" w:color="auto"/>
              <w:right w:val="single" w:sz="4" w:space="0" w:color="auto"/>
            </w:tcBorders>
            <w:noWrap/>
            <w:vAlign w:val="center"/>
          </w:tcPr>
          <w:p w14:paraId="4626B4BB" w14:textId="77777777" w:rsidR="00D6141A" w:rsidRPr="00F135A1" w:rsidRDefault="00D6141A" w:rsidP="00870761">
            <w:pPr>
              <w:widowControl/>
              <w:spacing w:line="400" w:lineRule="exact"/>
              <w:jc w:val="center"/>
              <w:rPr>
                <w:rFonts w:ascii="仿宋" w:eastAsia="仿宋" w:hAnsi="仿宋" w:cs="宋体"/>
                <w:kern w:val="0"/>
                <w:sz w:val="24"/>
                <w:rPrChange w:id="268"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55F044BF" w14:textId="77777777" w:rsidR="00D6141A" w:rsidRPr="00F135A1" w:rsidRDefault="00D6141A" w:rsidP="00870761">
            <w:pPr>
              <w:widowControl/>
              <w:spacing w:line="400" w:lineRule="exact"/>
              <w:jc w:val="center"/>
              <w:rPr>
                <w:rFonts w:ascii="仿宋" w:eastAsia="仿宋" w:hAnsi="仿宋" w:cs="宋体"/>
                <w:kern w:val="0"/>
                <w:sz w:val="24"/>
                <w:rPrChange w:id="269"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70" w:author="Balance" w:date="2022-06-09T10:19:00Z">
                  <w:rPr>
                    <w:rFonts w:ascii="仿宋" w:eastAsia="仿宋" w:hAnsi="仿宋" w:cs="宋体" w:hint="eastAsia"/>
                    <w:kern w:val="0"/>
                    <w:sz w:val="24"/>
                  </w:rPr>
                </w:rPrChange>
              </w:rPr>
              <w:t>根据投标文件响应配备的司乘人员</w:t>
            </w:r>
          </w:p>
        </w:tc>
        <w:tc>
          <w:tcPr>
            <w:tcW w:w="3122" w:type="dxa"/>
            <w:tcBorders>
              <w:top w:val="nil"/>
              <w:left w:val="nil"/>
              <w:bottom w:val="single" w:sz="4" w:space="0" w:color="auto"/>
              <w:right w:val="single" w:sz="4" w:space="0" w:color="auto"/>
            </w:tcBorders>
            <w:noWrap/>
            <w:vAlign w:val="center"/>
          </w:tcPr>
          <w:p w14:paraId="7D8A32EB" w14:textId="25D78867" w:rsidR="00D6141A" w:rsidRPr="00F135A1" w:rsidRDefault="00D6141A" w:rsidP="00870761">
            <w:pPr>
              <w:widowControl/>
              <w:spacing w:line="400" w:lineRule="exact"/>
              <w:jc w:val="center"/>
              <w:rPr>
                <w:rFonts w:ascii="仿宋" w:eastAsia="仿宋" w:hAnsi="仿宋" w:cs="宋体"/>
                <w:kern w:val="0"/>
                <w:sz w:val="24"/>
                <w:rPrChange w:id="271"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72" w:author="Balance" w:date="2022-06-09T10:19:00Z">
                  <w:rPr>
                    <w:rFonts w:ascii="仿宋" w:eastAsia="仿宋" w:hAnsi="仿宋" w:cs="宋体" w:hint="eastAsia"/>
                    <w:kern w:val="0"/>
                    <w:sz w:val="24"/>
                  </w:rPr>
                </w:rPrChange>
              </w:rPr>
              <w:t>未按投标文件响应配备所要求的司乘人员或者更换司乘人员未经</w:t>
            </w:r>
            <w:r w:rsidR="002B659E" w:rsidRPr="00F135A1">
              <w:rPr>
                <w:rFonts w:ascii="仿宋" w:eastAsia="仿宋" w:hAnsi="仿宋" w:cs="宋体" w:hint="eastAsia"/>
                <w:kern w:val="0"/>
                <w:sz w:val="24"/>
                <w:rPrChange w:id="273" w:author="Balance" w:date="2022-06-09T10:19:00Z">
                  <w:rPr>
                    <w:rFonts w:ascii="仿宋" w:eastAsia="仿宋" w:hAnsi="仿宋" w:cs="宋体" w:hint="eastAsia"/>
                    <w:kern w:val="0"/>
                    <w:sz w:val="24"/>
                  </w:rPr>
                </w:rPrChange>
              </w:rPr>
              <w:t>采购人</w:t>
            </w:r>
            <w:r w:rsidRPr="00F135A1">
              <w:rPr>
                <w:rFonts w:ascii="仿宋" w:eastAsia="仿宋" w:hAnsi="仿宋" w:cs="宋体" w:hint="eastAsia"/>
                <w:kern w:val="0"/>
                <w:sz w:val="24"/>
                <w:rPrChange w:id="274" w:author="Balance" w:date="2022-06-09T10:19:00Z">
                  <w:rPr>
                    <w:rFonts w:ascii="仿宋" w:eastAsia="仿宋" w:hAnsi="仿宋" w:cs="宋体" w:hint="eastAsia"/>
                    <w:kern w:val="0"/>
                    <w:sz w:val="24"/>
                  </w:rPr>
                </w:rPrChange>
              </w:rPr>
              <w:t>同意且低于投标文件要求的，扣</w:t>
            </w:r>
            <w:r w:rsidRPr="00F135A1">
              <w:rPr>
                <w:rFonts w:ascii="仿宋" w:eastAsia="仿宋" w:hAnsi="仿宋" w:cs="宋体"/>
                <w:kern w:val="0"/>
                <w:sz w:val="24"/>
                <w:rPrChange w:id="275" w:author="Balance" w:date="2022-06-09T10:19:00Z">
                  <w:rPr>
                    <w:rFonts w:ascii="仿宋" w:eastAsia="仿宋" w:hAnsi="仿宋" w:cs="宋体"/>
                    <w:kern w:val="0"/>
                    <w:sz w:val="24"/>
                  </w:rPr>
                </w:rPrChange>
              </w:rPr>
              <w:t>20分</w:t>
            </w:r>
          </w:p>
        </w:tc>
        <w:tc>
          <w:tcPr>
            <w:tcW w:w="814" w:type="dxa"/>
            <w:tcBorders>
              <w:top w:val="nil"/>
              <w:left w:val="nil"/>
              <w:bottom w:val="single" w:sz="4" w:space="0" w:color="auto"/>
              <w:right w:val="single" w:sz="4" w:space="0" w:color="auto"/>
            </w:tcBorders>
            <w:noWrap/>
            <w:vAlign w:val="center"/>
          </w:tcPr>
          <w:p w14:paraId="39D051EA" w14:textId="77777777" w:rsidR="00D6141A" w:rsidRPr="00F135A1" w:rsidRDefault="00D6141A" w:rsidP="00870761">
            <w:pPr>
              <w:widowControl/>
              <w:spacing w:line="400" w:lineRule="exact"/>
              <w:jc w:val="center"/>
              <w:rPr>
                <w:rFonts w:ascii="仿宋" w:eastAsia="仿宋" w:hAnsi="仿宋" w:cs="宋体"/>
                <w:kern w:val="0"/>
                <w:sz w:val="24"/>
                <w:rPrChange w:id="276" w:author="Balance" w:date="2022-06-09T10:19:00Z">
                  <w:rPr>
                    <w:rFonts w:ascii="仿宋" w:eastAsia="仿宋" w:hAnsi="仿宋" w:cs="宋体"/>
                    <w:kern w:val="0"/>
                    <w:sz w:val="24"/>
                  </w:rPr>
                </w:rPrChange>
              </w:rPr>
            </w:pPr>
          </w:p>
        </w:tc>
      </w:tr>
      <w:tr w:rsidR="00D6141A" w:rsidRPr="00F135A1" w14:paraId="0AAEA523" w14:textId="77777777" w:rsidTr="000B6496">
        <w:trPr>
          <w:trHeight w:val="258"/>
          <w:jc w:val="center"/>
        </w:trPr>
        <w:tc>
          <w:tcPr>
            <w:tcW w:w="1442" w:type="dxa"/>
            <w:tcBorders>
              <w:top w:val="nil"/>
              <w:left w:val="single" w:sz="4" w:space="0" w:color="auto"/>
              <w:bottom w:val="single" w:sz="4" w:space="0" w:color="auto"/>
              <w:right w:val="single" w:sz="4" w:space="0" w:color="auto"/>
            </w:tcBorders>
            <w:noWrap/>
            <w:vAlign w:val="center"/>
          </w:tcPr>
          <w:p w14:paraId="36B0FCE3" w14:textId="77777777" w:rsidR="00D6141A" w:rsidRPr="00F135A1" w:rsidRDefault="00D6141A" w:rsidP="00870761">
            <w:pPr>
              <w:widowControl/>
              <w:spacing w:line="400" w:lineRule="exact"/>
              <w:jc w:val="center"/>
              <w:rPr>
                <w:rFonts w:ascii="仿宋" w:eastAsia="仿宋" w:hAnsi="仿宋" w:cs="宋体"/>
                <w:kern w:val="0"/>
                <w:sz w:val="24"/>
                <w:rPrChange w:id="277"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3EE254E0" w14:textId="77777777" w:rsidR="00D6141A" w:rsidRPr="00F135A1" w:rsidRDefault="00D6141A" w:rsidP="00870761">
            <w:pPr>
              <w:widowControl/>
              <w:spacing w:line="400" w:lineRule="exact"/>
              <w:jc w:val="center"/>
              <w:rPr>
                <w:rFonts w:ascii="仿宋" w:eastAsia="仿宋" w:hAnsi="仿宋" w:cs="宋体"/>
                <w:kern w:val="0"/>
                <w:sz w:val="24"/>
                <w:rPrChange w:id="278" w:author="Balance" w:date="2022-06-09T10:19:00Z">
                  <w:rPr>
                    <w:rFonts w:ascii="仿宋" w:eastAsia="仿宋" w:hAnsi="仿宋" w:cs="宋体"/>
                    <w:kern w:val="0"/>
                    <w:sz w:val="24"/>
                  </w:rPr>
                </w:rPrChange>
              </w:rPr>
            </w:pPr>
          </w:p>
        </w:tc>
        <w:tc>
          <w:tcPr>
            <w:tcW w:w="3122" w:type="dxa"/>
            <w:tcBorders>
              <w:top w:val="nil"/>
              <w:left w:val="nil"/>
              <w:bottom w:val="single" w:sz="4" w:space="0" w:color="auto"/>
              <w:right w:val="single" w:sz="4" w:space="0" w:color="auto"/>
            </w:tcBorders>
            <w:noWrap/>
            <w:vAlign w:val="center"/>
          </w:tcPr>
          <w:p w14:paraId="0BDEE900" w14:textId="77777777" w:rsidR="00D6141A" w:rsidRPr="00F135A1" w:rsidRDefault="00D6141A" w:rsidP="00870761">
            <w:pPr>
              <w:widowControl/>
              <w:spacing w:line="400" w:lineRule="exact"/>
              <w:jc w:val="center"/>
              <w:rPr>
                <w:rFonts w:ascii="仿宋" w:eastAsia="仿宋" w:hAnsi="仿宋" w:cs="宋体"/>
                <w:kern w:val="0"/>
                <w:sz w:val="24"/>
                <w:rPrChange w:id="279" w:author="Balance" w:date="2022-06-09T10:19:00Z">
                  <w:rPr>
                    <w:rFonts w:ascii="仿宋" w:eastAsia="仿宋" w:hAnsi="仿宋" w:cs="宋体"/>
                    <w:kern w:val="0"/>
                    <w:sz w:val="24"/>
                  </w:rPr>
                </w:rPrChange>
              </w:rPr>
            </w:pPr>
            <w:r w:rsidRPr="00F135A1">
              <w:rPr>
                <w:rFonts w:ascii="仿宋" w:eastAsia="仿宋" w:hAnsi="仿宋" w:cs="宋体" w:hint="eastAsia"/>
                <w:kern w:val="0"/>
                <w:sz w:val="24"/>
                <w:rPrChange w:id="280" w:author="Balance" w:date="2022-06-09T10:19:00Z">
                  <w:rPr>
                    <w:rFonts w:ascii="仿宋" w:eastAsia="仿宋" w:hAnsi="仿宋" w:cs="宋体" w:hint="eastAsia"/>
                    <w:kern w:val="0"/>
                    <w:sz w:val="24"/>
                  </w:rPr>
                </w:rPrChange>
              </w:rPr>
              <w:t>扣分合计</w:t>
            </w:r>
          </w:p>
        </w:tc>
        <w:tc>
          <w:tcPr>
            <w:tcW w:w="814" w:type="dxa"/>
            <w:tcBorders>
              <w:top w:val="nil"/>
              <w:left w:val="nil"/>
              <w:bottom w:val="single" w:sz="4" w:space="0" w:color="auto"/>
              <w:right w:val="single" w:sz="4" w:space="0" w:color="auto"/>
            </w:tcBorders>
            <w:noWrap/>
            <w:vAlign w:val="center"/>
          </w:tcPr>
          <w:p w14:paraId="019D4D64" w14:textId="77777777" w:rsidR="00D6141A" w:rsidRPr="00F135A1" w:rsidRDefault="00D6141A" w:rsidP="00870761">
            <w:pPr>
              <w:widowControl/>
              <w:spacing w:line="400" w:lineRule="exact"/>
              <w:jc w:val="center"/>
              <w:rPr>
                <w:rFonts w:ascii="仿宋" w:eastAsia="仿宋" w:hAnsi="仿宋" w:cs="宋体"/>
                <w:kern w:val="0"/>
                <w:sz w:val="24"/>
                <w:rPrChange w:id="281" w:author="Balance" w:date="2022-06-09T10:19:00Z">
                  <w:rPr>
                    <w:rFonts w:ascii="仿宋" w:eastAsia="仿宋" w:hAnsi="仿宋" w:cs="宋体"/>
                    <w:kern w:val="0"/>
                    <w:sz w:val="24"/>
                  </w:rPr>
                </w:rPrChange>
              </w:rPr>
            </w:pPr>
          </w:p>
        </w:tc>
      </w:tr>
      <w:tr w:rsidR="00D6141A" w:rsidRPr="00D6141A" w14:paraId="3695977B" w14:textId="77777777" w:rsidTr="000B6496">
        <w:trPr>
          <w:trHeight w:val="327"/>
          <w:jc w:val="center"/>
        </w:trPr>
        <w:tc>
          <w:tcPr>
            <w:tcW w:w="1442" w:type="dxa"/>
            <w:tcBorders>
              <w:top w:val="nil"/>
              <w:left w:val="single" w:sz="4" w:space="0" w:color="auto"/>
              <w:bottom w:val="single" w:sz="4" w:space="0" w:color="auto"/>
              <w:right w:val="single" w:sz="4" w:space="0" w:color="auto"/>
            </w:tcBorders>
            <w:noWrap/>
            <w:vAlign w:val="center"/>
          </w:tcPr>
          <w:p w14:paraId="6901DED8" w14:textId="14C08D5D" w:rsidR="00D6141A" w:rsidRPr="00F135A1" w:rsidRDefault="00D6141A" w:rsidP="00870761">
            <w:pPr>
              <w:widowControl/>
              <w:spacing w:line="400" w:lineRule="exact"/>
              <w:jc w:val="center"/>
              <w:rPr>
                <w:rFonts w:ascii="仿宋" w:eastAsia="仿宋" w:hAnsi="仿宋" w:cs="宋体"/>
                <w:kern w:val="0"/>
                <w:sz w:val="24"/>
                <w:rPrChange w:id="282" w:author="Balance" w:date="2022-06-09T10:19:00Z">
                  <w:rPr>
                    <w:rFonts w:ascii="仿宋" w:eastAsia="仿宋" w:hAnsi="仿宋" w:cs="宋体"/>
                    <w:kern w:val="0"/>
                    <w:sz w:val="24"/>
                  </w:rPr>
                </w:rPrChange>
              </w:rPr>
            </w:pPr>
          </w:p>
        </w:tc>
        <w:tc>
          <w:tcPr>
            <w:tcW w:w="3432" w:type="dxa"/>
            <w:tcBorders>
              <w:top w:val="nil"/>
              <w:left w:val="nil"/>
              <w:bottom w:val="single" w:sz="4" w:space="0" w:color="auto"/>
              <w:right w:val="single" w:sz="4" w:space="0" w:color="auto"/>
            </w:tcBorders>
            <w:vAlign w:val="center"/>
          </w:tcPr>
          <w:p w14:paraId="07CEF37B" w14:textId="39FBEA20" w:rsidR="00D6141A" w:rsidRPr="00F135A1" w:rsidRDefault="00D6141A" w:rsidP="00870761">
            <w:pPr>
              <w:widowControl/>
              <w:spacing w:line="400" w:lineRule="exact"/>
              <w:jc w:val="center"/>
              <w:rPr>
                <w:rFonts w:ascii="仿宋" w:eastAsia="仿宋" w:hAnsi="仿宋" w:cs="宋体"/>
                <w:kern w:val="0"/>
                <w:sz w:val="24"/>
                <w:rPrChange w:id="283" w:author="Balance" w:date="2022-06-09T10:19:00Z">
                  <w:rPr>
                    <w:rFonts w:ascii="仿宋" w:eastAsia="仿宋" w:hAnsi="仿宋" w:cs="宋体"/>
                    <w:kern w:val="0"/>
                    <w:sz w:val="24"/>
                  </w:rPr>
                </w:rPrChange>
              </w:rPr>
            </w:pPr>
          </w:p>
        </w:tc>
        <w:tc>
          <w:tcPr>
            <w:tcW w:w="3122" w:type="dxa"/>
            <w:tcBorders>
              <w:top w:val="single" w:sz="4" w:space="0" w:color="auto"/>
              <w:left w:val="nil"/>
              <w:bottom w:val="single" w:sz="4" w:space="0" w:color="auto"/>
              <w:right w:val="single" w:sz="4" w:space="0" w:color="auto"/>
            </w:tcBorders>
            <w:noWrap/>
            <w:vAlign w:val="center"/>
          </w:tcPr>
          <w:p w14:paraId="295F59CD" w14:textId="77777777" w:rsidR="00D6141A" w:rsidRPr="00D6141A" w:rsidRDefault="00D6141A" w:rsidP="00870761">
            <w:pPr>
              <w:widowControl/>
              <w:spacing w:line="400" w:lineRule="exact"/>
              <w:jc w:val="center"/>
              <w:rPr>
                <w:rFonts w:ascii="仿宋" w:eastAsia="仿宋" w:hAnsi="仿宋" w:cs="宋体"/>
                <w:kern w:val="0"/>
                <w:sz w:val="24"/>
              </w:rPr>
            </w:pPr>
            <w:r w:rsidRPr="00F135A1">
              <w:rPr>
                <w:rFonts w:ascii="仿宋" w:eastAsia="仿宋" w:hAnsi="仿宋" w:cs="宋体" w:hint="eastAsia"/>
                <w:kern w:val="0"/>
                <w:sz w:val="24"/>
                <w:rPrChange w:id="284" w:author="Balance" w:date="2022-06-09T10:19:00Z">
                  <w:rPr>
                    <w:rFonts w:ascii="仿宋" w:eastAsia="仿宋" w:hAnsi="仿宋" w:cs="宋体" w:hint="eastAsia"/>
                    <w:kern w:val="0"/>
                    <w:sz w:val="24"/>
                  </w:rPr>
                </w:rPrChange>
              </w:rPr>
              <w:t>总得分</w:t>
            </w:r>
            <w:r w:rsidRPr="00F135A1">
              <w:rPr>
                <w:rFonts w:ascii="仿宋" w:eastAsia="仿宋" w:hAnsi="仿宋" w:cs="宋体"/>
                <w:kern w:val="0"/>
                <w:sz w:val="24"/>
                <w:rPrChange w:id="285" w:author="Balance" w:date="2022-06-09T10:19:00Z">
                  <w:rPr>
                    <w:rFonts w:ascii="仿宋" w:eastAsia="仿宋" w:hAnsi="仿宋" w:cs="宋体"/>
                    <w:kern w:val="0"/>
                    <w:sz w:val="24"/>
                  </w:rPr>
                </w:rPrChange>
              </w:rPr>
              <w:t>=基础分100分-扣分</w:t>
            </w:r>
          </w:p>
        </w:tc>
        <w:tc>
          <w:tcPr>
            <w:tcW w:w="814" w:type="dxa"/>
            <w:tcBorders>
              <w:top w:val="nil"/>
              <w:left w:val="nil"/>
              <w:bottom w:val="single" w:sz="4" w:space="0" w:color="auto"/>
              <w:right w:val="single" w:sz="4" w:space="0" w:color="auto"/>
            </w:tcBorders>
            <w:noWrap/>
            <w:vAlign w:val="center"/>
          </w:tcPr>
          <w:p w14:paraId="4A04D614" w14:textId="10519017" w:rsidR="00D6141A" w:rsidRPr="00D6141A" w:rsidRDefault="00D6141A" w:rsidP="00870761">
            <w:pPr>
              <w:widowControl/>
              <w:spacing w:line="400" w:lineRule="exact"/>
              <w:jc w:val="center"/>
              <w:rPr>
                <w:rFonts w:ascii="仿宋" w:eastAsia="仿宋" w:hAnsi="仿宋" w:cs="宋体"/>
                <w:kern w:val="0"/>
                <w:sz w:val="24"/>
              </w:rPr>
            </w:pPr>
          </w:p>
        </w:tc>
      </w:tr>
    </w:tbl>
    <w:p w14:paraId="23E117D6" w14:textId="48BA86E6" w:rsidR="00D6141A" w:rsidRPr="00701211" w:rsidRDefault="00D6141A" w:rsidP="00045CAD">
      <w:pPr>
        <w:spacing w:line="360" w:lineRule="auto"/>
        <w:rPr>
          <w:rFonts w:ascii="仿宋" w:eastAsia="仿宋" w:hAnsi="仿宋"/>
          <w:bCs/>
          <w:sz w:val="24"/>
        </w:rPr>
      </w:pPr>
      <w:r w:rsidRPr="00701211">
        <w:rPr>
          <w:rFonts w:ascii="仿宋" w:eastAsia="仿宋" w:hAnsi="仿宋" w:hint="eastAsia"/>
          <w:bCs/>
          <w:sz w:val="24"/>
        </w:rPr>
        <w:t>备注：1、基础分100分，总得分=基础分100分-扣分，总得分95分以上（含95分）全额支付租车费用，总得分95分以下每扣</w:t>
      </w:r>
      <w:proofErr w:type="gramStart"/>
      <w:r w:rsidRPr="00701211">
        <w:rPr>
          <w:rFonts w:ascii="仿宋" w:eastAsia="仿宋" w:hAnsi="仿宋" w:hint="eastAsia"/>
          <w:bCs/>
          <w:sz w:val="24"/>
        </w:rPr>
        <w:t>1分即扣200元</w:t>
      </w:r>
      <w:proofErr w:type="gramEnd"/>
      <w:r w:rsidRPr="00701211">
        <w:rPr>
          <w:rFonts w:ascii="仿宋" w:eastAsia="仿宋" w:hAnsi="仿宋" w:hint="eastAsia"/>
          <w:bCs/>
          <w:sz w:val="24"/>
        </w:rPr>
        <w:t>租车费用（如</w:t>
      </w:r>
      <w:proofErr w:type="gramStart"/>
      <w:r w:rsidRPr="00701211">
        <w:rPr>
          <w:rFonts w:ascii="仿宋" w:eastAsia="仿宋" w:hAnsi="仿宋" w:hint="eastAsia"/>
          <w:bCs/>
          <w:sz w:val="24"/>
        </w:rPr>
        <w:t>90分即扣1000元</w:t>
      </w:r>
      <w:proofErr w:type="gramEnd"/>
      <w:r w:rsidRPr="00701211">
        <w:rPr>
          <w:rFonts w:ascii="仿宋" w:eastAsia="仿宋" w:hAnsi="仿宋" w:hint="eastAsia"/>
          <w:bCs/>
          <w:sz w:val="24"/>
        </w:rPr>
        <w:t>租车费用），1年内累计考核总得分≤80分的达三次，或1年内总得分≤50分达一次，</w:t>
      </w:r>
      <w:r w:rsidR="00870761">
        <w:rPr>
          <w:rFonts w:ascii="仿宋" w:eastAsia="仿宋" w:hAnsi="仿宋" w:hint="eastAsia"/>
          <w:bCs/>
          <w:sz w:val="24"/>
        </w:rPr>
        <w:t>甲方</w:t>
      </w:r>
      <w:r w:rsidRPr="00701211">
        <w:rPr>
          <w:rFonts w:ascii="仿宋" w:eastAsia="仿宋" w:hAnsi="仿宋" w:hint="eastAsia"/>
          <w:bCs/>
          <w:sz w:val="24"/>
        </w:rPr>
        <w:t>有权终止合同。</w:t>
      </w:r>
    </w:p>
    <w:p w14:paraId="20D650AC" w14:textId="28970949" w:rsidR="00D6141A" w:rsidRPr="00D6141A" w:rsidRDefault="00D6141A" w:rsidP="00667555">
      <w:pPr>
        <w:adjustRightInd w:val="0"/>
        <w:snapToGrid w:val="0"/>
        <w:ind w:firstLineChars="200" w:firstLine="480"/>
        <w:jc w:val="left"/>
        <w:rPr>
          <w:rFonts w:ascii="宋体" w:hAnsi="宋体"/>
          <w:bCs/>
          <w:sz w:val="24"/>
        </w:rPr>
        <w:sectPr w:rsidR="00D6141A" w:rsidRPr="00D6141A" w:rsidSect="00975127">
          <w:pgSz w:w="11906" w:h="16838"/>
          <w:pgMar w:top="1134" w:right="1418" w:bottom="1134" w:left="1418" w:header="851" w:footer="992" w:gutter="0"/>
          <w:cols w:space="425"/>
          <w:docGrid w:linePitch="312"/>
        </w:sectPr>
      </w:pPr>
    </w:p>
    <w:p w14:paraId="3F654F03" w14:textId="66EAD65C" w:rsidR="00E20BBA" w:rsidRDefault="00E20BBA" w:rsidP="00E20BBA">
      <w:pPr>
        <w:widowControl/>
        <w:jc w:val="left"/>
        <w:rPr>
          <w:rFonts w:ascii="宋体" w:hAnsi="宋体"/>
          <w:sz w:val="30"/>
          <w:szCs w:val="30"/>
        </w:rPr>
      </w:pPr>
    </w:p>
    <w:p w14:paraId="5A2E7D6F" w14:textId="56A32597" w:rsidR="00822089" w:rsidRDefault="00822089" w:rsidP="00E20BBA">
      <w:pPr>
        <w:widowControl/>
        <w:jc w:val="left"/>
        <w:rPr>
          <w:rFonts w:ascii="宋体" w:hAnsi="宋体"/>
          <w:sz w:val="30"/>
          <w:szCs w:val="30"/>
        </w:rPr>
      </w:pPr>
    </w:p>
    <w:p w14:paraId="4BE5E566" w14:textId="77777777" w:rsidR="00A00913" w:rsidRDefault="00A00913" w:rsidP="00E20BBA">
      <w:pPr>
        <w:widowControl/>
        <w:jc w:val="left"/>
        <w:rPr>
          <w:rFonts w:ascii="宋体" w:hAnsi="宋体"/>
          <w:sz w:val="30"/>
          <w:szCs w:val="30"/>
        </w:rPr>
      </w:pPr>
    </w:p>
    <w:p w14:paraId="2C9506AD" w14:textId="77777777" w:rsidR="00E20BBA" w:rsidRPr="00963A3B" w:rsidRDefault="00E20BBA" w:rsidP="00E20BBA">
      <w:pPr>
        <w:spacing w:line="360" w:lineRule="auto"/>
        <w:jc w:val="center"/>
        <w:rPr>
          <w:rFonts w:ascii="等线" w:eastAsia="黑体" w:hAnsi="等线"/>
          <w:b/>
          <w:bCs/>
          <w:color w:val="000000"/>
          <w:sz w:val="72"/>
          <w:szCs w:val="72"/>
        </w:rPr>
      </w:pPr>
      <w:r w:rsidRPr="00963A3B">
        <w:rPr>
          <w:rFonts w:ascii="等线" w:eastAsia="黑体" w:hAnsi="等线" w:hint="eastAsia"/>
          <w:b/>
          <w:bCs/>
          <w:color w:val="000000"/>
          <w:sz w:val="72"/>
          <w:szCs w:val="72"/>
        </w:rPr>
        <w:t>中山大学附属肿瘤医院</w:t>
      </w:r>
    </w:p>
    <w:p w14:paraId="6C2DD37E" w14:textId="3490A7E1" w:rsidR="00E20BBA" w:rsidRPr="00963A3B" w:rsidRDefault="00E20BBA" w:rsidP="00E20BBA">
      <w:pPr>
        <w:keepNext/>
        <w:keepLines/>
        <w:spacing w:before="340" w:after="330" w:line="360" w:lineRule="auto"/>
        <w:jc w:val="center"/>
        <w:rPr>
          <w:rFonts w:ascii="黑体" w:eastAsia="黑体" w:hAnsi="黑体"/>
          <w:b/>
          <w:bCs/>
          <w:color w:val="000000"/>
          <w:kern w:val="44"/>
          <w:sz w:val="72"/>
          <w:szCs w:val="72"/>
        </w:rPr>
      </w:pPr>
      <w:r>
        <w:rPr>
          <w:rFonts w:ascii="黑体" w:eastAsia="黑体" w:hAnsi="黑体" w:hint="eastAsia"/>
          <w:b/>
          <w:bCs/>
          <w:color w:val="000000"/>
          <w:kern w:val="44"/>
          <w:sz w:val="72"/>
          <w:szCs w:val="72"/>
        </w:rPr>
        <w:t>服</w:t>
      </w:r>
    </w:p>
    <w:p w14:paraId="35176EE7" w14:textId="0A0DDE02" w:rsidR="00E20BBA" w:rsidRPr="00963A3B" w:rsidRDefault="00E20BBA" w:rsidP="00E20BBA">
      <w:pPr>
        <w:keepNext/>
        <w:keepLines/>
        <w:spacing w:before="340" w:after="330" w:line="360" w:lineRule="auto"/>
        <w:jc w:val="center"/>
        <w:rPr>
          <w:rFonts w:ascii="黑体" w:eastAsia="黑体" w:hAnsi="黑体"/>
          <w:b/>
          <w:bCs/>
          <w:color w:val="000000"/>
          <w:kern w:val="44"/>
          <w:sz w:val="72"/>
          <w:szCs w:val="72"/>
        </w:rPr>
      </w:pPr>
      <w:proofErr w:type="gramStart"/>
      <w:r>
        <w:rPr>
          <w:rFonts w:ascii="黑体" w:eastAsia="黑体" w:hAnsi="黑体" w:hint="eastAsia"/>
          <w:b/>
          <w:bCs/>
          <w:color w:val="000000"/>
          <w:kern w:val="44"/>
          <w:sz w:val="72"/>
          <w:szCs w:val="72"/>
        </w:rPr>
        <w:t>务</w:t>
      </w:r>
      <w:proofErr w:type="gramEnd"/>
    </w:p>
    <w:p w14:paraId="5F065D92" w14:textId="77777777" w:rsidR="00E20BBA" w:rsidRPr="00963A3B" w:rsidRDefault="00E20BBA" w:rsidP="00E20BBA">
      <w:pPr>
        <w:keepNext/>
        <w:keepLines/>
        <w:spacing w:before="340" w:after="330" w:line="360" w:lineRule="auto"/>
        <w:jc w:val="center"/>
        <w:rPr>
          <w:rFonts w:ascii="黑体" w:eastAsia="黑体" w:hAnsi="黑体"/>
          <w:b/>
          <w:bCs/>
          <w:color w:val="000000"/>
          <w:kern w:val="44"/>
          <w:sz w:val="72"/>
          <w:szCs w:val="72"/>
        </w:rPr>
      </w:pPr>
      <w:r w:rsidRPr="00963A3B">
        <w:rPr>
          <w:rFonts w:ascii="黑体" w:eastAsia="黑体" w:hAnsi="黑体" w:hint="eastAsia"/>
          <w:b/>
          <w:bCs/>
          <w:color w:val="000000"/>
          <w:kern w:val="44"/>
          <w:sz w:val="72"/>
          <w:szCs w:val="72"/>
        </w:rPr>
        <w:t>合</w:t>
      </w:r>
    </w:p>
    <w:p w14:paraId="12409916" w14:textId="77777777" w:rsidR="00E20BBA" w:rsidRPr="00963A3B" w:rsidRDefault="00E20BBA" w:rsidP="00E20BBA">
      <w:pPr>
        <w:keepNext/>
        <w:keepLines/>
        <w:spacing w:before="340" w:after="330" w:line="360" w:lineRule="auto"/>
        <w:jc w:val="center"/>
        <w:rPr>
          <w:rFonts w:ascii="黑体" w:eastAsia="黑体" w:hAnsi="黑体"/>
          <w:b/>
          <w:bCs/>
          <w:color w:val="000000"/>
          <w:kern w:val="44"/>
          <w:sz w:val="72"/>
          <w:szCs w:val="72"/>
        </w:rPr>
      </w:pPr>
      <w:r w:rsidRPr="00963A3B">
        <w:rPr>
          <w:rFonts w:ascii="黑体" w:eastAsia="黑体" w:hAnsi="黑体" w:hint="eastAsia"/>
          <w:b/>
          <w:bCs/>
          <w:color w:val="000000"/>
          <w:kern w:val="44"/>
          <w:sz w:val="72"/>
          <w:szCs w:val="72"/>
        </w:rPr>
        <w:t>同</w:t>
      </w:r>
    </w:p>
    <w:p w14:paraId="533D9BCF" w14:textId="77777777" w:rsidR="00E20BBA" w:rsidRPr="00963A3B" w:rsidRDefault="00E20BBA" w:rsidP="00E20BBA">
      <w:pPr>
        <w:spacing w:line="360" w:lineRule="auto"/>
        <w:rPr>
          <w:rFonts w:ascii="等线" w:eastAsia="黑体" w:hAnsi="等线"/>
          <w:b/>
          <w:bCs/>
          <w:color w:val="000000"/>
          <w:sz w:val="52"/>
        </w:rPr>
      </w:pPr>
    </w:p>
    <w:p w14:paraId="7D8F4497" w14:textId="516B23F4" w:rsidR="00E20BBA" w:rsidRPr="00963A3B" w:rsidRDefault="00E20BBA" w:rsidP="00822089">
      <w:pPr>
        <w:spacing w:line="360" w:lineRule="auto"/>
        <w:ind w:leftChars="300" w:left="951" w:hangingChars="100" w:hanging="321"/>
        <w:rPr>
          <w:rFonts w:ascii="宋体" w:hAnsi="宋体"/>
          <w:b/>
          <w:bCs/>
          <w:color w:val="000000"/>
          <w:sz w:val="32"/>
          <w:szCs w:val="32"/>
        </w:rPr>
      </w:pPr>
      <w:r w:rsidRPr="00963A3B">
        <w:rPr>
          <w:rFonts w:ascii="宋体" w:hAnsi="宋体" w:hint="eastAsia"/>
          <w:b/>
          <w:bCs/>
          <w:color w:val="000000"/>
          <w:sz w:val="32"/>
          <w:szCs w:val="32"/>
        </w:rPr>
        <w:t>合同名称：</w:t>
      </w:r>
      <w:r w:rsidRPr="00963A3B">
        <w:rPr>
          <w:rFonts w:ascii="宋体" w:hAnsi="宋体" w:hint="eastAsia"/>
          <w:b/>
          <w:color w:val="000000"/>
          <w:sz w:val="32"/>
          <w:szCs w:val="32"/>
          <w:u w:val="single"/>
        </w:rPr>
        <w:t xml:space="preserve"> </w:t>
      </w:r>
      <w:r w:rsidR="00F344F7">
        <w:rPr>
          <w:rFonts w:ascii="宋体" w:hAnsi="宋体" w:hint="eastAsia"/>
          <w:b/>
          <w:color w:val="000000"/>
          <w:sz w:val="32"/>
          <w:szCs w:val="32"/>
          <w:u w:val="single"/>
        </w:rPr>
        <w:t>新冠肺炎核酸采样支援车辆租赁服务</w:t>
      </w:r>
      <w:r>
        <w:rPr>
          <w:rFonts w:ascii="宋体" w:hAnsi="宋体" w:hint="eastAsia"/>
          <w:b/>
          <w:color w:val="000000"/>
          <w:sz w:val="32"/>
          <w:szCs w:val="32"/>
          <w:u w:val="single"/>
        </w:rPr>
        <w:t>项目</w:t>
      </w:r>
    </w:p>
    <w:p w14:paraId="7C474060" w14:textId="58BCD741" w:rsidR="00E20BBA" w:rsidRPr="00963A3B" w:rsidRDefault="00E20BBA" w:rsidP="00822089">
      <w:pPr>
        <w:spacing w:line="360" w:lineRule="auto"/>
        <w:ind w:firstLineChars="200" w:firstLine="643"/>
        <w:rPr>
          <w:rFonts w:ascii="宋体" w:hAnsi="宋体"/>
          <w:b/>
          <w:bCs/>
          <w:color w:val="000000"/>
          <w:sz w:val="32"/>
          <w:szCs w:val="32"/>
        </w:rPr>
      </w:pPr>
      <w:r w:rsidRPr="00963A3B">
        <w:rPr>
          <w:rFonts w:ascii="宋体" w:hAnsi="宋体" w:hint="eastAsia"/>
          <w:b/>
          <w:bCs/>
          <w:color w:val="000000"/>
          <w:sz w:val="32"/>
          <w:szCs w:val="32"/>
        </w:rPr>
        <w:t>签约单位：</w:t>
      </w:r>
      <w:r w:rsidRPr="00963A3B">
        <w:rPr>
          <w:rFonts w:ascii="宋体" w:hAnsi="宋体"/>
          <w:b/>
          <w:bCs/>
          <w:color w:val="000000"/>
          <w:sz w:val="32"/>
          <w:szCs w:val="32"/>
          <w:u w:val="single"/>
        </w:rPr>
        <w:t xml:space="preserve">                              </w:t>
      </w:r>
    </w:p>
    <w:p w14:paraId="70EC1EC5" w14:textId="77777777" w:rsidR="00E20BBA" w:rsidRPr="00963A3B" w:rsidRDefault="00E20BBA" w:rsidP="00E20BBA">
      <w:pPr>
        <w:spacing w:line="360" w:lineRule="auto"/>
        <w:rPr>
          <w:rFonts w:ascii="宋体" w:eastAsia="等线" w:hAnsi="宋体"/>
          <w:color w:val="000000"/>
          <w:kern w:val="24"/>
          <w:szCs w:val="21"/>
          <w:shd w:val="clear" w:color="auto" w:fill="FFFFFF"/>
        </w:rPr>
      </w:pPr>
    </w:p>
    <w:p w14:paraId="1554CEBF" w14:textId="4364A1B5" w:rsidR="0037010C" w:rsidRDefault="0037010C" w:rsidP="002306DB">
      <w:pPr>
        <w:adjustRightInd w:val="0"/>
        <w:snapToGrid w:val="0"/>
        <w:spacing w:line="360" w:lineRule="auto"/>
        <w:jc w:val="left"/>
        <w:rPr>
          <w:rFonts w:ascii="宋体" w:hAnsi="宋体" w:cs="仿宋"/>
          <w:b/>
          <w:sz w:val="24"/>
        </w:rPr>
      </w:pPr>
    </w:p>
    <w:p w14:paraId="069C6E94" w14:textId="3A4AE4BB" w:rsidR="00822089" w:rsidRDefault="00822089" w:rsidP="002306DB">
      <w:pPr>
        <w:adjustRightInd w:val="0"/>
        <w:snapToGrid w:val="0"/>
        <w:spacing w:line="360" w:lineRule="auto"/>
        <w:jc w:val="left"/>
        <w:rPr>
          <w:rFonts w:ascii="宋体" w:hAnsi="宋体" w:cs="仿宋"/>
          <w:b/>
          <w:sz w:val="24"/>
        </w:rPr>
      </w:pPr>
    </w:p>
    <w:p w14:paraId="75B7D66B" w14:textId="28A9B3E5" w:rsidR="00822089" w:rsidRDefault="00822089" w:rsidP="002306DB">
      <w:pPr>
        <w:adjustRightInd w:val="0"/>
        <w:snapToGrid w:val="0"/>
        <w:spacing w:line="360" w:lineRule="auto"/>
        <w:jc w:val="left"/>
        <w:rPr>
          <w:rFonts w:ascii="宋体" w:hAnsi="宋体" w:cs="仿宋"/>
          <w:b/>
          <w:sz w:val="24"/>
        </w:rPr>
      </w:pPr>
    </w:p>
    <w:p w14:paraId="5E873F7C" w14:textId="07C635F6" w:rsidR="00822089" w:rsidRPr="00E94CC3" w:rsidRDefault="00A00913" w:rsidP="00E501B1">
      <w:pPr>
        <w:spacing w:line="360" w:lineRule="auto"/>
        <w:rPr>
          <w:rFonts w:ascii="宋体" w:hAnsi="宋体"/>
          <w:sz w:val="24"/>
          <w:szCs w:val="21"/>
          <w:u w:val="single"/>
        </w:rPr>
      </w:pPr>
      <w:r>
        <w:rPr>
          <w:rFonts w:ascii="宋体" w:hAnsi="宋体" w:hint="eastAsia"/>
          <w:b/>
          <w:sz w:val="24"/>
          <w:szCs w:val="21"/>
        </w:rPr>
        <w:lastRenderedPageBreak/>
        <w:t>甲</w:t>
      </w:r>
      <w:r w:rsidR="00822089">
        <w:rPr>
          <w:rFonts w:ascii="宋体" w:hAnsi="宋体" w:hint="eastAsia"/>
          <w:b/>
          <w:sz w:val="24"/>
          <w:szCs w:val="21"/>
        </w:rPr>
        <w:t>方</w:t>
      </w:r>
      <w:r w:rsidR="00822089">
        <w:rPr>
          <w:rFonts w:ascii="宋体" w:hAnsi="宋体" w:hint="eastAsia"/>
          <w:sz w:val="24"/>
          <w:szCs w:val="21"/>
        </w:rPr>
        <w:t>：</w:t>
      </w:r>
      <w:r w:rsidR="00B00250" w:rsidRPr="00E94CC3">
        <w:rPr>
          <w:rFonts w:ascii="宋体" w:hAnsi="宋体" w:hint="eastAsia"/>
          <w:sz w:val="24"/>
          <w:szCs w:val="21"/>
          <w:u w:val="single"/>
        </w:rPr>
        <w:t>中山大学附属肿瘤医院</w:t>
      </w:r>
    </w:p>
    <w:p w14:paraId="059B72A2" w14:textId="39D8A887" w:rsidR="00822089" w:rsidRDefault="00D62575" w:rsidP="00E501B1">
      <w:pPr>
        <w:spacing w:line="360" w:lineRule="auto"/>
        <w:rPr>
          <w:rFonts w:ascii="宋体" w:hAnsi="宋体"/>
          <w:sz w:val="24"/>
          <w:szCs w:val="21"/>
        </w:rPr>
      </w:pPr>
      <w:r>
        <w:rPr>
          <w:rFonts w:ascii="宋体" w:hAnsi="宋体" w:hint="eastAsia"/>
          <w:b/>
          <w:sz w:val="24"/>
          <w:szCs w:val="21"/>
        </w:rPr>
        <w:t>乙</w:t>
      </w:r>
      <w:r w:rsidR="00822089">
        <w:rPr>
          <w:rFonts w:ascii="宋体" w:hAnsi="宋体" w:hint="eastAsia"/>
          <w:b/>
          <w:sz w:val="24"/>
          <w:szCs w:val="21"/>
        </w:rPr>
        <w:t>方</w:t>
      </w:r>
      <w:r w:rsidR="00822089">
        <w:rPr>
          <w:rFonts w:ascii="宋体" w:hAnsi="宋体" w:hint="eastAsia"/>
          <w:sz w:val="24"/>
          <w:szCs w:val="21"/>
        </w:rPr>
        <w:t xml:space="preserve">: </w:t>
      </w:r>
      <w:r w:rsidR="00E94CC3">
        <w:rPr>
          <w:rFonts w:ascii="宋体" w:hAnsi="宋体" w:hint="eastAsia"/>
          <w:sz w:val="24"/>
          <w:szCs w:val="21"/>
          <w:u w:val="single"/>
        </w:rPr>
        <w:t xml:space="preserve"> </w:t>
      </w:r>
      <w:r w:rsidR="00E94CC3">
        <w:rPr>
          <w:rFonts w:ascii="宋体" w:hAnsi="宋体"/>
          <w:sz w:val="24"/>
          <w:szCs w:val="21"/>
          <w:u w:val="single"/>
        </w:rPr>
        <w:t xml:space="preserve">    </w:t>
      </w:r>
      <w:r w:rsidR="00E94CC3">
        <w:rPr>
          <w:rFonts w:ascii="宋体" w:hAnsi="宋体" w:hint="eastAsia"/>
          <w:sz w:val="24"/>
          <w:szCs w:val="21"/>
          <w:u w:val="single"/>
        </w:rPr>
        <w:t xml:space="preserve"> </w:t>
      </w:r>
      <w:r w:rsidR="00E94CC3">
        <w:rPr>
          <w:rFonts w:ascii="宋体" w:hAnsi="宋体"/>
          <w:sz w:val="24"/>
          <w:szCs w:val="21"/>
          <w:u w:val="single"/>
        </w:rPr>
        <w:t xml:space="preserve">               </w:t>
      </w:r>
    </w:p>
    <w:p w14:paraId="37896A9F" w14:textId="01A54509" w:rsidR="00822089" w:rsidRDefault="00822089" w:rsidP="00E501B1">
      <w:pPr>
        <w:spacing w:line="360" w:lineRule="auto"/>
        <w:ind w:firstLineChars="200" w:firstLine="480"/>
        <w:rPr>
          <w:rFonts w:ascii="宋体" w:hAnsi="宋体"/>
          <w:sz w:val="24"/>
          <w:szCs w:val="21"/>
        </w:rPr>
      </w:pPr>
      <w:r>
        <w:rPr>
          <w:rFonts w:ascii="宋体" w:hAnsi="宋体" w:hint="eastAsia"/>
          <w:sz w:val="24"/>
          <w:szCs w:val="21"/>
        </w:rPr>
        <w:t>根据《中华人民共和国民法典》及相关法律法规规定，现经甲、乙双方自愿平等协商一致，就</w:t>
      </w:r>
      <w:r w:rsidR="00B00250">
        <w:rPr>
          <w:rFonts w:ascii="宋体" w:hAnsi="宋体" w:hint="eastAsia"/>
          <w:sz w:val="24"/>
          <w:szCs w:val="21"/>
        </w:rPr>
        <w:t>甲</w:t>
      </w:r>
      <w:r>
        <w:rPr>
          <w:rFonts w:ascii="宋体" w:hAnsi="宋体" w:hint="eastAsia"/>
          <w:sz w:val="24"/>
          <w:szCs w:val="21"/>
        </w:rPr>
        <w:t>方因响应政府要求支援核酸采样向</w:t>
      </w:r>
      <w:r w:rsidR="00B00250">
        <w:rPr>
          <w:rFonts w:ascii="宋体" w:hAnsi="宋体" w:hint="eastAsia"/>
          <w:sz w:val="24"/>
          <w:szCs w:val="21"/>
        </w:rPr>
        <w:t>乙</w:t>
      </w:r>
      <w:r>
        <w:rPr>
          <w:rFonts w:ascii="宋体" w:hAnsi="宋体" w:hint="eastAsia"/>
          <w:sz w:val="24"/>
          <w:szCs w:val="21"/>
        </w:rPr>
        <w:t>方租赁交通车辆事宜签订合同，合同条款如下：</w:t>
      </w:r>
    </w:p>
    <w:p w14:paraId="2DCC3153" w14:textId="77777777" w:rsidR="00822089" w:rsidRDefault="00822089" w:rsidP="00E73D7E">
      <w:pPr>
        <w:pStyle w:val="ab"/>
        <w:numPr>
          <w:ilvl w:val="0"/>
          <w:numId w:val="4"/>
        </w:numPr>
        <w:spacing w:line="360" w:lineRule="auto"/>
        <w:ind w:firstLineChars="0"/>
        <w:rPr>
          <w:rFonts w:ascii="宋体" w:hAnsi="宋体"/>
          <w:b/>
          <w:sz w:val="24"/>
          <w:szCs w:val="21"/>
        </w:rPr>
      </w:pPr>
      <w:r>
        <w:rPr>
          <w:rFonts w:ascii="宋体" w:hAnsi="宋体" w:hint="eastAsia"/>
          <w:b/>
          <w:sz w:val="24"/>
          <w:szCs w:val="21"/>
        </w:rPr>
        <w:t>租赁车辆、租赁费、租期、结算与支付</w:t>
      </w:r>
    </w:p>
    <w:p w14:paraId="622C31A0" w14:textId="53AA5D14" w:rsidR="00E73D7E" w:rsidRPr="00E73D7E" w:rsidRDefault="00822089" w:rsidP="00E73D7E">
      <w:pPr>
        <w:pStyle w:val="ab"/>
        <w:numPr>
          <w:ilvl w:val="1"/>
          <w:numId w:val="4"/>
        </w:numPr>
        <w:spacing w:line="360" w:lineRule="auto"/>
        <w:ind w:left="0" w:firstLineChars="0" w:firstLine="0"/>
        <w:rPr>
          <w:rFonts w:ascii="宋体" w:hAnsi="宋体"/>
          <w:sz w:val="24"/>
          <w:szCs w:val="22"/>
        </w:rPr>
      </w:pPr>
      <w:r>
        <w:rPr>
          <w:rFonts w:ascii="宋体" w:hAnsi="宋体" w:hint="eastAsia"/>
          <w:sz w:val="24"/>
        </w:rPr>
        <w:t>租赁车辆车型、</w:t>
      </w:r>
      <w:bookmarkStart w:id="286" w:name="_Hlk64652525"/>
      <w:r>
        <w:rPr>
          <w:rFonts w:ascii="宋体" w:hAnsi="宋体" w:hint="eastAsia"/>
          <w:sz w:val="24"/>
          <w:szCs w:val="21"/>
        </w:rPr>
        <w:t>租赁费</w:t>
      </w:r>
      <w:bookmarkEnd w:id="286"/>
      <w:r>
        <w:rPr>
          <w:rFonts w:ascii="宋体" w:hAnsi="宋体" w:hint="eastAsia"/>
          <w:sz w:val="24"/>
        </w:rPr>
        <w:t>等情况，具体详见下表：</w:t>
      </w:r>
    </w:p>
    <w:tbl>
      <w:tblPr>
        <w:tblW w:w="10348" w:type="dxa"/>
        <w:tblInd w:w="-714" w:type="dxa"/>
        <w:tblLook w:val="04A0" w:firstRow="1" w:lastRow="0" w:firstColumn="1" w:lastColumn="0" w:noHBand="0" w:noVBand="1"/>
      </w:tblPr>
      <w:tblGrid>
        <w:gridCol w:w="763"/>
        <w:gridCol w:w="1276"/>
        <w:gridCol w:w="938"/>
        <w:gridCol w:w="2694"/>
        <w:gridCol w:w="1701"/>
        <w:gridCol w:w="1720"/>
        <w:gridCol w:w="1256"/>
      </w:tblGrid>
      <w:tr w:rsidR="00530D84" w:rsidRPr="00854175" w14:paraId="17C1B559" w14:textId="77777777" w:rsidTr="00252808">
        <w:trPr>
          <w:trHeight w:val="990"/>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39DB7"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车型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6485A"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出发地</w:t>
            </w:r>
          </w:p>
        </w:tc>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27A7D"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目的地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2611E66D" w14:textId="77777777" w:rsidR="00530D84" w:rsidRPr="00854175" w:rsidRDefault="00530D84" w:rsidP="00252808">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车辆租赁费</w:t>
            </w:r>
          </w:p>
        </w:tc>
      </w:tr>
      <w:tr w:rsidR="00530D84" w:rsidRPr="00854175" w14:paraId="1A4E2B45" w14:textId="77777777" w:rsidTr="00252808">
        <w:trPr>
          <w:trHeight w:val="990"/>
        </w:trPr>
        <w:tc>
          <w:tcPr>
            <w:tcW w:w="763" w:type="dxa"/>
            <w:vMerge/>
            <w:tcBorders>
              <w:top w:val="single" w:sz="4" w:space="0" w:color="auto"/>
              <w:left w:val="single" w:sz="4" w:space="0" w:color="auto"/>
              <w:bottom w:val="single" w:sz="4" w:space="0" w:color="auto"/>
              <w:right w:val="single" w:sz="4" w:space="0" w:color="auto"/>
            </w:tcBorders>
            <w:vAlign w:val="center"/>
            <w:hideMark/>
          </w:tcPr>
          <w:p w14:paraId="7D56D153" w14:textId="77777777" w:rsidR="00530D84" w:rsidRPr="00854175" w:rsidRDefault="00530D84" w:rsidP="00252808">
            <w:pPr>
              <w:widowControl/>
              <w:jc w:val="left"/>
              <w:rPr>
                <w:rFonts w:ascii="仿宋" w:eastAsia="仿宋" w:hAnsi="仿宋" w:cs="宋体"/>
                <w:b/>
                <w:bCs/>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A94DA0" w14:textId="77777777" w:rsidR="00530D84" w:rsidRPr="00854175" w:rsidRDefault="00530D84" w:rsidP="00252808">
            <w:pPr>
              <w:widowControl/>
              <w:jc w:val="left"/>
              <w:rPr>
                <w:rFonts w:ascii="仿宋" w:eastAsia="仿宋" w:hAnsi="仿宋" w:cs="宋体"/>
                <w:b/>
                <w:bCs/>
                <w:kern w:val="0"/>
                <w:sz w:val="24"/>
              </w:rPr>
            </w:pPr>
          </w:p>
        </w:tc>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81398F7" w14:textId="77777777" w:rsidR="00530D84" w:rsidRPr="00854175" w:rsidRDefault="00530D84" w:rsidP="00252808">
            <w:pPr>
              <w:widowControl/>
              <w:jc w:val="left"/>
              <w:rPr>
                <w:rFonts w:ascii="仿宋" w:eastAsia="仿宋" w:hAnsi="仿宋" w:cs="宋体"/>
                <w:b/>
                <w:bCs/>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14:paraId="12E00B28" w14:textId="77777777" w:rsidR="00530D84" w:rsidRPr="00854175" w:rsidRDefault="00530D84" w:rsidP="00252808">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包干租车费</w:t>
            </w:r>
            <w:r w:rsidRPr="00854175">
              <w:rPr>
                <w:rFonts w:ascii="仿宋" w:eastAsia="仿宋" w:hAnsi="仿宋" w:cs="宋体" w:hint="eastAsia"/>
                <w:b/>
                <w:bCs/>
                <w:color w:val="000000"/>
                <w:kern w:val="0"/>
                <w:sz w:val="24"/>
              </w:rPr>
              <w:br/>
              <w:t>（元/辆/天）</w:t>
            </w:r>
          </w:p>
        </w:tc>
        <w:tc>
          <w:tcPr>
            <w:tcW w:w="1720" w:type="dxa"/>
            <w:tcBorders>
              <w:top w:val="nil"/>
              <w:left w:val="nil"/>
              <w:bottom w:val="single" w:sz="4" w:space="0" w:color="auto"/>
              <w:right w:val="single" w:sz="4" w:space="0" w:color="auto"/>
            </w:tcBorders>
            <w:shd w:val="clear" w:color="auto" w:fill="auto"/>
            <w:vAlign w:val="center"/>
            <w:hideMark/>
          </w:tcPr>
          <w:p w14:paraId="3818C5B0" w14:textId="77777777" w:rsidR="00530D84" w:rsidRPr="00854175" w:rsidRDefault="00530D84" w:rsidP="00252808">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包干租车费</w:t>
            </w:r>
            <w:r w:rsidRPr="00854175">
              <w:rPr>
                <w:rFonts w:ascii="仿宋" w:eastAsia="仿宋" w:hAnsi="仿宋" w:cs="宋体" w:hint="eastAsia"/>
                <w:b/>
                <w:bCs/>
                <w:color w:val="000000"/>
                <w:kern w:val="0"/>
                <w:sz w:val="24"/>
              </w:rPr>
              <w:br/>
              <w:t>（元/辆/天）</w:t>
            </w:r>
          </w:p>
        </w:tc>
        <w:tc>
          <w:tcPr>
            <w:tcW w:w="1256" w:type="dxa"/>
            <w:tcBorders>
              <w:top w:val="nil"/>
              <w:left w:val="nil"/>
              <w:bottom w:val="single" w:sz="4" w:space="0" w:color="auto"/>
              <w:right w:val="single" w:sz="4" w:space="0" w:color="auto"/>
            </w:tcBorders>
            <w:shd w:val="clear" w:color="auto" w:fill="auto"/>
            <w:vAlign w:val="center"/>
            <w:hideMark/>
          </w:tcPr>
          <w:p w14:paraId="2964C7B5" w14:textId="77777777" w:rsidR="00530D84" w:rsidRPr="00854175" w:rsidRDefault="00530D84" w:rsidP="00252808">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超里程付费标准             （元/辆/公里）</w:t>
            </w:r>
          </w:p>
        </w:tc>
      </w:tr>
      <w:tr w:rsidR="00530D84" w:rsidRPr="00854175" w14:paraId="32D465DE" w14:textId="77777777" w:rsidTr="00252808">
        <w:trPr>
          <w:trHeight w:val="990"/>
        </w:trPr>
        <w:tc>
          <w:tcPr>
            <w:tcW w:w="763" w:type="dxa"/>
            <w:vMerge/>
            <w:tcBorders>
              <w:top w:val="single" w:sz="4" w:space="0" w:color="auto"/>
              <w:left w:val="single" w:sz="4" w:space="0" w:color="auto"/>
              <w:bottom w:val="single" w:sz="4" w:space="0" w:color="auto"/>
              <w:right w:val="single" w:sz="4" w:space="0" w:color="auto"/>
            </w:tcBorders>
            <w:vAlign w:val="center"/>
            <w:hideMark/>
          </w:tcPr>
          <w:p w14:paraId="43DEB89A" w14:textId="77777777" w:rsidR="00530D84" w:rsidRPr="00854175" w:rsidRDefault="00530D84" w:rsidP="00252808">
            <w:pPr>
              <w:widowControl/>
              <w:jc w:val="left"/>
              <w:rPr>
                <w:rFonts w:ascii="仿宋" w:eastAsia="仿宋" w:hAnsi="仿宋" w:cs="宋体"/>
                <w:b/>
                <w:bCs/>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5CD12C" w14:textId="77777777" w:rsidR="00530D84" w:rsidRPr="00854175" w:rsidRDefault="00530D84" w:rsidP="00252808">
            <w:pPr>
              <w:widowControl/>
              <w:jc w:val="left"/>
              <w:rPr>
                <w:rFonts w:ascii="仿宋" w:eastAsia="仿宋" w:hAnsi="仿宋" w:cs="宋体"/>
                <w:b/>
                <w:bCs/>
                <w:kern w:val="0"/>
                <w:sz w:val="24"/>
              </w:rPr>
            </w:pPr>
          </w:p>
        </w:tc>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4DD16E09" w14:textId="77777777" w:rsidR="00530D84" w:rsidRPr="00854175" w:rsidRDefault="00530D84" w:rsidP="00252808">
            <w:pPr>
              <w:widowControl/>
              <w:jc w:val="left"/>
              <w:rPr>
                <w:rFonts w:ascii="仿宋" w:eastAsia="仿宋" w:hAnsi="仿宋" w:cs="宋体"/>
                <w:b/>
                <w:bCs/>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14:paraId="76771C11" w14:textId="77777777" w:rsidR="00530D84" w:rsidRPr="00854175" w:rsidRDefault="00530D84" w:rsidP="00252808">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总里程数≤150公里</w:t>
            </w:r>
          </w:p>
        </w:tc>
        <w:tc>
          <w:tcPr>
            <w:tcW w:w="1720" w:type="dxa"/>
            <w:tcBorders>
              <w:top w:val="nil"/>
              <w:left w:val="nil"/>
              <w:bottom w:val="single" w:sz="4" w:space="0" w:color="auto"/>
              <w:right w:val="single" w:sz="4" w:space="0" w:color="auto"/>
            </w:tcBorders>
            <w:shd w:val="clear" w:color="auto" w:fill="auto"/>
            <w:vAlign w:val="center"/>
            <w:hideMark/>
          </w:tcPr>
          <w:p w14:paraId="527CBF58" w14:textId="77777777" w:rsidR="00530D84" w:rsidRPr="00854175" w:rsidRDefault="00530D84" w:rsidP="00252808">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150公里＜总里程数≤300公里</w:t>
            </w:r>
          </w:p>
        </w:tc>
        <w:tc>
          <w:tcPr>
            <w:tcW w:w="1256" w:type="dxa"/>
            <w:tcBorders>
              <w:top w:val="nil"/>
              <w:left w:val="nil"/>
              <w:bottom w:val="single" w:sz="4" w:space="0" w:color="auto"/>
              <w:right w:val="single" w:sz="4" w:space="0" w:color="auto"/>
            </w:tcBorders>
            <w:shd w:val="clear" w:color="auto" w:fill="auto"/>
            <w:vAlign w:val="center"/>
            <w:hideMark/>
          </w:tcPr>
          <w:p w14:paraId="16C586E3" w14:textId="77777777" w:rsidR="00530D84" w:rsidRPr="00854175" w:rsidRDefault="00530D84" w:rsidP="00252808">
            <w:pPr>
              <w:widowControl/>
              <w:jc w:val="center"/>
              <w:rPr>
                <w:rFonts w:ascii="仿宋" w:eastAsia="仿宋" w:hAnsi="仿宋" w:cs="宋体"/>
                <w:b/>
                <w:bCs/>
                <w:color w:val="000000"/>
                <w:kern w:val="0"/>
                <w:sz w:val="24"/>
              </w:rPr>
            </w:pPr>
            <w:r w:rsidRPr="00854175">
              <w:rPr>
                <w:rFonts w:ascii="仿宋" w:eastAsia="仿宋" w:hAnsi="仿宋" w:cs="宋体" w:hint="eastAsia"/>
                <w:b/>
                <w:bCs/>
                <w:color w:val="000000"/>
                <w:kern w:val="0"/>
                <w:sz w:val="24"/>
              </w:rPr>
              <w:t>总里程数＞300公里              （超过部分按照每元每公里加付费用）</w:t>
            </w:r>
          </w:p>
        </w:tc>
      </w:tr>
      <w:tr w:rsidR="00530D84" w:rsidRPr="00854175" w14:paraId="230E5332" w14:textId="77777777" w:rsidTr="00252808">
        <w:trPr>
          <w:trHeight w:val="1020"/>
        </w:trPr>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1954C05B" w14:textId="77777777" w:rsidR="00530D84" w:rsidRPr="00854175" w:rsidRDefault="00530D84" w:rsidP="00252808">
            <w:pPr>
              <w:widowControl/>
              <w:jc w:val="center"/>
              <w:rPr>
                <w:rFonts w:ascii="仿宋" w:eastAsia="仿宋" w:hAnsi="仿宋" w:cs="宋体"/>
                <w:kern w:val="0"/>
                <w:sz w:val="24"/>
              </w:rPr>
            </w:pPr>
            <w:r w:rsidRPr="00854175">
              <w:rPr>
                <w:rFonts w:ascii="仿宋" w:eastAsia="仿宋" w:hAnsi="仿宋" w:cs="宋体" w:hint="eastAsia"/>
                <w:kern w:val="0"/>
                <w:sz w:val="24"/>
              </w:rPr>
              <w:t>大巴车    （50座以上）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3641A34" w14:textId="77777777" w:rsidR="00530D84" w:rsidRPr="00854175" w:rsidRDefault="00530D84" w:rsidP="00252808">
            <w:pPr>
              <w:widowControl/>
              <w:jc w:val="center"/>
              <w:rPr>
                <w:rFonts w:ascii="仿宋" w:eastAsia="仿宋" w:hAnsi="仿宋" w:cs="宋体"/>
                <w:kern w:val="0"/>
                <w:sz w:val="24"/>
              </w:rPr>
            </w:pPr>
            <w:proofErr w:type="gramStart"/>
            <w:r w:rsidRPr="00854175">
              <w:rPr>
                <w:rFonts w:ascii="仿宋" w:eastAsia="仿宋" w:hAnsi="仿宋" w:cs="宋体" w:hint="eastAsia"/>
                <w:kern w:val="0"/>
                <w:sz w:val="24"/>
              </w:rPr>
              <w:t>越秀院区</w:t>
            </w:r>
            <w:proofErr w:type="gramEnd"/>
          </w:p>
        </w:tc>
        <w:tc>
          <w:tcPr>
            <w:tcW w:w="938" w:type="dxa"/>
            <w:vMerge w:val="restart"/>
            <w:tcBorders>
              <w:top w:val="nil"/>
              <w:left w:val="single" w:sz="4" w:space="0" w:color="auto"/>
              <w:bottom w:val="single" w:sz="4" w:space="0" w:color="auto"/>
              <w:right w:val="single" w:sz="4" w:space="0" w:color="auto"/>
            </w:tcBorders>
            <w:shd w:val="clear" w:color="auto" w:fill="auto"/>
            <w:vAlign w:val="center"/>
            <w:hideMark/>
          </w:tcPr>
          <w:p w14:paraId="124E311C" w14:textId="77777777" w:rsidR="00530D84" w:rsidRPr="00854175" w:rsidRDefault="00530D84" w:rsidP="00252808">
            <w:pPr>
              <w:widowControl/>
              <w:jc w:val="center"/>
              <w:rPr>
                <w:rFonts w:ascii="仿宋" w:eastAsia="仿宋" w:hAnsi="仿宋" w:cs="宋体"/>
                <w:kern w:val="0"/>
                <w:sz w:val="24"/>
              </w:rPr>
            </w:pPr>
            <w:r w:rsidRPr="00854175">
              <w:rPr>
                <w:rFonts w:ascii="仿宋" w:eastAsia="仿宋" w:hAnsi="仿宋" w:cs="宋体" w:hint="eastAsia"/>
                <w:kern w:val="0"/>
                <w:sz w:val="24"/>
              </w:rPr>
              <w:t>广州市</w:t>
            </w:r>
          </w:p>
        </w:tc>
        <w:tc>
          <w:tcPr>
            <w:tcW w:w="2694" w:type="dxa"/>
            <w:tcBorders>
              <w:top w:val="nil"/>
              <w:left w:val="nil"/>
              <w:bottom w:val="single" w:sz="4" w:space="0" w:color="auto"/>
              <w:right w:val="single" w:sz="4" w:space="0" w:color="auto"/>
            </w:tcBorders>
            <w:shd w:val="clear" w:color="auto" w:fill="auto"/>
            <w:vAlign w:val="center"/>
            <w:hideMark/>
          </w:tcPr>
          <w:p w14:paraId="5CBEA815" w14:textId="77777777" w:rsidR="00530D84" w:rsidRPr="00854175" w:rsidRDefault="00530D84" w:rsidP="00252808">
            <w:pPr>
              <w:widowControl/>
              <w:jc w:val="left"/>
              <w:rPr>
                <w:rFonts w:ascii="仿宋" w:eastAsia="仿宋" w:hAnsi="仿宋" w:cs="宋体"/>
                <w:color w:val="000000"/>
                <w:kern w:val="0"/>
                <w:sz w:val="24"/>
              </w:rPr>
            </w:pPr>
            <w:r w:rsidRPr="00854175">
              <w:rPr>
                <w:rFonts w:ascii="仿宋" w:eastAsia="仿宋" w:hAnsi="仿宋" w:cs="宋体" w:hint="eastAsia"/>
                <w:color w:val="000000"/>
                <w:kern w:val="0"/>
                <w:sz w:val="24"/>
              </w:rPr>
              <w:t>天河区、越秀区、海珠区、</w:t>
            </w:r>
            <w:proofErr w:type="gramStart"/>
            <w:r w:rsidRPr="00854175">
              <w:rPr>
                <w:rFonts w:ascii="仿宋" w:eastAsia="仿宋" w:hAnsi="仿宋" w:cs="宋体" w:hint="eastAsia"/>
                <w:color w:val="000000"/>
                <w:kern w:val="0"/>
                <w:sz w:val="24"/>
              </w:rPr>
              <w:t>荔</w:t>
            </w:r>
            <w:proofErr w:type="gramEnd"/>
            <w:r w:rsidRPr="00854175">
              <w:rPr>
                <w:rFonts w:ascii="仿宋" w:eastAsia="仿宋" w:hAnsi="仿宋" w:cs="宋体" w:hint="eastAsia"/>
                <w:color w:val="000000"/>
                <w:kern w:val="0"/>
                <w:sz w:val="24"/>
              </w:rPr>
              <w:t>湾区、白云区、番禺区、黄埔区</w:t>
            </w:r>
          </w:p>
        </w:tc>
        <w:tc>
          <w:tcPr>
            <w:tcW w:w="1701" w:type="dxa"/>
            <w:tcBorders>
              <w:top w:val="nil"/>
              <w:left w:val="nil"/>
              <w:bottom w:val="single" w:sz="4" w:space="0" w:color="auto"/>
              <w:right w:val="single" w:sz="4" w:space="0" w:color="auto"/>
            </w:tcBorders>
            <w:shd w:val="clear" w:color="auto" w:fill="auto"/>
            <w:vAlign w:val="center"/>
            <w:hideMark/>
          </w:tcPr>
          <w:p w14:paraId="19430E37"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C850CA0"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57423C40"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530D84" w:rsidRPr="00854175" w14:paraId="79C4118C" w14:textId="77777777" w:rsidTr="00252808">
        <w:trPr>
          <w:trHeight w:val="1020"/>
        </w:trPr>
        <w:tc>
          <w:tcPr>
            <w:tcW w:w="763" w:type="dxa"/>
            <w:vMerge/>
            <w:tcBorders>
              <w:top w:val="nil"/>
              <w:left w:val="single" w:sz="4" w:space="0" w:color="auto"/>
              <w:bottom w:val="single" w:sz="4" w:space="0" w:color="auto"/>
              <w:right w:val="single" w:sz="4" w:space="0" w:color="auto"/>
            </w:tcBorders>
            <w:vAlign w:val="center"/>
            <w:hideMark/>
          </w:tcPr>
          <w:p w14:paraId="779A66E0" w14:textId="77777777" w:rsidR="00530D84" w:rsidRPr="00854175" w:rsidRDefault="00530D84" w:rsidP="00252808">
            <w:pPr>
              <w:widowControl/>
              <w:jc w:val="left"/>
              <w:rPr>
                <w:rFonts w:ascii="仿宋" w:eastAsia="仿宋" w:hAnsi="仿宋" w:cs="宋体"/>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796984AD" w14:textId="77777777" w:rsidR="00530D84" w:rsidRPr="00854175" w:rsidRDefault="00530D84" w:rsidP="00252808">
            <w:pPr>
              <w:widowControl/>
              <w:jc w:val="left"/>
              <w:rPr>
                <w:rFonts w:ascii="仿宋" w:eastAsia="仿宋" w:hAnsi="仿宋" w:cs="宋体"/>
                <w:kern w:val="0"/>
                <w:sz w:val="24"/>
              </w:rPr>
            </w:pPr>
          </w:p>
        </w:tc>
        <w:tc>
          <w:tcPr>
            <w:tcW w:w="938" w:type="dxa"/>
            <w:vMerge/>
            <w:tcBorders>
              <w:top w:val="nil"/>
              <w:left w:val="single" w:sz="4" w:space="0" w:color="auto"/>
              <w:bottom w:val="single" w:sz="4" w:space="0" w:color="auto"/>
              <w:right w:val="single" w:sz="4" w:space="0" w:color="auto"/>
            </w:tcBorders>
            <w:vAlign w:val="center"/>
            <w:hideMark/>
          </w:tcPr>
          <w:p w14:paraId="6013D0DD" w14:textId="77777777" w:rsidR="00530D84" w:rsidRPr="00854175" w:rsidRDefault="00530D84" w:rsidP="00252808">
            <w:pPr>
              <w:widowControl/>
              <w:jc w:val="left"/>
              <w:rPr>
                <w:rFonts w:ascii="仿宋" w:eastAsia="仿宋" w:hAnsi="仿宋" w:cs="宋体"/>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73409D67" w14:textId="77777777" w:rsidR="00530D84" w:rsidRPr="00854175" w:rsidRDefault="00530D84" w:rsidP="00252808">
            <w:pPr>
              <w:widowControl/>
              <w:jc w:val="left"/>
              <w:rPr>
                <w:rFonts w:ascii="仿宋" w:eastAsia="仿宋" w:hAnsi="仿宋" w:cs="宋体"/>
                <w:color w:val="000000"/>
                <w:kern w:val="0"/>
                <w:sz w:val="24"/>
              </w:rPr>
            </w:pPr>
            <w:r w:rsidRPr="00854175">
              <w:rPr>
                <w:rFonts w:ascii="仿宋" w:eastAsia="仿宋" w:hAnsi="仿宋" w:cs="宋体" w:hint="eastAsia"/>
                <w:color w:val="000000"/>
                <w:kern w:val="0"/>
                <w:sz w:val="24"/>
              </w:rPr>
              <w:t>花都区、南沙区、从化区、增城区</w:t>
            </w:r>
          </w:p>
        </w:tc>
        <w:tc>
          <w:tcPr>
            <w:tcW w:w="1701" w:type="dxa"/>
            <w:tcBorders>
              <w:top w:val="nil"/>
              <w:left w:val="nil"/>
              <w:bottom w:val="single" w:sz="4" w:space="0" w:color="auto"/>
              <w:right w:val="single" w:sz="4" w:space="0" w:color="auto"/>
            </w:tcBorders>
            <w:shd w:val="clear" w:color="auto" w:fill="auto"/>
            <w:vAlign w:val="center"/>
            <w:hideMark/>
          </w:tcPr>
          <w:p w14:paraId="10E36092"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7DFC8718"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5BD79D8D"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530D84" w:rsidRPr="00854175" w14:paraId="4ABB45EE" w14:textId="77777777" w:rsidTr="00252808">
        <w:trPr>
          <w:trHeight w:val="900"/>
        </w:trPr>
        <w:tc>
          <w:tcPr>
            <w:tcW w:w="763" w:type="dxa"/>
            <w:vMerge/>
            <w:tcBorders>
              <w:top w:val="nil"/>
              <w:left w:val="single" w:sz="4" w:space="0" w:color="auto"/>
              <w:bottom w:val="single" w:sz="4" w:space="0" w:color="auto"/>
              <w:right w:val="single" w:sz="4" w:space="0" w:color="auto"/>
            </w:tcBorders>
            <w:vAlign w:val="center"/>
            <w:hideMark/>
          </w:tcPr>
          <w:p w14:paraId="71E21434" w14:textId="77777777" w:rsidR="00530D84" w:rsidRPr="00854175" w:rsidRDefault="00530D84" w:rsidP="00252808">
            <w:pPr>
              <w:widowControl/>
              <w:jc w:val="left"/>
              <w:rPr>
                <w:rFonts w:ascii="仿宋" w:eastAsia="仿宋" w:hAnsi="仿宋" w:cs="宋体"/>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092E01E9" w14:textId="77777777" w:rsidR="00530D84" w:rsidRPr="00854175" w:rsidRDefault="00530D84" w:rsidP="00252808">
            <w:pPr>
              <w:widowControl/>
              <w:jc w:val="left"/>
              <w:rPr>
                <w:rFonts w:ascii="仿宋" w:eastAsia="仿宋" w:hAnsi="仿宋" w:cs="宋体"/>
                <w:kern w:val="0"/>
                <w:sz w:val="24"/>
              </w:rPr>
            </w:pPr>
          </w:p>
        </w:tc>
        <w:tc>
          <w:tcPr>
            <w:tcW w:w="3632" w:type="dxa"/>
            <w:gridSpan w:val="2"/>
            <w:tcBorders>
              <w:top w:val="single" w:sz="4" w:space="0" w:color="auto"/>
              <w:left w:val="nil"/>
              <w:bottom w:val="single" w:sz="4" w:space="0" w:color="auto"/>
              <w:right w:val="single" w:sz="4" w:space="0" w:color="auto"/>
            </w:tcBorders>
            <w:shd w:val="clear" w:color="auto" w:fill="auto"/>
            <w:vAlign w:val="center"/>
            <w:hideMark/>
          </w:tcPr>
          <w:p w14:paraId="450BF43A" w14:textId="77777777" w:rsidR="00530D84" w:rsidRPr="00854175" w:rsidRDefault="00530D84" w:rsidP="00252808">
            <w:pPr>
              <w:widowControl/>
              <w:jc w:val="center"/>
              <w:rPr>
                <w:rFonts w:ascii="仿宋" w:eastAsia="仿宋" w:hAnsi="仿宋" w:cs="宋体"/>
                <w:color w:val="000000"/>
                <w:kern w:val="0"/>
                <w:sz w:val="24"/>
              </w:rPr>
            </w:pPr>
            <w:r w:rsidRPr="00854175">
              <w:rPr>
                <w:rFonts w:ascii="仿宋" w:eastAsia="仿宋" w:hAnsi="仿宋" w:cs="宋体" w:hint="eastAsia"/>
                <w:color w:val="000000"/>
                <w:kern w:val="0"/>
                <w:sz w:val="24"/>
              </w:rPr>
              <w:t>广东省内（广州市以外）</w:t>
            </w:r>
          </w:p>
        </w:tc>
        <w:tc>
          <w:tcPr>
            <w:tcW w:w="1701" w:type="dxa"/>
            <w:tcBorders>
              <w:top w:val="nil"/>
              <w:left w:val="nil"/>
              <w:bottom w:val="single" w:sz="4" w:space="0" w:color="auto"/>
              <w:right w:val="single" w:sz="4" w:space="0" w:color="auto"/>
            </w:tcBorders>
            <w:shd w:val="clear" w:color="auto" w:fill="auto"/>
            <w:vAlign w:val="center"/>
            <w:hideMark/>
          </w:tcPr>
          <w:p w14:paraId="76A531D4"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A758D46"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4AB988A0"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530D84" w:rsidRPr="00854175" w14:paraId="528645E0" w14:textId="77777777" w:rsidTr="00252808">
        <w:trPr>
          <w:trHeight w:val="1020"/>
        </w:trPr>
        <w:tc>
          <w:tcPr>
            <w:tcW w:w="763" w:type="dxa"/>
            <w:vMerge/>
            <w:tcBorders>
              <w:top w:val="nil"/>
              <w:left w:val="single" w:sz="4" w:space="0" w:color="auto"/>
              <w:bottom w:val="single" w:sz="4" w:space="0" w:color="auto"/>
              <w:right w:val="single" w:sz="4" w:space="0" w:color="auto"/>
            </w:tcBorders>
            <w:vAlign w:val="center"/>
            <w:hideMark/>
          </w:tcPr>
          <w:p w14:paraId="0D769335" w14:textId="77777777" w:rsidR="00530D84" w:rsidRPr="00854175" w:rsidRDefault="00530D84" w:rsidP="00252808">
            <w:pPr>
              <w:widowControl/>
              <w:jc w:val="left"/>
              <w:rPr>
                <w:rFonts w:ascii="仿宋" w:eastAsia="仿宋" w:hAnsi="仿宋" w:cs="宋体"/>
                <w:kern w:val="0"/>
                <w:sz w:val="24"/>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A0045" w14:textId="77777777" w:rsidR="00530D84" w:rsidRPr="00854175" w:rsidRDefault="00530D84" w:rsidP="00252808">
            <w:pPr>
              <w:widowControl/>
              <w:jc w:val="center"/>
              <w:rPr>
                <w:rFonts w:ascii="仿宋" w:eastAsia="仿宋" w:hAnsi="仿宋" w:cs="宋体"/>
                <w:color w:val="000000"/>
                <w:kern w:val="0"/>
                <w:sz w:val="24"/>
              </w:rPr>
            </w:pPr>
            <w:r w:rsidRPr="00854175">
              <w:rPr>
                <w:rFonts w:ascii="仿宋" w:eastAsia="仿宋" w:hAnsi="仿宋" w:cs="宋体" w:hint="eastAsia"/>
                <w:color w:val="000000"/>
                <w:kern w:val="0"/>
                <w:sz w:val="24"/>
              </w:rPr>
              <w:t>黄埔院区</w:t>
            </w:r>
          </w:p>
        </w:tc>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E90A64" w14:textId="77777777" w:rsidR="00530D84" w:rsidRPr="00854175" w:rsidRDefault="00530D84" w:rsidP="00252808">
            <w:pPr>
              <w:widowControl/>
              <w:jc w:val="center"/>
              <w:rPr>
                <w:rFonts w:ascii="仿宋" w:eastAsia="仿宋" w:hAnsi="仿宋" w:cs="宋体"/>
                <w:color w:val="000000"/>
                <w:kern w:val="0"/>
                <w:sz w:val="24"/>
              </w:rPr>
            </w:pPr>
            <w:r w:rsidRPr="00854175">
              <w:rPr>
                <w:rFonts w:ascii="仿宋" w:eastAsia="仿宋" w:hAnsi="仿宋" w:cs="宋体" w:hint="eastAsia"/>
                <w:color w:val="000000"/>
                <w:kern w:val="0"/>
                <w:sz w:val="24"/>
              </w:rPr>
              <w:t>广州市</w:t>
            </w:r>
          </w:p>
        </w:tc>
        <w:tc>
          <w:tcPr>
            <w:tcW w:w="2694" w:type="dxa"/>
            <w:tcBorders>
              <w:top w:val="nil"/>
              <w:left w:val="nil"/>
              <w:bottom w:val="single" w:sz="4" w:space="0" w:color="auto"/>
              <w:right w:val="single" w:sz="4" w:space="0" w:color="auto"/>
            </w:tcBorders>
            <w:shd w:val="clear" w:color="auto" w:fill="auto"/>
            <w:vAlign w:val="center"/>
            <w:hideMark/>
          </w:tcPr>
          <w:p w14:paraId="0C40886E" w14:textId="77777777" w:rsidR="00530D84" w:rsidRPr="00854175" w:rsidRDefault="00530D84" w:rsidP="00252808">
            <w:pPr>
              <w:widowControl/>
              <w:jc w:val="left"/>
              <w:rPr>
                <w:rFonts w:ascii="仿宋" w:eastAsia="仿宋" w:hAnsi="仿宋" w:cs="宋体"/>
                <w:color w:val="000000"/>
                <w:kern w:val="0"/>
                <w:sz w:val="24"/>
              </w:rPr>
            </w:pPr>
            <w:r w:rsidRPr="00854175">
              <w:rPr>
                <w:rFonts w:ascii="仿宋" w:eastAsia="仿宋" w:hAnsi="仿宋" w:cs="宋体" w:hint="eastAsia"/>
                <w:color w:val="000000"/>
                <w:kern w:val="0"/>
                <w:sz w:val="24"/>
              </w:rPr>
              <w:t>天河区、越秀区、海珠区、</w:t>
            </w:r>
            <w:proofErr w:type="gramStart"/>
            <w:r w:rsidRPr="00854175">
              <w:rPr>
                <w:rFonts w:ascii="仿宋" w:eastAsia="仿宋" w:hAnsi="仿宋" w:cs="宋体" w:hint="eastAsia"/>
                <w:color w:val="000000"/>
                <w:kern w:val="0"/>
                <w:sz w:val="24"/>
              </w:rPr>
              <w:t>荔</w:t>
            </w:r>
            <w:proofErr w:type="gramEnd"/>
            <w:r w:rsidRPr="00854175">
              <w:rPr>
                <w:rFonts w:ascii="仿宋" w:eastAsia="仿宋" w:hAnsi="仿宋" w:cs="宋体" w:hint="eastAsia"/>
                <w:color w:val="000000"/>
                <w:kern w:val="0"/>
                <w:sz w:val="24"/>
              </w:rPr>
              <w:t>湾区、白云区、番禺区、黄埔区</w:t>
            </w:r>
          </w:p>
        </w:tc>
        <w:tc>
          <w:tcPr>
            <w:tcW w:w="1701" w:type="dxa"/>
            <w:tcBorders>
              <w:top w:val="nil"/>
              <w:left w:val="nil"/>
              <w:bottom w:val="single" w:sz="4" w:space="0" w:color="auto"/>
              <w:right w:val="single" w:sz="4" w:space="0" w:color="auto"/>
            </w:tcBorders>
            <w:shd w:val="clear" w:color="auto" w:fill="auto"/>
            <w:vAlign w:val="center"/>
            <w:hideMark/>
          </w:tcPr>
          <w:p w14:paraId="22BE9F3B"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5EF67EA" w14:textId="77777777" w:rsidR="00530D84" w:rsidRPr="00854175" w:rsidRDefault="00530D84" w:rsidP="00252808">
            <w:pPr>
              <w:widowControl/>
              <w:jc w:val="center"/>
              <w:rPr>
                <w:rFonts w:ascii="仿宋" w:eastAsia="仿宋" w:hAnsi="仿宋" w:cs="宋体"/>
                <w:kern w:val="0"/>
                <w:sz w:val="24"/>
              </w:rPr>
            </w:pPr>
            <w:r w:rsidRPr="00854175">
              <w:rPr>
                <w:rFonts w:ascii="仿宋" w:eastAsia="仿宋" w:hAnsi="仿宋" w:cs="宋体" w:hint="eastAsia"/>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4C722871"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530D84" w:rsidRPr="00854175" w14:paraId="66B00F88" w14:textId="77777777" w:rsidTr="00252808">
        <w:trPr>
          <w:trHeight w:val="945"/>
        </w:trPr>
        <w:tc>
          <w:tcPr>
            <w:tcW w:w="763" w:type="dxa"/>
            <w:vMerge/>
            <w:tcBorders>
              <w:top w:val="nil"/>
              <w:left w:val="single" w:sz="4" w:space="0" w:color="auto"/>
              <w:bottom w:val="single" w:sz="4" w:space="0" w:color="auto"/>
              <w:right w:val="single" w:sz="4" w:space="0" w:color="auto"/>
            </w:tcBorders>
            <w:vAlign w:val="center"/>
            <w:hideMark/>
          </w:tcPr>
          <w:p w14:paraId="04337F84" w14:textId="77777777" w:rsidR="00530D84" w:rsidRPr="00854175" w:rsidRDefault="00530D84" w:rsidP="00252808">
            <w:pPr>
              <w:widowControl/>
              <w:jc w:val="left"/>
              <w:rPr>
                <w:rFonts w:ascii="仿宋" w:eastAsia="仿宋" w:hAnsi="仿宋" w:cs="宋体"/>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46AF95F6" w14:textId="77777777" w:rsidR="00530D84" w:rsidRPr="00854175" w:rsidRDefault="00530D84" w:rsidP="00252808">
            <w:pPr>
              <w:widowControl/>
              <w:jc w:val="left"/>
              <w:rPr>
                <w:rFonts w:ascii="仿宋" w:eastAsia="仿宋" w:hAnsi="仿宋" w:cs="宋体"/>
                <w:color w:val="000000"/>
                <w:kern w:val="0"/>
                <w:sz w:val="24"/>
              </w:rPr>
            </w:pPr>
          </w:p>
        </w:tc>
        <w:tc>
          <w:tcPr>
            <w:tcW w:w="938" w:type="dxa"/>
            <w:vMerge/>
            <w:tcBorders>
              <w:top w:val="nil"/>
              <w:left w:val="single" w:sz="4" w:space="0" w:color="auto"/>
              <w:bottom w:val="single" w:sz="4" w:space="0" w:color="auto"/>
              <w:right w:val="single" w:sz="4" w:space="0" w:color="auto"/>
            </w:tcBorders>
            <w:vAlign w:val="center"/>
            <w:hideMark/>
          </w:tcPr>
          <w:p w14:paraId="5918E23F" w14:textId="77777777" w:rsidR="00530D84" w:rsidRPr="00854175" w:rsidRDefault="00530D84" w:rsidP="00252808">
            <w:pPr>
              <w:widowControl/>
              <w:jc w:val="left"/>
              <w:rPr>
                <w:rFonts w:ascii="仿宋" w:eastAsia="仿宋" w:hAnsi="仿宋" w:cs="宋体"/>
                <w:color w:val="000000"/>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2AAC6999" w14:textId="77777777" w:rsidR="00530D84" w:rsidRPr="00854175" w:rsidRDefault="00530D84" w:rsidP="00252808">
            <w:pPr>
              <w:widowControl/>
              <w:jc w:val="left"/>
              <w:rPr>
                <w:rFonts w:ascii="仿宋" w:eastAsia="仿宋" w:hAnsi="仿宋" w:cs="宋体"/>
                <w:color w:val="000000"/>
                <w:kern w:val="0"/>
                <w:sz w:val="24"/>
              </w:rPr>
            </w:pPr>
            <w:r w:rsidRPr="00854175">
              <w:rPr>
                <w:rFonts w:ascii="仿宋" w:eastAsia="仿宋" w:hAnsi="仿宋" w:cs="宋体" w:hint="eastAsia"/>
                <w:color w:val="000000"/>
                <w:kern w:val="0"/>
                <w:sz w:val="24"/>
              </w:rPr>
              <w:t>花都区、南沙区、从化区、增城区</w:t>
            </w:r>
          </w:p>
        </w:tc>
        <w:tc>
          <w:tcPr>
            <w:tcW w:w="1701" w:type="dxa"/>
            <w:tcBorders>
              <w:top w:val="nil"/>
              <w:left w:val="nil"/>
              <w:bottom w:val="single" w:sz="4" w:space="0" w:color="auto"/>
              <w:right w:val="single" w:sz="4" w:space="0" w:color="auto"/>
            </w:tcBorders>
            <w:shd w:val="clear" w:color="auto" w:fill="auto"/>
            <w:vAlign w:val="center"/>
            <w:hideMark/>
          </w:tcPr>
          <w:p w14:paraId="335BDCD6"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633D7CE"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6DEAE069"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r w:rsidR="00530D84" w:rsidRPr="00854175" w14:paraId="692C55B9" w14:textId="77777777" w:rsidTr="00252808">
        <w:trPr>
          <w:trHeight w:val="885"/>
        </w:trPr>
        <w:tc>
          <w:tcPr>
            <w:tcW w:w="763" w:type="dxa"/>
            <w:vMerge/>
            <w:tcBorders>
              <w:top w:val="nil"/>
              <w:left w:val="single" w:sz="4" w:space="0" w:color="auto"/>
              <w:bottom w:val="single" w:sz="4" w:space="0" w:color="auto"/>
              <w:right w:val="single" w:sz="4" w:space="0" w:color="auto"/>
            </w:tcBorders>
            <w:vAlign w:val="center"/>
            <w:hideMark/>
          </w:tcPr>
          <w:p w14:paraId="0B50CA1F" w14:textId="77777777" w:rsidR="00530D84" w:rsidRPr="00854175" w:rsidRDefault="00530D84" w:rsidP="00252808">
            <w:pPr>
              <w:widowControl/>
              <w:jc w:val="left"/>
              <w:rPr>
                <w:rFonts w:ascii="仿宋" w:eastAsia="仿宋" w:hAnsi="仿宋" w:cs="宋体"/>
                <w:kern w:val="0"/>
                <w:sz w:val="24"/>
              </w:rPr>
            </w:pPr>
          </w:p>
        </w:tc>
        <w:tc>
          <w:tcPr>
            <w:tcW w:w="1276" w:type="dxa"/>
            <w:vMerge/>
            <w:tcBorders>
              <w:top w:val="nil"/>
              <w:left w:val="single" w:sz="4" w:space="0" w:color="auto"/>
              <w:bottom w:val="single" w:sz="4" w:space="0" w:color="auto"/>
              <w:right w:val="single" w:sz="4" w:space="0" w:color="auto"/>
            </w:tcBorders>
            <w:vAlign w:val="center"/>
            <w:hideMark/>
          </w:tcPr>
          <w:p w14:paraId="3566C873" w14:textId="77777777" w:rsidR="00530D84" w:rsidRPr="00854175" w:rsidRDefault="00530D84" w:rsidP="00252808">
            <w:pPr>
              <w:widowControl/>
              <w:jc w:val="left"/>
              <w:rPr>
                <w:rFonts w:ascii="仿宋" w:eastAsia="仿宋" w:hAnsi="仿宋" w:cs="宋体"/>
                <w:color w:val="000000"/>
                <w:kern w:val="0"/>
                <w:sz w:val="24"/>
              </w:rPr>
            </w:pPr>
          </w:p>
        </w:tc>
        <w:tc>
          <w:tcPr>
            <w:tcW w:w="3632" w:type="dxa"/>
            <w:gridSpan w:val="2"/>
            <w:tcBorders>
              <w:top w:val="single" w:sz="4" w:space="0" w:color="auto"/>
              <w:left w:val="nil"/>
              <w:bottom w:val="single" w:sz="4" w:space="0" w:color="auto"/>
              <w:right w:val="single" w:sz="4" w:space="0" w:color="auto"/>
            </w:tcBorders>
            <w:shd w:val="clear" w:color="auto" w:fill="auto"/>
            <w:vAlign w:val="center"/>
            <w:hideMark/>
          </w:tcPr>
          <w:p w14:paraId="4324BEAA" w14:textId="77777777" w:rsidR="00530D84" w:rsidRPr="00854175" w:rsidRDefault="00530D84" w:rsidP="00252808">
            <w:pPr>
              <w:widowControl/>
              <w:jc w:val="center"/>
              <w:rPr>
                <w:rFonts w:ascii="仿宋" w:eastAsia="仿宋" w:hAnsi="仿宋" w:cs="宋体"/>
                <w:color w:val="000000"/>
                <w:kern w:val="0"/>
                <w:sz w:val="24"/>
              </w:rPr>
            </w:pPr>
            <w:r w:rsidRPr="00854175">
              <w:rPr>
                <w:rFonts w:ascii="仿宋" w:eastAsia="仿宋" w:hAnsi="仿宋" w:cs="宋体" w:hint="eastAsia"/>
                <w:color w:val="000000"/>
                <w:kern w:val="0"/>
                <w:sz w:val="24"/>
              </w:rPr>
              <w:t>广东省内（广州市以外）</w:t>
            </w:r>
          </w:p>
        </w:tc>
        <w:tc>
          <w:tcPr>
            <w:tcW w:w="1701" w:type="dxa"/>
            <w:tcBorders>
              <w:top w:val="nil"/>
              <w:left w:val="nil"/>
              <w:bottom w:val="single" w:sz="4" w:space="0" w:color="auto"/>
              <w:right w:val="single" w:sz="4" w:space="0" w:color="auto"/>
            </w:tcBorders>
            <w:shd w:val="clear" w:color="auto" w:fill="auto"/>
            <w:vAlign w:val="center"/>
            <w:hideMark/>
          </w:tcPr>
          <w:p w14:paraId="73B36642"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4466DE66"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396EC29A" w14:textId="77777777" w:rsidR="00530D84" w:rsidRPr="00854175" w:rsidRDefault="00530D84" w:rsidP="00252808">
            <w:pPr>
              <w:widowControl/>
              <w:jc w:val="center"/>
              <w:rPr>
                <w:rFonts w:ascii="仿宋" w:eastAsia="仿宋" w:hAnsi="仿宋" w:cs="宋体"/>
                <w:b/>
                <w:bCs/>
                <w:kern w:val="0"/>
                <w:sz w:val="24"/>
              </w:rPr>
            </w:pPr>
            <w:r w:rsidRPr="00854175">
              <w:rPr>
                <w:rFonts w:ascii="仿宋" w:eastAsia="仿宋" w:hAnsi="仿宋" w:cs="宋体" w:hint="eastAsia"/>
                <w:b/>
                <w:bCs/>
                <w:kern w:val="0"/>
                <w:sz w:val="24"/>
              </w:rPr>
              <w:t xml:space="preserve">　</w:t>
            </w:r>
          </w:p>
        </w:tc>
      </w:tr>
    </w:tbl>
    <w:p w14:paraId="6BABFBB2" w14:textId="77777777" w:rsidR="001D163E" w:rsidRPr="00530D84" w:rsidRDefault="001D163E" w:rsidP="001D163E">
      <w:pPr>
        <w:pStyle w:val="ab"/>
        <w:spacing w:line="360" w:lineRule="auto"/>
        <w:ind w:firstLineChars="0" w:firstLine="0"/>
        <w:rPr>
          <w:rFonts w:ascii="宋体" w:hAnsi="宋体"/>
          <w:sz w:val="24"/>
          <w:szCs w:val="22"/>
        </w:rPr>
      </w:pPr>
    </w:p>
    <w:p w14:paraId="560646C2" w14:textId="3C5BE81C" w:rsidR="00FC6FE4" w:rsidRPr="00F135A1" w:rsidRDefault="00822089" w:rsidP="00FC6FE4">
      <w:pPr>
        <w:adjustRightInd w:val="0"/>
        <w:snapToGrid w:val="0"/>
        <w:spacing w:line="360" w:lineRule="auto"/>
        <w:jc w:val="left"/>
        <w:rPr>
          <w:rFonts w:ascii="宋体" w:hAnsi="宋体" w:cs="仿宋"/>
          <w:bCs/>
          <w:sz w:val="24"/>
          <w:rPrChange w:id="287" w:author="Balance" w:date="2022-06-09T10:20:00Z">
            <w:rPr>
              <w:rFonts w:ascii="宋体" w:hAnsi="宋体" w:cs="仿宋"/>
              <w:bCs/>
              <w:sz w:val="24"/>
            </w:rPr>
          </w:rPrChange>
        </w:rPr>
      </w:pPr>
      <w:r w:rsidRPr="00F135A1">
        <w:rPr>
          <w:rFonts w:ascii="宋体" w:hAnsi="宋体" w:hint="eastAsia"/>
          <w:sz w:val="24"/>
        </w:rPr>
        <w:lastRenderedPageBreak/>
        <w:t>备注：</w:t>
      </w:r>
      <w:r w:rsidR="00881235" w:rsidRPr="00F135A1">
        <w:rPr>
          <w:rFonts w:ascii="宋体" w:hAnsi="宋体"/>
          <w:sz w:val="24"/>
          <w:rPrChange w:id="288" w:author="Balance" w:date="2022-06-09T10:20:00Z">
            <w:rPr>
              <w:rFonts w:ascii="宋体" w:hAnsi="宋体"/>
              <w:sz w:val="24"/>
            </w:rPr>
          </w:rPrChange>
        </w:rPr>
        <w:t>1、</w:t>
      </w:r>
      <w:r w:rsidR="00FC6FE4" w:rsidRPr="00F135A1">
        <w:rPr>
          <w:rFonts w:ascii="宋体" w:hAnsi="宋体" w:cs="仿宋" w:hint="eastAsia"/>
          <w:bCs/>
          <w:sz w:val="24"/>
          <w:rPrChange w:id="289" w:author="Balance" w:date="2022-06-09T10:20:00Z">
            <w:rPr>
              <w:rFonts w:ascii="宋体" w:hAnsi="宋体" w:cs="仿宋" w:hint="eastAsia"/>
              <w:bCs/>
              <w:sz w:val="24"/>
            </w:rPr>
          </w:rPrChange>
        </w:rPr>
        <w:t>派车行程为当天多次往返或当天一次往返，具体行程根据新冠疫情防控工作安排确定，无论何种行程，乙方必须无条件响应；</w:t>
      </w:r>
    </w:p>
    <w:p w14:paraId="0C205AC7" w14:textId="77777777" w:rsidR="00BD5763" w:rsidRDefault="00FC6FE4" w:rsidP="00881235">
      <w:pPr>
        <w:pStyle w:val="ab"/>
        <w:spacing w:line="360" w:lineRule="auto"/>
        <w:ind w:firstLineChars="0" w:firstLine="0"/>
        <w:rPr>
          <w:ins w:id="290" w:author="Balance" w:date="2022-06-09T10:20:00Z"/>
          <w:rFonts w:ascii="宋体" w:hAnsi="宋体"/>
          <w:bCs/>
          <w:sz w:val="24"/>
        </w:rPr>
      </w:pPr>
      <w:r w:rsidRPr="00F135A1">
        <w:rPr>
          <w:rFonts w:ascii="宋体" w:hAnsi="宋体"/>
          <w:bCs/>
          <w:sz w:val="24"/>
          <w:rPrChange w:id="291" w:author="Balance" w:date="2022-06-09T10:20:00Z">
            <w:rPr>
              <w:rFonts w:ascii="宋体" w:hAnsi="宋体"/>
              <w:bCs/>
              <w:sz w:val="24"/>
            </w:rPr>
          </w:rPrChange>
        </w:rPr>
        <w:t>2</w:t>
      </w:r>
      <w:r w:rsidRPr="00F135A1">
        <w:rPr>
          <w:rFonts w:ascii="宋体" w:hAnsi="宋体" w:hint="eastAsia"/>
          <w:bCs/>
          <w:sz w:val="24"/>
          <w:rPrChange w:id="292" w:author="Balance" w:date="2022-06-09T10:20:00Z">
            <w:rPr>
              <w:rFonts w:ascii="宋体" w:hAnsi="宋体" w:hint="eastAsia"/>
              <w:bCs/>
              <w:sz w:val="24"/>
            </w:rPr>
          </w:rPrChange>
        </w:rPr>
        <w:t>、</w:t>
      </w:r>
      <w:r w:rsidRPr="00F135A1">
        <w:rPr>
          <w:rFonts w:ascii="宋体" w:hAnsi="宋体"/>
          <w:bCs/>
          <w:sz w:val="24"/>
          <w:rPrChange w:id="293" w:author="Balance" w:date="2022-06-09T10:20:00Z">
            <w:rPr>
              <w:rFonts w:ascii="宋体" w:hAnsi="宋体"/>
              <w:bCs/>
              <w:sz w:val="24"/>
            </w:rPr>
          </w:rPrChange>
        </w:rPr>
        <w:t>*单辆车按总里程数阶梯计费原则，即根据当天发车和收车的里程表的数据计算公里数后对应相应区间公里数的租车费进行结算，300公里以内（含300公里）按包干租车费结算，超300公里，超过部分按每元每公里加付费用：如当天一台车辆行驶的公里数为310公里，其中300公里按照对应区间150公里＜总里程数≤300公里包干租车费结算，超出的10公里再按照超里程付费标准每元每公里加付费用。</w:t>
      </w:r>
    </w:p>
    <w:p w14:paraId="0830C934" w14:textId="02D04CD6" w:rsidR="00064E9B" w:rsidRDefault="00FC6FE4" w:rsidP="00881235">
      <w:pPr>
        <w:pStyle w:val="ab"/>
        <w:spacing w:line="360" w:lineRule="auto"/>
        <w:ind w:firstLineChars="0" w:firstLine="0"/>
        <w:rPr>
          <w:rFonts w:ascii="宋体" w:hAnsi="宋体"/>
          <w:sz w:val="24"/>
        </w:rPr>
      </w:pPr>
      <w:r>
        <w:rPr>
          <w:rFonts w:ascii="宋体" w:hAnsi="宋体"/>
          <w:sz w:val="24"/>
        </w:rPr>
        <w:t>3</w:t>
      </w:r>
      <w:r w:rsidR="00881235">
        <w:rPr>
          <w:rFonts w:ascii="宋体" w:hAnsi="宋体" w:hint="eastAsia"/>
          <w:sz w:val="24"/>
        </w:rPr>
        <w:t>、</w:t>
      </w:r>
      <w:r w:rsidR="00822089">
        <w:rPr>
          <w:rFonts w:ascii="宋体" w:hAnsi="宋体" w:hint="eastAsia"/>
          <w:sz w:val="24"/>
        </w:rPr>
        <w:t>租赁费包含</w:t>
      </w:r>
      <w:r w:rsidR="002F14B1">
        <w:rPr>
          <w:rFonts w:ascii="宋体" w:hAnsi="宋体" w:hint="eastAsia"/>
          <w:sz w:val="24"/>
        </w:rPr>
        <w:t>租车</w:t>
      </w:r>
      <w:r w:rsidR="00822089">
        <w:rPr>
          <w:rFonts w:ascii="宋体" w:hAnsi="宋体" w:hint="eastAsia"/>
          <w:sz w:val="24"/>
        </w:rPr>
        <w:t>费，司机人工费，燃油费、路桥费、普票税费等一切费用</w:t>
      </w:r>
      <w:r w:rsidR="000A1180">
        <w:rPr>
          <w:rFonts w:ascii="宋体" w:hAnsi="宋体" w:hint="eastAsia"/>
          <w:sz w:val="24"/>
        </w:rPr>
        <w:t>，</w:t>
      </w:r>
      <w:r w:rsidR="000A1180" w:rsidRPr="000A1180">
        <w:rPr>
          <w:rFonts w:ascii="宋体" w:hAnsi="宋体" w:hint="eastAsia"/>
          <w:sz w:val="24"/>
        </w:rPr>
        <w:t>如产生食宿由</w:t>
      </w:r>
      <w:r w:rsidR="000A1180">
        <w:rPr>
          <w:rFonts w:ascii="宋体" w:hAnsi="宋体" w:hint="eastAsia"/>
          <w:sz w:val="24"/>
        </w:rPr>
        <w:t>甲方</w:t>
      </w:r>
      <w:r w:rsidR="000A1180" w:rsidRPr="000A1180">
        <w:rPr>
          <w:rFonts w:ascii="宋体" w:hAnsi="宋体" w:hint="eastAsia"/>
          <w:sz w:val="24"/>
        </w:rPr>
        <w:t>负责</w:t>
      </w:r>
      <w:r w:rsidR="000A1180">
        <w:rPr>
          <w:rFonts w:ascii="宋体" w:hAnsi="宋体" w:hint="eastAsia"/>
          <w:sz w:val="24"/>
        </w:rPr>
        <w:t>。</w:t>
      </w:r>
    </w:p>
    <w:p w14:paraId="46DCE936" w14:textId="77777777" w:rsidR="002E319E" w:rsidRPr="002E319E" w:rsidRDefault="001900C1" w:rsidP="00140311">
      <w:pPr>
        <w:pStyle w:val="ab"/>
        <w:numPr>
          <w:ilvl w:val="0"/>
          <w:numId w:val="9"/>
        </w:numPr>
        <w:spacing w:line="360" w:lineRule="auto"/>
        <w:ind w:firstLineChars="0"/>
        <w:rPr>
          <w:rFonts w:ascii="宋体" w:hAnsi="宋体"/>
          <w:sz w:val="24"/>
          <w:szCs w:val="22"/>
        </w:rPr>
      </w:pPr>
      <w:r>
        <w:rPr>
          <w:rFonts w:ascii="宋体" w:hAnsi="宋体" w:hint="eastAsia"/>
          <w:sz w:val="24"/>
        </w:rPr>
        <w:t>租期：</w:t>
      </w:r>
      <w:r w:rsidRPr="00C40254">
        <w:rPr>
          <w:rFonts w:ascii="宋体" w:hAnsi="宋体" w:hint="eastAsia"/>
          <w:sz w:val="24"/>
        </w:rPr>
        <w:t>自合同生效之日起</w:t>
      </w:r>
      <w:r>
        <w:rPr>
          <w:rFonts w:ascii="宋体" w:hAnsi="宋体"/>
          <w:sz w:val="24"/>
        </w:rPr>
        <w:t>3</w:t>
      </w:r>
      <w:r w:rsidRPr="00C40254">
        <w:rPr>
          <w:rFonts w:ascii="宋体" w:hAnsi="宋体" w:hint="eastAsia"/>
          <w:sz w:val="24"/>
        </w:rPr>
        <w:t>年，或结算金额达到采购预算</w:t>
      </w:r>
      <w:r>
        <w:rPr>
          <w:rFonts w:ascii="宋体" w:hAnsi="宋体"/>
          <w:sz w:val="24"/>
        </w:rPr>
        <w:t>900000</w:t>
      </w:r>
      <w:r w:rsidRPr="00C40254">
        <w:rPr>
          <w:rFonts w:ascii="宋体" w:hAnsi="宋体" w:hint="eastAsia"/>
          <w:sz w:val="24"/>
        </w:rPr>
        <w:t>元时止，以先到者为准。</w:t>
      </w:r>
    </w:p>
    <w:p w14:paraId="54AD9586" w14:textId="3AE95FFB" w:rsidR="002E319E" w:rsidRPr="001A6E90" w:rsidRDefault="002E319E" w:rsidP="00140311">
      <w:pPr>
        <w:pStyle w:val="ab"/>
        <w:numPr>
          <w:ilvl w:val="0"/>
          <w:numId w:val="9"/>
        </w:numPr>
        <w:spacing w:line="360" w:lineRule="auto"/>
        <w:ind w:firstLineChars="0"/>
        <w:rPr>
          <w:rFonts w:ascii="宋体" w:hAnsi="宋体"/>
          <w:bCs/>
          <w:sz w:val="24"/>
          <w:szCs w:val="22"/>
        </w:rPr>
      </w:pPr>
      <w:r w:rsidRPr="001A6E90">
        <w:rPr>
          <w:rFonts w:hAnsi="宋体" w:cs="仿宋" w:hint="eastAsia"/>
          <w:bCs/>
          <w:sz w:val="24"/>
        </w:rPr>
        <w:t>结算方式</w:t>
      </w:r>
    </w:p>
    <w:p w14:paraId="224E106C" w14:textId="3F3F912D" w:rsidR="002E319E" w:rsidRPr="003202A9" w:rsidRDefault="003202A9" w:rsidP="00AF652F">
      <w:pPr>
        <w:adjustRightInd w:val="0"/>
        <w:snapToGrid w:val="0"/>
        <w:spacing w:before="240" w:line="360" w:lineRule="auto"/>
        <w:ind w:leftChars="300" w:left="870" w:hangingChars="100" w:hanging="240"/>
        <w:rPr>
          <w:rFonts w:ascii="宋体" w:hAnsi="宋体"/>
          <w:sz w:val="24"/>
        </w:rPr>
      </w:pPr>
      <w:r>
        <w:rPr>
          <w:rFonts w:ascii="宋体" w:hAnsi="宋体" w:hint="eastAsia"/>
          <w:sz w:val="24"/>
        </w:rPr>
        <w:t>1）</w:t>
      </w:r>
      <w:r w:rsidR="002E319E" w:rsidRPr="003202A9">
        <w:rPr>
          <w:rFonts w:ascii="宋体" w:hAnsi="宋体" w:hint="eastAsia"/>
          <w:sz w:val="24"/>
        </w:rPr>
        <w:t>所有车辆免收押金，</w:t>
      </w:r>
      <w:proofErr w:type="gramStart"/>
      <w:r w:rsidR="002E319E" w:rsidRPr="003202A9">
        <w:rPr>
          <w:rFonts w:ascii="宋体" w:hAnsi="宋体" w:hint="eastAsia"/>
          <w:sz w:val="24"/>
        </w:rPr>
        <w:t>先保障</w:t>
      </w:r>
      <w:proofErr w:type="gramEnd"/>
      <w:r w:rsidR="002E319E" w:rsidRPr="003202A9">
        <w:rPr>
          <w:rFonts w:ascii="宋体" w:hAnsi="宋体" w:hint="eastAsia"/>
          <w:sz w:val="24"/>
        </w:rPr>
        <w:t>用车，后支付租赁费用，经</w:t>
      </w:r>
      <w:r w:rsidR="000A1180">
        <w:rPr>
          <w:rFonts w:ascii="宋体" w:hAnsi="宋体" w:hint="eastAsia"/>
          <w:sz w:val="24"/>
        </w:rPr>
        <w:t>甲方</w:t>
      </w:r>
      <w:r w:rsidR="002E319E" w:rsidRPr="003202A9">
        <w:rPr>
          <w:rFonts w:ascii="宋体" w:hAnsi="宋体" w:hint="eastAsia"/>
          <w:sz w:val="24"/>
        </w:rPr>
        <w:t>相关部门审批后</w:t>
      </w:r>
      <w:r w:rsidR="008F11FC">
        <w:rPr>
          <w:rFonts w:ascii="宋体" w:hAnsi="宋体" w:hint="eastAsia"/>
          <w:sz w:val="24"/>
        </w:rPr>
        <w:t>乙方</w:t>
      </w:r>
      <w:r w:rsidR="002E319E" w:rsidRPr="003202A9">
        <w:rPr>
          <w:rFonts w:ascii="宋体" w:hAnsi="宋体" w:hint="eastAsia"/>
          <w:sz w:val="24"/>
        </w:rPr>
        <w:t>才予以派车；</w:t>
      </w:r>
    </w:p>
    <w:p w14:paraId="5F239739" w14:textId="150B7458" w:rsidR="00365420" w:rsidRDefault="003202A9" w:rsidP="00365420">
      <w:pPr>
        <w:adjustRightInd w:val="0"/>
        <w:snapToGrid w:val="0"/>
        <w:spacing w:before="240" w:line="360" w:lineRule="auto"/>
        <w:ind w:leftChars="217" w:left="456"/>
        <w:rPr>
          <w:rFonts w:ascii="宋体" w:hAnsi="宋体"/>
          <w:sz w:val="24"/>
        </w:rPr>
      </w:pPr>
      <w:r w:rsidRPr="00F135A1">
        <w:rPr>
          <w:rFonts w:ascii="宋体" w:hAnsi="宋体" w:hint="eastAsia"/>
          <w:sz w:val="24"/>
        </w:rPr>
        <w:t>2</w:t>
      </w:r>
      <w:r w:rsidR="00EC18A2" w:rsidRPr="00F135A1">
        <w:rPr>
          <w:rFonts w:ascii="宋体" w:hAnsi="宋体" w:hint="eastAsia"/>
          <w:sz w:val="24"/>
        </w:rPr>
        <w:t>）</w:t>
      </w:r>
      <w:r w:rsidR="00A22E09" w:rsidRPr="00F135A1">
        <w:rPr>
          <w:rFonts w:ascii="宋体" w:hAnsi="宋体" w:hint="eastAsia"/>
          <w:sz w:val="24"/>
        </w:rPr>
        <w:t>单辆车总</w:t>
      </w:r>
      <w:r w:rsidR="00785C19" w:rsidRPr="00F135A1">
        <w:rPr>
          <w:rFonts w:ascii="宋体" w:hAnsi="宋体" w:hint="eastAsia"/>
          <w:bCs/>
          <w:sz w:val="24"/>
        </w:rPr>
        <w:t>里程数阶梯计费原则</w:t>
      </w:r>
      <w:r w:rsidR="0054694F" w:rsidRPr="00F135A1">
        <w:rPr>
          <w:rFonts w:ascii="宋体" w:hAnsi="宋体" w:hint="eastAsia"/>
          <w:sz w:val="24"/>
        </w:rPr>
        <w:t>：</w:t>
      </w:r>
      <w:r w:rsidR="00BA2373" w:rsidRPr="00F135A1">
        <w:rPr>
          <w:rFonts w:ascii="宋体" w:hAnsi="宋体" w:hint="eastAsia"/>
          <w:sz w:val="24"/>
        </w:rPr>
        <w:t>根据当天发车和收车的里程表的数据计算公里数后对应相应区间公里数的租车费进行结算，</w:t>
      </w:r>
      <w:r w:rsidR="00BA2373" w:rsidRPr="00F135A1">
        <w:rPr>
          <w:rFonts w:ascii="宋体" w:hAnsi="宋体" w:cs="仿宋" w:hint="eastAsia"/>
          <w:bCs/>
          <w:sz w:val="24"/>
        </w:rPr>
        <w:t>须有甲方</w:t>
      </w:r>
      <w:r w:rsidR="00BA2373" w:rsidRPr="00F135A1">
        <w:rPr>
          <w:rFonts w:ascii="宋体" w:hAnsi="宋体" w:hint="eastAsia"/>
          <w:sz w:val="24"/>
        </w:rPr>
        <w:t>签名确认的行车记录单才可申请结算</w:t>
      </w:r>
      <w:r w:rsidR="00365420" w:rsidRPr="00F135A1">
        <w:rPr>
          <w:rFonts w:ascii="宋体" w:hAnsi="宋体" w:hint="eastAsia"/>
          <w:sz w:val="24"/>
        </w:rPr>
        <w:t>；</w:t>
      </w:r>
    </w:p>
    <w:p w14:paraId="1F895DEB" w14:textId="62EEE47E" w:rsidR="00A05D1C" w:rsidRPr="00886B2E" w:rsidRDefault="0054694F" w:rsidP="00365420">
      <w:pPr>
        <w:adjustRightInd w:val="0"/>
        <w:snapToGrid w:val="0"/>
        <w:spacing w:before="240" w:line="360" w:lineRule="auto"/>
        <w:ind w:leftChars="217" w:left="456"/>
        <w:rPr>
          <w:rFonts w:ascii="宋体" w:hAnsi="宋体"/>
          <w:sz w:val="24"/>
        </w:rPr>
      </w:pPr>
      <w:r>
        <w:rPr>
          <w:rFonts w:ascii="宋体" w:hAnsi="宋体" w:hint="eastAsia"/>
          <w:sz w:val="24"/>
        </w:rPr>
        <w:t>3</w:t>
      </w:r>
      <w:r>
        <w:rPr>
          <w:rFonts w:ascii="宋体" w:hAnsi="宋体"/>
          <w:sz w:val="24"/>
        </w:rPr>
        <w:t>)</w:t>
      </w:r>
      <w:r w:rsidR="007E6869" w:rsidRPr="007E6869">
        <w:rPr>
          <w:rFonts w:ascii="宋体" w:hAnsi="宋体" w:hint="eastAsia"/>
          <w:sz w:val="24"/>
        </w:rPr>
        <w:t xml:space="preserve"> </w:t>
      </w:r>
      <w:r w:rsidR="007E6869" w:rsidRPr="00693FD1">
        <w:rPr>
          <w:rFonts w:ascii="宋体" w:hAnsi="宋体" w:hint="eastAsia"/>
          <w:sz w:val="24"/>
        </w:rPr>
        <w:t>租赁费用按实际发生量结算，</w:t>
      </w:r>
      <w:r w:rsidR="00EC4931">
        <w:rPr>
          <w:rFonts w:ascii="宋体" w:hAnsi="宋体" w:hint="eastAsia"/>
          <w:sz w:val="24"/>
        </w:rPr>
        <w:t>乙方</w:t>
      </w:r>
      <w:r w:rsidR="007E6869">
        <w:rPr>
          <w:rFonts w:ascii="宋体" w:hAnsi="宋体" w:hint="eastAsia"/>
          <w:sz w:val="24"/>
        </w:rPr>
        <w:t>可根据实际用车频次向</w:t>
      </w:r>
      <w:r w:rsidR="00FB09E6">
        <w:rPr>
          <w:rFonts w:ascii="宋体" w:hAnsi="宋体" w:hint="eastAsia"/>
          <w:sz w:val="24"/>
        </w:rPr>
        <w:t>甲方</w:t>
      </w:r>
      <w:r w:rsidR="007E6869">
        <w:rPr>
          <w:rFonts w:ascii="宋体" w:hAnsi="宋体" w:hint="eastAsia"/>
          <w:sz w:val="24"/>
        </w:rPr>
        <w:t>申请</w:t>
      </w:r>
      <w:r w:rsidR="007E6869" w:rsidRPr="00693FD1">
        <w:rPr>
          <w:rFonts w:ascii="宋体" w:hAnsi="宋体" w:hint="eastAsia"/>
          <w:sz w:val="24"/>
        </w:rPr>
        <w:t>结算，</w:t>
      </w:r>
      <w:r w:rsidR="007E6869">
        <w:rPr>
          <w:rFonts w:ascii="宋体" w:hAnsi="宋体" w:hint="eastAsia"/>
          <w:sz w:val="24"/>
        </w:rPr>
        <w:t>申请周期跨度不超过三个月，</w:t>
      </w:r>
      <w:r w:rsidR="00FB09E6">
        <w:rPr>
          <w:rFonts w:ascii="宋体" w:hAnsi="宋体" w:hint="eastAsia"/>
          <w:sz w:val="24"/>
        </w:rPr>
        <w:t>甲方</w:t>
      </w:r>
      <w:r w:rsidR="007E6869">
        <w:rPr>
          <w:rFonts w:ascii="宋体" w:hAnsi="宋体" w:hint="eastAsia"/>
          <w:sz w:val="24"/>
        </w:rPr>
        <w:t>同意后，</w:t>
      </w:r>
      <w:r w:rsidR="00EC4931">
        <w:rPr>
          <w:rFonts w:ascii="宋体" w:hAnsi="宋体" w:hint="eastAsia"/>
          <w:sz w:val="24"/>
        </w:rPr>
        <w:t>乙方</w:t>
      </w:r>
      <w:r w:rsidR="007E6869" w:rsidRPr="00693FD1">
        <w:rPr>
          <w:rFonts w:ascii="宋体" w:hAnsi="宋体" w:hint="eastAsia"/>
          <w:sz w:val="24"/>
        </w:rPr>
        <w:t>在5天内必须按时提供实际行车</w:t>
      </w:r>
      <w:r w:rsidR="007E6869">
        <w:rPr>
          <w:rFonts w:ascii="宋体" w:hAnsi="宋体" w:hint="eastAsia"/>
          <w:sz w:val="24"/>
        </w:rPr>
        <w:t>记录单（须有</w:t>
      </w:r>
      <w:r w:rsidR="00EC4931">
        <w:rPr>
          <w:rFonts w:ascii="宋体" w:hAnsi="宋体" w:hint="eastAsia"/>
          <w:sz w:val="24"/>
        </w:rPr>
        <w:t>甲方</w:t>
      </w:r>
      <w:r w:rsidR="007E6869">
        <w:rPr>
          <w:rFonts w:ascii="宋体" w:hAnsi="宋体" w:hint="eastAsia"/>
          <w:sz w:val="24"/>
        </w:rPr>
        <w:t>签名）等付款资料</w:t>
      </w:r>
      <w:r w:rsidR="007E6869" w:rsidRPr="00693FD1">
        <w:rPr>
          <w:rFonts w:ascii="宋体" w:hAnsi="宋体" w:hint="eastAsia"/>
          <w:sz w:val="24"/>
        </w:rPr>
        <w:t>，双方确认无误后，</w:t>
      </w:r>
      <w:r w:rsidR="00EC4931">
        <w:rPr>
          <w:rFonts w:ascii="宋体" w:hAnsi="宋体" w:hint="eastAsia"/>
          <w:sz w:val="24"/>
        </w:rPr>
        <w:t>乙方</w:t>
      </w:r>
      <w:r w:rsidR="007E6869" w:rsidRPr="00693FD1">
        <w:rPr>
          <w:rFonts w:ascii="宋体" w:hAnsi="宋体" w:hint="eastAsia"/>
          <w:sz w:val="24"/>
        </w:rPr>
        <w:t>开具租赁费用的增值税普通发票</w:t>
      </w:r>
      <w:r w:rsidR="007E6869">
        <w:rPr>
          <w:rFonts w:ascii="宋体" w:hAnsi="宋体" w:hint="eastAsia"/>
          <w:sz w:val="24"/>
        </w:rPr>
        <w:t>申请付款</w:t>
      </w:r>
      <w:r w:rsidR="007E6869" w:rsidRPr="00693FD1">
        <w:rPr>
          <w:rFonts w:ascii="宋体" w:hAnsi="宋体" w:hint="eastAsia"/>
          <w:sz w:val="24"/>
        </w:rPr>
        <w:t>，</w:t>
      </w:r>
      <w:r w:rsidR="00EC4931">
        <w:rPr>
          <w:rFonts w:ascii="宋体" w:hAnsi="宋体" w:hint="eastAsia"/>
          <w:sz w:val="24"/>
        </w:rPr>
        <w:t>甲方</w:t>
      </w:r>
      <w:r w:rsidR="007E6869" w:rsidRPr="00693FD1">
        <w:rPr>
          <w:rFonts w:ascii="宋体" w:hAnsi="宋体" w:hint="eastAsia"/>
          <w:sz w:val="24"/>
        </w:rPr>
        <w:t>从收到合法有效、数额正确的增值税普通发票及相关资料后</w:t>
      </w:r>
      <w:r w:rsidR="007E6869" w:rsidRPr="00693FD1">
        <w:rPr>
          <w:rFonts w:ascii="宋体" w:hAnsi="宋体"/>
          <w:sz w:val="24"/>
        </w:rPr>
        <w:t>30</w:t>
      </w:r>
      <w:r w:rsidR="007E6869" w:rsidRPr="00693FD1">
        <w:rPr>
          <w:rFonts w:ascii="宋体" w:hAnsi="宋体" w:hint="eastAsia"/>
          <w:sz w:val="24"/>
        </w:rPr>
        <w:t>个工作日内以银行转账方式支付租赁费用。</w:t>
      </w:r>
    </w:p>
    <w:p w14:paraId="503CE8DF" w14:textId="5E0CE3F5" w:rsidR="00822089" w:rsidRDefault="00822089" w:rsidP="00AF652F">
      <w:pPr>
        <w:spacing w:line="360" w:lineRule="auto"/>
        <w:ind w:leftChars="-313" w:left="1" w:hangingChars="274" w:hanging="658"/>
        <w:rPr>
          <w:rFonts w:ascii="宋体" w:hAnsi="宋体"/>
          <w:b/>
          <w:sz w:val="24"/>
          <w:szCs w:val="21"/>
        </w:rPr>
      </w:pPr>
      <w:r>
        <w:rPr>
          <w:rFonts w:ascii="宋体" w:hAnsi="宋体" w:hint="eastAsia"/>
          <w:sz w:val="24"/>
          <w:szCs w:val="21"/>
        </w:rPr>
        <w:t xml:space="preserve">     </w:t>
      </w:r>
      <w:r>
        <w:rPr>
          <w:rFonts w:ascii="宋体" w:hAnsi="宋体" w:hint="eastAsia"/>
          <w:b/>
          <w:sz w:val="24"/>
          <w:szCs w:val="21"/>
        </w:rPr>
        <w:t>二、</w:t>
      </w:r>
      <w:r w:rsidR="00536F05">
        <w:rPr>
          <w:rFonts w:ascii="宋体" w:hAnsi="宋体" w:hint="eastAsia"/>
          <w:b/>
          <w:sz w:val="24"/>
          <w:szCs w:val="21"/>
        </w:rPr>
        <w:t>双方</w:t>
      </w:r>
      <w:r w:rsidR="00D606A8">
        <w:rPr>
          <w:rFonts w:ascii="宋体" w:hAnsi="宋体" w:hint="eastAsia"/>
          <w:b/>
          <w:sz w:val="24"/>
          <w:szCs w:val="21"/>
        </w:rPr>
        <w:t>的</w:t>
      </w:r>
      <w:r>
        <w:rPr>
          <w:rFonts w:ascii="宋体" w:hAnsi="宋体" w:hint="eastAsia"/>
          <w:b/>
          <w:sz w:val="24"/>
          <w:szCs w:val="21"/>
        </w:rPr>
        <w:t>权利和义务</w:t>
      </w:r>
    </w:p>
    <w:p w14:paraId="2884879C" w14:textId="30E13A4F" w:rsidR="00E84A7A" w:rsidRPr="00E53078" w:rsidRDefault="00E84A7A" w:rsidP="00E53078">
      <w:pPr>
        <w:numPr>
          <w:ilvl w:val="0"/>
          <w:numId w:val="7"/>
        </w:numPr>
        <w:tabs>
          <w:tab w:val="left" w:pos="420"/>
        </w:tabs>
        <w:spacing w:line="360" w:lineRule="auto"/>
        <w:ind w:leftChars="200" w:firstLine="0"/>
        <w:rPr>
          <w:rFonts w:ascii="宋体" w:hAnsi="宋体"/>
          <w:sz w:val="24"/>
        </w:rPr>
      </w:pPr>
      <w:r w:rsidRPr="00E53078">
        <w:rPr>
          <w:rFonts w:ascii="宋体" w:hAnsi="宋体" w:hint="eastAsia"/>
          <w:sz w:val="24"/>
        </w:rPr>
        <w:t>甲方有权按合同要求乙方提供相应租赁车辆，有权获知保证车辆安全驾驶所需的车辆信息、驾驶人员信息、车辆保险信息。双方需对租赁车辆及相应证件进行现场交接及验收，如甲方对租赁车辆的使用情况、维修状况、新旧程度有疑问，甲方有权拒收车辆。乙方须配合甲方工作，及时更换相应租赁车辆。</w:t>
      </w:r>
    </w:p>
    <w:p w14:paraId="19402C14" w14:textId="6307423A" w:rsidR="003C18EA" w:rsidRPr="00E53078" w:rsidRDefault="003C18EA" w:rsidP="00E53078">
      <w:pPr>
        <w:numPr>
          <w:ilvl w:val="0"/>
          <w:numId w:val="7"/>
        </w:numPr>
        <w:tabs>
          <w:tab w:val="left" w:pos="420"/>
        </w:tabs>
        <w:spacing w:line="360" w:lineRule="auto"/>
        <w:ind w:leftChars="200" w:firstLine="0"/>
        <w:rPr>
          <w:rFonts w:ascii="宋体" w:hAnsi="宋体"/>
          <w:sz w:val="24"/>
        </w:rPr>
      </w:pPr>
      <w:r w:rsidRPr="00E53078">
        <w:rPr>
          <w:rFonts w:ascii="宋体" w:hAnsi="宋体" w:hint="eastAsia"/>
          <w:sz w:val="24"/>
        </w:rPr>
        <w:t>乙方</w:t>
      </w:r>
      <w:r w:rsidRPr="00CB26E6">
        <w:rPr>
          <w:rFonts w:ascii="宋体" w:hAnsi="宋体" w:hint="eastAsia"/>
          <w:sz w:val="24"/>
        </w:rPr>
        <w:t>提供的车辆必须为50座及以上的车辆，</w:t>
      </w:r>
      <w:r w:rsidRPr="007E44DE">
        <w:rPr>
          <w:rFonts w:ascii="宋体" w:hAnsi="宋体" w:hint="eastAsia"/>
          <w:sz w:val="24"/>
        </w:rPr>
        <w:t>使用年限须在5年以内（含5年）</w:t>
      </w:r>
      <w:r>
        <w:rPr>
          <w:rFonts w:ascii="宋体" w:hAnsi="宋体" w:hint="eastAsia"/>
          <w:sz w:val="24"/>
        </w:rPr>
        <w:t>，</w:t>
      </w:r>
      <w:r w:rsidRPr="00CB26E6">
        <w:rPr>
          <w:rFonts w:ascii="宋体" w:hAnsi="宋体" w:hint="eastAsia"/>
          <w:sz w:val="24"/>
        </w:rPr>
        <w:t>必须承诺投入服务的所有车辆，符合国家规定的安全环保、年审、运营、合法行使</w:t>
      </w:r>
      <w:r w:rsidRPr="00CB26E6">
        <w:rPr>
          <w:rFonts w:ascii="宋体" w:hAnsi="宋体" w:hint="eastAsia"/>
          <w:sz w:val="24"/>
        </w:rPr>
        <w:lastRenderedPageBreak/>
        <w:t>等要求，</w:t>
      </w:r>
      <w:r>
        <w:rPr>
          <w:rFonts w:ascii="宋体" w:hAnsi="宋体" w:hint="eastAsia"/>
          <w:sz w:val="24"/>
        </w:rPr>
        <w:t>证照齐全，如因违法、违章而负民事或刑事法律责任，或导致被执法部门扣车及罚没的，</w:t>
      </w:r>
      <w:r w:rsidRPr="00E53078">
        <w:rPr>
          <w:rFonts w:ascii="宋体" w:hAnsi="宋体" w:hint="eastAsia"/>
          <w:sz w:val="24"/>
        </w:rPr>
        <w:t>乙方</w:t>
      </w:r>
      <w:r>
        <w:rPr>
          <w:rFonts w:ascii="宋体" w:hAnsi="宋体" w:hint="eastAsia"/>
          <w:sz w:val="24"/>
        </w:rPr>
        <w:t>自行承担</w:t>
      </w:r>
      <w:r w:rsidRPr="00E53078">
        <w:rPr>
          <w:rFonts w:ascii="宋体" w:hAnsi="宋体" w:hint="eastAsia"/>
          <w:sz w:val="24"/>
        </w:rPr>
        <w:t>。</w:t>
      </w:r>
    </w:p>
    <w:p w14:paraId="62B4F786" w14:textId="0B2DA72A" w:rsidR="007022CC" w:rsidRPr="00E53078" w:rsidRDefault="007022CC" w:rsidP="00E53078">
      <w:pPr>
        <w:numPr>
          <w:ilvl w:val="0"/>
          <w:numId w:val="7"/>
        </w:numPr>
        <w:tabs>
          <w:tab w:val="left" w:pos="420"/>
        </w:tabs>
        <w:spacing w:line="360" w:lineRule="auto"/>
        <w:ind w:leftChars="200" w:firstLine="0"/>
        <w:rPr>
          <w:rFonts w:ascii="宋体" w:hAnsi="宋体"/>
          <w:sz w:val="24"/>
        </w:rPr>
      </w:pPr>
      <w:r w:rsidRPr="00E53078">
        <w:rPr>
          <w:rFonts w:ascii="宋体" w:hAnsi="宋体" w:hint="eastAsia"/>
          <w:sz w:val="24"/>
        </w:rPr>
        <w:t>乙方</w:t>
      </w:r>
      <w:r w:rsidRPr="00506572">
        <w:rPr>
          <w:rFonts w:ascii="宋体" w:hAnsi="宋体" w:hint="eastAsia"/>
          <w:sz w:val="24"/>
        </w:rPr>
        <w:t>所派车辆均具有运营资格且车况良好，符合安全行驶有关规定要求，配置合格的安全带、安全锤、行车记录仪、卫星定位、超速报警等安全装置，必须已购置车辆保险（</w:t>
      </w:r>
      <w:proofErr w:type="gramStart"/>
      <w:r w:rsidRPr="00506572">
        <w:rPr>
          <w:rFonts w:ascii="宋体" w:hAnsi="宋体" w:hint="eastAsia"/>
          <w:sz w:val="24"/>
        </w:rPr>
        <w:t>含交强险</w:t>
      </w:r>
      <w:proofErr w:type="gramEnd"/>
      <w:r w:rsidRPr="00506572">
        <w:rPr>
          <w:rFonts w:ascii="宋体" w:hAnsi="宋体" w:hint="eastAsia"/>
          <w:sz w:val="24"/>
        </w:rPr>
        <w:t>、第三者商业责任险、车上责任险），</w:t>
      </w:r>
      <w:r w:rsidR="007E6869">
        <w:rPr>
          <w:rFonts w:ascii="宋体" w:hAnsi="宋体" w:hint="eastAsia"/>
          <w:sz w:val="24"/>
        </w:rPr>
        <w:t>保险有效期需覆盖合同有效期，</w:t>
      </w:r>
      <w:r w:rsidRPr="00506572">
        <w:rPr>
          <w:rFonts w:ascii="宋体" w:hAnsi="宋体" w:hint="eastAsia"/>
          <w:sz w:val="24"/>
        </w:rPr>
        <w:t>承租车辆发生保险事故时，由</w:t>
      </w:r>
      <w:r>
        <w:rPr>
          <w:rFonts w:ascii="宋体" w:hAnsi="宋体" w:hint="eastAsia"/>
          <w:sz w:val="24"/>
        </w:rPr>
        <w:t>乙方</w:t>
      </w:r>
      <w:r w:rsidRPr="00506572">
        <w:rPr>
          <w:rFonts w:ascii="宋体" w:hAnsi="宋体" w:hint="eastAsia"/>
          <w:sz w:val="24"/>
        </w:rPr>
        <w:t>负责索赔事宜，并承担相应法律责任，如事故对</w:t>
      </w:r>
      <w:r>
        <w:rPr>
          <w:rFonts w:ascii="宋体" w:hAnsi="宋体" w:hint="eastAsia"/>
          <w:sz w:val="24"/>
        </w:rPr>
        <w:t>甲方</w:t>
      </w:r>
      <w:r w:rsidRPr="00506572">
        <w:rPr>
          <w:rFonts w:ascii="宋体" w:hAnsi="宋体" w:hint="eastAsia"/>
          <w:sz w:val="24"/>
        </w:rPr>
        <w:t>造成伤害或损失，由</w:t>
      </w:r>
      <w:r>
        <w:rPr>
          <w:rFonts w:ascii="宋体" w:hAnsi="宋体" w:hint="eastAsia"/>
          <w:sz w:val="24"/>
        </w:rPr>
        <w:t>乙方</w:t>
      </w:r>
      <w:r w:rsidRPr="00506572">
        <w:rPr>
          <w:rFonts w:ascii="宋体" w:hAnsi="宋体" w:hint="eastAsia"/>
          <w:sz w:val="24"/>
        </w:rPr>
        <w:t>根据保险相关政策和规定对</w:t>
      </w:r>
      <w:r>
        <w:rPr>
          <w:rFonts w:ascii="宋体" w:hAnsi="宋体" w:hint="eastAsia"/>
          <w:sz w:val="24"/>
        </w:rPr>
        <w:t>甲方</w:t>
      </w:r>
      <w:r w:rsidRPr="00506572">
        <w:rPr>
          <w:rFonts w:ascii="宋体" w:hAnsi="宋体" w:hint="eastAsia"/>
          <w:sz w:val="24"/>
        </w:rPr>
        <w:t>进行赔偿。</w:t>
      </w:r>
    </w:p>
    <w:p w14:paraId="2FB00D83" w14:textId="4C273403" w:rsidR="007022CC" w:rsidRPr="009E6FD1" w:rsidRDefault="003C18EA" w:rsidP="00E53078">
      <w:pPr>
        <w:numPr>
          <w:ilvl w:val="0"/>
          <w:numId w:val="7"/>
        </w:numPr>
        <w:tabs>
          <w:tab w:val="left" w:pos="420"/>
        </w:tabs>
        <w:spacing w:line="360" w:lineRule="auto"/>
        <w:ind w:leftChars="200" w:firstLine="0"/>
        <w:rPr>
          <w:rFonts w:ascii="宋体" w:hAnsi="宋体"/>
          <w:sz w:val="24"/>
        </w:rPr>
      </w:pPr>
      <w:r w:rsidRPr="00DD37B6">
        <w:rPr>
          <w:rFonts w:ascii="宋体" w:hAnsi="宋体" w:hint="eastAsia"/>
          <w:sz w:val="24"/>
        </w:rPr>
        <w:t>车辆性能状况良好，</w:t>
      </w:r>
      <w:r w:rsidRPr="00506572">
        <w:rPr>
          <w:rFonts w:ascii="宋体" w:hAnsi="宋体" w:hint="eastAsia"/>
          <w:sz w:val="24"/>
        </w:rPr>
        <w:t>确保车头清洁、车身光洁、车厢和座位干净整洁无异味，否则必须按</w:t>
      </w:r>
      <w:r>
        <w:rPr>
          <w:rFonts w:ascii="宋体" w:hAnsi="宋体" w:hint="eastAsia"/>
          <w:sz w:val="24"/>
        </w:rPr>
        <w:t>甲方</w:t>
      </w:r>
      <w:r w:rsidRPr="00506572">
        <w:rPr>
          <w:rFonts w:ascii="宋体" w:hAnsi="宋体" w:hint="eastAsia"/>
          <w:sz w:val="24"/>
        </w:rPr>
        <w:t>要求整改到位或改换符合要求的车辆</w:t>
      </w:r>
      <w:r w:rsidRPr="00DD37B6">
        <w:rPr>
          <w:rFonts w:ascii="宋体" w:hAnsi="宋体" w:hint="eastAsia"/>
          <w:sz w:val="24"/>
        </w:rPr>
        <w:t>。</w:t>
      </w:r>
      <w:r w:rsidRPr="00506572">
        <w:rPr>
          <w:rFonts w:ascii="宋体" w:hAnsi="宋体" w:hint="eastAsia"/>
          <w:sz w:val="24"/>
        </w:rPr>
        <w:t>未经</w:t>
      </w:r>
      <w:r>
        <w:rPr>
          <w:rFonts w:ascii="宋体" w:hAnsi="宋体" w:hint="eastAsia"/>
          <w:sz w:val="24"/>
        </w:rPr>
        <w:t>甲方</w:t>
      </w:r>
      <w:r w:rsidRPr="00506572">
        <w:rPr>
          <w:rFonts w:ascii="宋体" w:hAnsi="宋体" w:hint="eastAsia"/>
          <w:sz w:val="24"/>
        </w:rPr>
        <w:t>同意，</w:t>
      </w:r>
      <w:r w:rsidR="002B4DB8">
        <w:rPr>
          <w:rFonts w:ascii="宋体" w:hAnsi="宋体" w:hint="eastAsia"/>
          <w:sz w:val="24"/>
        </w:rPr>
        <w:t>乙方</w:t>
      </w:r>
      <w:r w:rsidRPr="00506572">
        <w:rPr>
          <w:rFonts w:ascii="宋体" w:hAnsi="宋体" w:hint="eastAsia"/>
          <w:sz w:val="24"/>
        </w:rPr>
        <w:t>不得擅自改换在用车辆，否则由此引发的误点与投诉等问题，均为</w:t>
      </w:r>
      <w:r w:rsidR="002B4DB8">
        <w:rPr>
          <w:rFonts w:ascii="宋体" w:hAnsi="宋体" w:hint="eastAsia"/>
          <w:sz w:val="24"/>
        </w:rPr>
        <w:t>乙方</w:t>
      </w:r>
      <w:r w:rsidRPr="00506572">
        <w:rPr>
          <w:rFonts w:ascii="宋体" w:hAnsi="宋体" w:hint="eastAsia"/>
          <w:sz w:val="24"/>
        </w:rPr>
        <w:t>责任</w:t>
      </w:r>
      <w:r w:rsidR="007E6869">
        <w:rPr>
          <w:rFonts w:ascii="宋体" w:hAnsi="宋体" w:hint="eastAsia"/>
          <w:sz w:val="24"/>
        </w:rPr>
        <w:t>；若</w:t>
      </w:r>
      <w:r w:rsidR="00EC4931">
        <w:rPr>
          <w:rFonts w:ascii="宋体" w:hAnsi="宋体" w:hint="eastAsia"/>
          <w:sz w:val="24"/>
        </w:rPr>
        <w:t>乙方</w:t>
      </w:r>
      <w:r w:rsidR="007E6869">
        <w:rPr>
          <w:rFonts w:ascii="宋体" w:hAnsi="宋体" w:hint="eastAsia"/>
          <w:sz w:val="24"/>
        </w:rPr>
        <w:t>未在规定时间内提供符合要求的任务用车，</w:t>
      </w:r>
      <w:r w:rsidR="00DB1A41">
        <w:rPr>
          <w:rFonts w:ascii="宋体" w:hAnsi="宋体" w:hint="eastAsia"/>
          <w:sz w:val="24"/>
        </w:rPr>
        <w:t>甲方</w:t>
      </w:r>
      <w:r w:rsidR="007E6869">
        <w:rPr>
          <w:rFonts w:ascii="宋体" w:hAnsi="宋体" w:hint="eastAsia"/>
          <w:sz w:val="24"/>
        </w:rPr>
        <w:t>有权租用第三方公司的车辆，产生的费用由</w:t>
      </w:r>
      <w:r w:rsidR="00DB1A41" w:rsidRPr="00CC065D">
        <w:rPr>
          <w:rFonts w:ascii="宋体" w:hAnsi="宋体" w:hint="eastAsia"/>
          <w:sz w:val="24"/>
        </w:rPr>
        <w:t>乙方</w:t>
      </w:r>
      <w:r w:rsidR="007E6869" w:rsidRPr="00CC065D">
        <w:rPr>
          <w:rFonts w:ascii="宋体" w:hAnsi="宋体" w:hint="eastAsia"/>
          <w:sz w:val="24"/>
        </w:rPr>
        <w:t>承担；</w:t>
      </w:r>
      <w:r w:rsidR="00DD4112" w:rsidRPr="00CC065D">
        <w:rPr>
          <w:rFonts w:ascii="宋体" w:hAnsi="宋体" w:hint="eastAsia"/>
          <w:sz w:val="24"/>
          <w:rPrChange w:id="294" w:author="Balance" w:date="2022-06-09T10:21:00Z">
            <w:rPr>
              <w:rFonts w:ascii="宋体" w:hAnsi="宋体" w:hint="eastAsia"/>
              <w:sz w:val="24"/>
            </w:rPr>
          </w:rPrChange>
        </w:rPr>
        <w:t>甲方</w:t>
      </w:r>
      <w:r w:rsidR="00DB1A41" w:rsidRPr="00CC065D">
        <w:rPr>
          <w:rFonts w:ascii="宋体" w:hAnsi="宋体" w:hint="eastAsia"/>
          <w:sz w:val="24"/>
          <w:rPrChange w:id="295" w:author="Balance" w:date="2022-06-09T10:21:00Z">
            <w:rPr>
              <w:rFonts w:ascii="宋体" w:hAnsi="宋体" w:hint="eastAsia"/>
              <w:sz w:val="24"/>
            </w:rPr>
          </w:rPrChange>
        </w:rPr>
        <w:t>将记录在案，第一次扣</w:t>
      </w:r>
      <w:r w:rsidR="00DD4112" w:rsidRPr="00CC065D">
        <w:rPr>
          <w:rFonts w:ascii="宋体" w:hAnsi="宋体" w:hint="eastAsia"/>
          <w:sz w:val="24"/>
          <w:rPrChange w:id="296" w:author="Balance" w:date="2022-06-09T10:21:00Z">
            <w:rPr>
              <w:rFonts w:ascii="宋体" w:hAnsi="宋体" w:hint="eastAsia"/>
              <w:sz w:val="24"/>
            </w:rPr>
          </w:rPrChange>
        </w:rPr>
        <w:t>乙方</w:t>
      </w:r>
      <w:r w:rsidR="00DB1A41" w:rsidRPr="00CC065D">
        <w:rPr>
          <w:rFonts w:ascii="宋体" w:hAnsi="宋体"/>
          <w:sz w:val="24"/>
          <w:rPrChange w:id="297" w:author="Balance" w:date="2022-06-09T10:21:00Z">
            <w:rPr>
              <w:rFonts w:ascii="宋体" w:hAnsi="宋体"/>
              <w:sz w:val="24"/>
            </w:rPr>
          </w:rPrChange>
        </w:rPr>
        <w:t>1000</w:t>
      </w:r>
      <w:r w:rsidR="00DB1A41" w:rsidRPr="00CC065D">
        <w:rPr>
          <w:rFonts w:ascii="宋体" w:hAnsi="宋体" w:hint="eastAsia"/>
          <w:sz w:val="24"/>
          <w:rPrChange w:id="298" w:author="Balance" w:date="2022-06-09T10:21:00Z">
            <w:rPr>
              <w:rFonts w:ascii="宋体" w:hAnsi="宋体" w:hint="eastAsia"/>
              <w:sz w:val="24"/>
            </w:rPr>
          </w:rPrChange>
        </w:rPr>
        <w:t>元</w:t>
      </w:r>
      <w:r w:rsidR="00DB1A41" w:rsidRPr="00CC065D">
        <w:rPr>
          <w:rFonts w:ascii="宋体" w:hAnsi="宋体"/>
          <w:sz w:val="24"/>
          <w:rPrChange w:id="299" w:author="Balance" w:date="2022-06-09T10:21:00Z">
            <w:rPr>
              <w:rFonts w:ascii="宋体" w:hAnsi="宋体"/>
              <w:sz w:val="24"/>
            </w:rPr>
          </w:rPrChange>
        </w:rPr>
        <w:t>作为罚款，第二次扣</w:t>
      </w:r>
      <w:r w:rsidR="00DD4112" w:rsidRPr="00CC065D">
        <w:rPr>
          <w:rFonts w:ascii="宋体" w:hAnsi="宋体" w:hint="eastAsia"/>
          <w:sz w:val="24"/>
          <w:rPrChange w:id="300" w:author="Balance" w:date="2022-06-09T10:21:00Z">
            <w:rPr>
              <w:rFonts w:ascii="宋体" w:hAnsi="宋体" w:hint="eastAsia"/>
              <w:sz w:val="24"/>
            </w:rPr>
          </w:rPrChange>
        </w:rPr>
        <w:t>乙方</w:t>
      </w:r>
      <w:r w:rsidR="00DB1A41" w:rsidRPr="00CC065D">
        <w:rPr>
          <w:rFonts w:ascii="宋体" w:hAnsi="宋体"/>
          <w:sz w:val="24"/>
          <w:rPrChange w:id="301" w:author="Balance" w:date="2022-06-09T10:21:00Z">
            <w:rPr>
              <w:rFonts w:ascii="宋体" w:hAnsi="宋体"/>
              <w:sz w:val="24"/>
            </w:rPr>
          </w:rPrChange>
        </w:rPr>
        <w:t>2000元作为罚款，第三次扣</w:t>
      </w:r>
      <w:r w:rsidR="00DD4112" w:rsidRPr="00CC065D">
        <w:rPr>
          <w:rFonts w:ascii="宋体" w:hAnsi="宋体" w:hint="eastAsia"/>
          <w:sz w:val="24"/>
          <w:rPrChange w:id="302" w:author="Balance" w:date="2022-06-09T10:21:00Z">
            <w:rPr>
              <w:rFonts w:ascii="宋体" w:hAnsi="宋体" w:hint="eastAsia"/>
              <w:sz w:val="24"/>
            </w:rPr>
          </w:rPrChange>
        </w:rPr>
        <w:t>乙方</w:t>
      </w:r>
      <w:r w:rsidR="00DB1A41" w:rsidRPr="00CC065D">
        <w:rPr>
          <w:rFonts w:ascii="宋体" w:hAnsi="宋体"/>
          <w:sz w:val="24"/>
          <w:rPrChange w:id="303" w:author="Balance" w:date="2022-06-09T10:21:00Z">
            <w:rPr>
              <w:rFonts w:ascii="宋体" w:hAnsi="宋体"/>
              <w:sz w:val="24"/>
            </w:rPr>
          </w:rPrChange>
        </w:rPr>
        <w:t>5000元作为罚款，</w:t>
      </w:r>
      <w:r w:rsidR="00DB1A41" w:rsidRPr="00CC065D">
        <w:rPr>
          <w:rFonts w:ascii="宋体" w:hAnsi="宋体" w:hint="eastAsia"/>
          <w:sz w:val="24"/>
          <w:rPrChange w:id="304" w:author="Balance" w:date="2022-06-09T10:21:00Z">
            <w:rPr>
              <w:rFonts w:ascii="宋体" w:hAnsi="宋体" w:hint="eastAsia"/>
              <w:sz w:val="24"/>
            </w:rPr>
          </w:rPrChange>
        </w:rPr>
        <w:t>年度</w:t>
      </w:r>
      <w:r w:rsidR="00DB1A41" w:rsidRPr="00CC065D">
        <w:rPr>
          <w:rFonts w:ascii="宋体" w:hAnsi="宋体"/>
          <w:sz w:val="24"/>
          <w:rPrChange w:id="305" w:author="Balance" w:date="2022-06-09T10:21:00Z">
            <w:rPr>
              <w:rFonts w:ascii="宋体" w:hAnsi="宋体"/>
              <w:sz w:val="24"/>
            </w:rPr>
          </w:rPrChange>
        </w:rPr>
        <w:t>内超过三次，视为自动放弃合同关系，所发生的经济损失由</w:t>
      </w:r>
      <w:r w:rsidR="00DD4112" w:rsidRPr="00CC065D">
        <w:rPr>
          <w:rFonts w:ascii="宋体" w:hAnsi="宋体" w:hint="eastAsia"/>
          <w:sz w:val="24"/>
          <w:rPrChange w:id="306" w:author="Balance" w:date="2022-06-09T10:21:00Z">
            <w:rPr>
              <w:rFonts w:ascii="宋体" w:hAnsi="宋体" w:hint="eastAsia"/>
              <w:sz w:val="24"/>
            </w:rPr>
          </w:rPrChange>
        </w:rPr>
        <w:t>乙方</w:t>
      </w:r>
      <w:r w:rsidR="00DB1A41" w:rsidRPr="00CC065D">
        <w:rPr>
          <w:rFonts w:ascii="宋体" w:hAnsi="宋体"/>
          <w:sz w:val="24"/>
          <w:rPrChange w:id="307" w:author="Balance" w:date="2022-06-09T10:21:00Z">
            <w:rPr>
              <w:rFonts w:ascii="宋体" w:hAnsi="宋体"/>
              <w:sz w:val="24"/>
            </w:rPr>
          </w:rPrChange>
        </w:rPr>
        <w:t>负责。</w:t>
      </w:r>
    </w:p>
    <w:p w14:paraId="6ABDBB61" w14:textId="28B63DCB" w:rsidR="00822089" w:rsidRPr="00E53078" w:rsidRDefault="00E459FD" w:rsidP="00E53078">
      <w:pPr>
        <w:numPr>
          <w:ilvl w:val="0"/>
          <w:numId w:val="7"/>
        </w:numPr>
        <w:tabs>
          <w:tab w:val="left" w:pos="420"/>
        </w:tabs>
        <w:spacing w:line="360" w:lineRule="auto"/>
        <w:ind w:leftChars="200" w:firstLine="0"/>
        <w:rPr>
          <w:rFonts w:ascii="宋体" w:hAnsi="宋体"/>
          <w:sz w:val="24"/>
        </w:rPr>
      </w:pPr>
      <w:r w:rsidRPr="00E53078">
        <w:rPr>
          <w:rFonts w:ascii="宋体" w:hAnsi="宋体" w:hint="eastAsia"/>
          <w:sz w:val="24"/>
        </w:rPr>
        <w:t>乙方</w:t>
      </w:r>
      <w:r w:rsidR="00822089" w:rsidRPr="00E53078">
        <w:rPr>
          <w:rFonts w:ascii="宋体" w:hAnsi="宋体" w:hint="eastAsia"/>
          <w:sz w:val="24"/>
        </w:rPr>
        <w:t>负责该出租车辆的购置费、年审费、车船税、保险费、正常保养费用以及合同约定需由</w:t>
      </w:r>
      <w:r w:rsidR="000479C6" w:rsidRPr="00E53078">
        <w:rPr>
          <w:rFonts w:ascii="宋体" w:hAnsi="宋体" w:hint="eastAsia"/>
          <w:sz w:val="24"/>
        </w:rPr>
        <w:t>乙方</w:t>
      </w:r>
      <w:r w:rsidR="00822089" w:rsidRPr="00E53078">
        <w:rPr>
          <w:rFonts w:ascii="宋体" w:hAnsi="宋体" w:hint="eastAsia"/>
          <w:sz w:val="24"/>
        </w:rPr>
        <w:t>承担的相关费用。</w:t>
      </w:r>
    </w:p>
    <w:p w14:paraId="0BCA651D" w14:textId="103D779F" w:rsidR="00822089" w:rsidRPr="00E53078" w:rsidRDefault="00822089" w:rsidP="00E53078">
      <w:pPr>
        <w:numPr>
          <w:ilvl w:val="0"/>
          <w:numId w:val="7"/>
        </w:numPr>
        <w:tabs>
          <w:tab w:val="left" w:pos="420"/>
        </w:tabs>
        <w:spacing w:line="360" w:lineRule="auto"/>
        <w:ind w:leftChars="200" w:firstLine="0"/>
        <w:rPr>
          <w:rFonts w:ascii="宋体" w:hAnsi="宋体"/>
          <w:sz w:val="24"/>
        </w:rPr>
      </w:pPr>
      <w:r w:rsidRPr="00E53078">
        <w:rPr>
          <w:rFonts w:ascii="宋体" w:hAnsi="宋体" w:hint="eastAsia"/>
          <w:sz w:val="24"/>
        </w:rPr>
        <w:t>租赁期间的燃油费、路桥费、停车费以及合同约定需由</w:t>
      </w:r>
      <w:r w:rsidR="003A2748" w:rsidRPr="00E53078">
        <w:rPr>
          <w:rFonts w:ascii="宋体" w:hAnsi="宋体" w:hint="eastAsia"/>
          <w:sz w:val="24"/>
        </w:rPr>
        <w:t>乙方</w:t>
      </w:r>
      <w:r w:rsidRPr="00E53078">
        <w:rPr>
          <w:rFonts w:ascii="宋体" w:hAnsi="宋体" w:hint="eastAsia"/>
          <w:sz w:val="24"/>
        </w:rPr>
        <w:t>承担的相关费用由</w:t>
      </w:r>
      <w:r w:rsidR="003A2748" w:rsidRPr="00E53078">
        <w:rPr>
          <w:rFonts w:ascii="宋体" w:hAnsi="宋体" w:hint="eastAsia"/>
          <w:sz w:val="24"/>
        </w:rPr>
        <w:t>乙</w:t>
      </w:r>
      <w:r w:rsidRPr="00E53078">
        <w:rPr>
          <w:rFonts w:ascii="宋体" w:hAnsi="宋体" w:hint="eastAsia"/>
          <w:sz w:val="24"/>
        </w:rPr>
        <w:t>方承担。</w:t>
      </w:r>
    </w:p>
    <w:p w14:paraId="491BE99E" w14:textId="77BCCD96" w:rsidR="00FB4B39" w:rsidRPr="00472065" w:rsidRDefault="00FB4B39" w:rsidP="00E54BFA">
      <w:pPr>
        <w:numPr>
          <w:ilvl w:val="0"/>
          <w:numId w:val="7"/>
        </w:numPr>
        <w:tabs>
          <w:tab w:val="left" w:pos="420"/>
        </w:tabs>
        <w:spacing w:line="360" w:lineRule="auto"/>
        <w:ind w:leftChars="200" w:firstLine="0"/>
        <w:rPr>
          <w:rFonts w:ascii="宋体" w:hAnsi="宋体"/>
          <w:sz w:val="24"/>
        </w:rPr>
      </w:pPr>
      <w:r w:rsidRPr="00797F4A">
        <w:rPr>
          <w:rFonts w:ascii="宋体" w:hAnsi="宋体" w:hint="eastAsia"/>
          <w:sz w:val="24"/>
        </w:rPr>
        <w:t>由于</w:t>
      </w:r>
      <w:r>
        <w:rPr>
          <w:rFonts w:ascii="宋体" w:hAnsi="宋体" w:hint="eastAsia"/>
          <w:sz w:val="24"/>
        </w:rPr>
        <w:t>紧急支援核酸采样</w:t>
      </w:r>
      <w:r w:rsidRPr="00797F4A">
        <w:rPr>
          <w:rFonts w:ascii="宋体" w:hAnsi="宋体" w:hint="eastAsia"/>
          <w:sz w:val="24"/>
        </w:rPr>
        <w:t>工作特殊性，</w:t>
      </w:r>
      <w:r>
        <w:rPr>
          <w:rFonts w:ascii="宋体" w:hAnsi="宋体" w:hint="eastAsia"/>
          <w:sz w:val="24"/>
        </w:rPr>
        <w:t>甲方</w:t>
      </w:r>
      <w:r w:rsidRPr="00797F4A">
        <w:rPr>
          <w:rFonts w:ascii="宋体" w:hAnsi="宋体" w:hint="eastAsia"/>
          <w:sz w:val="24"/>
        </w:rPr>
        <w:t>使用车辆时，会至少提前</w:t>
      </w:r>
      <w:r w:rsidRPr="00E53078">
        <w:rPr>
          <w:rFonts w:ascii="宋体" w:hAnsi="宋体"/>
          <w:sz w:val="24"/>
        </w:rPr>
        <w:t>1</w:t>
      </w:r>
      <w:r w:rsidRPr="00E53078">
        <w:rPr>
          <w:rFonts w:ascii="宋体" w:hAnsi="宋体" w:hint="eastAsia"/>
          <w:sz w:val="24"/>
        </w:rPr>
        <w:t>小时</w:t>
      </w:r>
      <w:r w:rsidRPr="00797F4A">
        <w:rPr>
          <w:rFonts w:ascii="宋体" w:hAnsi="宋体" w:hint="eastAsia"/>
          <w:sz w:val="24"/>
        </w:rPr>
        <w:t>通知</w:t>
      </w:r>
      <w:r>
        <w:rPr>
          <w:rFonts w:ascii="宋体" w:hAnsi="宋体" w:hint="eastAsia"/>
          <w:sz w:val="24"/>
        </w:rPr>
        <w:t>乙方</w:t>
      </w:r>
      <w:r w:rsidRPr="00797F4A">
        <w:rPr>
          <w:rFonts w:ascii="宋体" w:hAnsi="宋体" w:hint="eastAsia"/>
          <w:sz w:val="24"/>
        </w:rPr>
        <w:t>，</w:t>
      </w:r>
      <w:r>
        <w:rPr>
          <w:rFonts w:ascii="宋体" w:hAnsi="宋体" w:hint="eastAsia"/>
          <w:sz w:val="24"/>
        </w:rPr>
        <w:t>乙方</w:t>
      </w:r>
      <w:r w:rsidRPr="00797F4A">
        <w:rPr>
          <w:rFonts w:ascii="宋体" w:hAnsi="宋体" w:hint="eastAsia"/>
          <w:sz w:val="24"/>
        </w:rPr>
        <w:t>必须</w:t>
      </w:r>
      <w:r>
        <w:rPr>
          <w:rFonts w:ascii="宋体" w:hAnsi="宋体" w:hint="eastAsia"/>
          <w:sz w:val="24"/>
        </w:rPr>
        <w:t>立即</w:t>
      </w:r>
      <w:r w:rsidRPr="00797F4A">
        <w:rPr>
          <w:rFonts w:ascii="宋体" w:hAnsi="宋体" w:hint="eastAsia"/>
          <w:sz w:val="24"/>
        </w:rPr>
        <w:t>响应派车需求</w:t>
      </w:r>
      <w:r>
        <w:rPr>
          <w:rFonts w:ascii="宋体" w:hAnsi="宋体" w:hint="eastAsia"/>
          <w:sz w:val="24"/>
        </w:rPr>
        <w:t>（</w:t>
      </w:r>
      <w:r w:rsidRPr="00E53078">
        <w:rPr>
          <w:rFonts w:ascii="宋体" w:hAnsi="宋体" w:hint="eastAsia"/>
          <w:sz w:val="24"/>
        </w:rPr>
        <w:t>15分钟内</w:t>
      </w:r>
      <w:r>
        <w:rPr>
          <w:rFonts w:ascii="宋体" w:hAnsi="宋体" w:hint="eastAsia"/>
          <w:sz w:val="24"/>
        </w:rPr>
        <w:t>）</w:t>
      </w:r>
      <w:r w:rsidRPr="00797F4A">
        <w:rPr>
          <w:rFonts w:ascii="宋体" w:hAnsi="宋体" w:hint="eastAsia"/>
          <w:sz w:val="24"/>
        </w:rPr>
        <w:t>，并在</w:t>
      </w:r>
      <w:r>
        <w:rPr>
          <w:rFonts w:ascii="宋体" w:hAnsi="宋体" w:hint="eastAsia"/>
          <w:sz w:val="24"/>
        </w:rPr>
        <w:t>甲方</w:t>
      </w:r>
      <w:r w:rsidRPr="00797F4A">
        <w:rPr>
          <w:rFonts w:ascii="宋体" w:hAnsi="宋体" w:hint="eastAsia"/>
          <w:sz w:val="24"/>
        </w:rPr>
        <w:t>要求</w:t>
      </w:r>
      <w:r>
        <w:rPr>
          <w:rFonts w:ascii="宋体" w:hAnsi="宋体" w:hint="eastAsia"/>
          <w:sz w:val="24"/>
        </w:rPr>
        <w:t>到达的</w:t>
      </w:r>
      <w:r w:rsidRPr="00797F4A">
        <w:rPr>
          <w:rFonts w:ascii="宋体" w:hAnsi="宋体" w:hint="eastAsia"/>
          <w:sz w:val="24"/>
        </w:rPr>
        <w:t>时间内开车到指定地点等候，</w:t>
      </w:r>
      <w:r>
        <w:rPr>
          <w:rFonts w:ascii="宋体" w:hAnsi="宋体" w:hint="eastAsia"/>
          <w:sz w:val="24"/>
        </w:rPr>
        <w:t>紧急情况下要求接到派车通知后一小时内到达出发地，保障</w:t>
      </w:r>
      <w:r w:rsidR="00DB1F02">
        <w:rPr>
          <w:rFonts w:ascii="宋体" w:hAnsi="宋体" w:hint="eastAsia"/>
          <w:sz w:val="24"/>
        </w:rPr>
        <w:t>甲方</w:t>
      </w:r>
      <w:r w:rsidRPr="00CC065D">
        <w:rPr>
          <w:rFonts w:ascii="宋体" w:hAnsi="宋体" w:hint="eastAsia"/>
          <w:sz w:val="24"/>
        </w:rPr>
        <w:t>支援核酸采样任务用车需求，否则由此引发的误点影响支援任务等问题，均为</w:t>
      </w:r>
      <w:r w:rsidR="00DB1F02" w:rsidRPr="00CC065D">
        <w:rPr>
          <w:rFonts w:ascii="宋体" w:hAnsi="宋体" w:hint="eastAsia"/>
          <w:sz w:val="24"/>
        </w:rPr>
        <w:t>乙方</w:t>
      </w:r>
      <w:r w:rsidRPr="00CC065D">
        <w:rPr>
          <w:rFonts w:ascii="宋体" w:hAnsi="宋体" w:hint="eastAsia"/>
          <w:sz w:val="24"/>
        </w:rPr>
        <w:t>责任，</w:t>
      </w:r>
      <w:r w:rsidR="00076BCC" w:rsidRPr="00CC065D">
        <w:rPr>
          <w:rFonts w:ascii="宋体" w:hAnsi="宋体" w:hint="eastAsia"/>
          <w:sz w:val="24"/>
          <w:rPrChange w:id="308" w:author="Balance" w:date="2022-06-09T10:21:00Z">
            <w:rPr>
              <w:rFonts w:ascii="宋体" w:hAnsi="宋体" w:hint="eastAsia"/>
              <w:sz w:val="24"/>
            </w:rPr>
          </w:rPrChange>
        </w:rPr>
        <w:t>甲方将记录在案，第一次扣乙方</w:t>
      </w:r>
      <w:r w:rsidR="00076BCC" w:rsidRPr="00CC065D">
        <w:rPr>
          <w:rFonts w:ascii="宋体" w:hAnsi="宋体"/>
          <w:sz w:val="24"/>
          <w:rPrChange w:id="309" w:author="Balance" w:date="2022-06-09T10:21:00Z">
            <w:rPr>
              <w:rFonts w:ascii="宋体" w:hAnsi="宋体"/>
              <w:sz w:val="24"/>
            </w:rPr>
          </w:rPrChange>
        </w:rPr>
        <w:t>5000</w:t>
      </w:r>
      <w:r w:rsidR="00076BCC" w:rsidRPr="00CC065D">
        <w:rPr>
          <w:rFonts w:ascii="宋体" w:hAnsi="宋体" w:hint="eastAsia"/>
          <w:sz w:val="24"/>
          <w:rPrChange w:id="310" w:author="Balance" w:date="2022-06-09T10:21:00Z">
            <w:rPr>
              <w:rFonts w:ascii="宋体" w:hAnsi="宋体" w:hint="eastAsia"/>
              <w:sz w:val="24"/>
            </w:rPr>
          </w:rPrChange>
        </w:rPr>
        <w:t>元</w:t>
      </w:r>
      <w:r w:rsidR="00076BCC" w:rsidRPr="00CC065D">
        <w:rPr>
          <w:rFonts w:ascii="宋体" w:hAnsi="宋体"/>
          <w:sz w:val="24"/>
          <w:rPrChange w:id="311" w:author="Balance" w:date="2022-06-09T10:21:00Z">
            <w:rPr>
              <w:rFonts w:ascii="宋体" w:hAnsi="宋体"/>
              <w:sz w:val="24"/>
            </w:rPr>
          </w:rPrChange>
        </w:rPr>
        <w:t>作为罚款，第二次扣</w:t>
      </w:r>
      <w:r w:rsidR="00076BCC" w:rsidRPr="00CC065D">
        <w:rPr>
          <w:rFonts w:ascii="宋体" w:hAnsi="宋体" w:hint="eastAsia"/>
          <w:sz w:val="24"/>
          <w:rPrChange w:id="312" w:author="Balance" w:date="2022-06-09T10:21:00Z">
            <w:rPr>
              <w:rFonts w:ascii="宋体" w:hAnsi="宋体" w:hint="eastAsia"/>
              <w:sz w:val="24"/>
            </w:rPr>
          </w:rPrChange>
        </w:rPr>
        <w:t>乙方</w:t>
      </w:r>
      <w:r w:rsidR="00076BCC" w:rsidRPr="00CC065D">
        <w:rPr>
          <w:rFonts w:ascii="宋体" w:hAnsi="宋体"/>
          <w:sz w:val="24"/>
          <w:rPrChange w:id="313" w:author="Balance" w:date="2022-06-09T10:21:00Z">
            <w:rPr>
              <w:rFonts w:ascii="宋体" w:hAnsi="宋体"/>
              <w:sz w:val="24"/>
            </w:rPr>
          </w:rPrChange>
        </w:rPr>
        <w:t>10000元作为罚款，第三次扣</w:t>
      </w:r>
      <w:r w:rsidR="00076BCC" w:rsidRPr="00CC065D">
        <w:rPr>
          <w:rFonts w:ascii="宋体" w:hAnsi="宋体" w:hint="eastAsia"/>
          <w:sz w:val="24"/>
          <w:rPrChange w:id="314" w:author="Balance" w:date="2022-06-09T10:21:00Z">
            <w:rPr>
              <w:rFonts w:ascii="宋体" w:hAnsi="宋体" w:hint="eastAsia"/>
              <w:sz w:val="24"/>
            </w:rPr>
          </w:rPrChange>
        </w:rPr>
        <w:t>乙方</w:t>
      </w:r>
      <w:r w:rsidR="00076BCC" w:rsidRPr="00CC065D">
        <w:rPr>
          <w:rFonts w:ascii="宋体" w:hAnsi="宋体"/>
          <w:sz w:val="24"/>
          <w:rPrChange w:id="315" w:author="Balance" w:date="2022-06-09T10:21:00Z">
            <w:rPr>
              <w:rFonts w:ascii="宋体" w:hAnsi="宋体"/>
              <w:sz w:val="24"/>
            </w:rPr>
          </w:rPrChange>
        </w:rPr>
        <w:t>20000元作为罚款，</w:t>
      </w:r>
      <w:r w:rsidR="00076BCC" w:rsidRPr="00CC065D">
        <w:rPr>
          <w:rFonts w:ascii="宋体" w:hAnsi="宋体" w:hint="eastAsia"/>
          <w:sz w:val="24"/>
          <w:rPrChange w:id="316" w:author="Balance" w:date="2022-06-09T10:21:00Z">
            <w:rPr>
              <w:rFonts w:ascii="宋体" w:hAnsi="宋体" w:hint="eastAsia"/>
              <w:sz w:val="24"/>
            </w:rPr>
          </w:rPrChange>
        </w:rPr>
        <w:t>年度</w:t>
      </w:r>
      <w:r w:rsidR="00076BCC" w:rsidRPr="00CC065D">
        <w:rPr>
          <w:rFonts w:ascii="宋体" w:hAnsi="宋体"/>
          <w:sz w:val="24"/>
          <w:rPrChange w:id="317" w:author="Balance" w:date="2022-06-09T10:21:00Z">
            <w:rPr>
              <w:rFonts w:ascii="宋体" w:hAnsi="宋体"/>
              <w:sz w:val="24"/>
            </w:rPr>
          </w:rPrChange>
        </w:rPr>
        <w:t>内超过三次，视为自动放弃合同关系，所发生的经济损失由</w:t>
      </w:r>
      <w:r w:rsidR="00076BCC" w:rsidRPr="00CC065D">
        <w:rPr>
          <w:rFonts w:ascii="宋体" w:hAnsi="宋体" w:hint="eastAsia"/>
          <w:sz w:val="24"/>
          <w:rPrChange w:id="318" w:author="Balance" w:date="2022-06-09T10:21:00Z">
            <w:rPr>
              <w:rFonts w:ascii="宋体" w:hAnsi="宋体" w:hint="eastAsia"/>
              <w:sz w:val="24"/>
            </w:rPr>
          </w:rPrChange>
        </w:rPr>
        <w:t>乙方</w:t>
      </w:r>
      <w:r w:rsidR="00076BCC" w:rsidRPr="00CC065D">
        <w:rPr>
          <w:rFonts w:ascii="宋体" w:hAnsi="宋体"/>
          <w:sz w:val="24"/>
          <w:rPrChange w:id="319" w:author="Balance" w:date="2022-06-09T10:21:00Z">
            <w:rPr>
              <w:rFonts w:ascii="宋体" w:hAnsi="宋体"/>
              <w:sz w:val="24"/>
            </w:rPr>
          </w:rPrChange>
        </w:rPr>
        <w:t>负</w:t>
      </w:r>
      <w:r w:rsidR="00076BCC" w:rsidRPr="00CC065D">
        <w:rPr>
          <w:rFonts w:ascii="宋体" w:hAnsi="宋体"/>
          <w:sz w:val="24"/>
        </w:rPr>
        <w:t>责。</w:t>
      </w:r>
      <w:r w:rsidRPr="00CC065D">
        <w:rPr>
          <w:rFonts w:ascii="宋体" w:hAnsi="宋体" w:hint="eastAsia"/>
          <w:sz w:val="24"/>
        </w:rPr>
        <w:t>如因抛</w:t>
      </w:r>
      <w:r w:rsidRPr="00472065">
        <w:rPr>
          <w:rFonts w:ascii="宋体" w:hAnsi="宋体" w:hint="eastAsia"/>
          <w:sz w:val="24"/>
        </w:rPr>
        <w:t>锚、事故、交通管制等其它自然灾害因素不能在规定时间内到达规定地点时，</w:t>
      </w:r>
      <w:r w:rsidR="00E9590E">
        <w:rPr>
          <w:rFonts w:ascii="宋体" w:hAnsi="宋体" w:hint="eastAsia"/>
          <w:sz w:val="24"/>
        </w:rPr>
        <w:t>乙方</w:t>
      </w:r>
      <w:r w:rsidRPr="00472065">
        <w:rPr>
          <w:rFonts w:ascii="宋体" w:hAnsi="宋体" w:hint="eastAsia"/>
          <w:sz w:val="24"/>
        </w:rPr>
        <w:t>应及时通知</w:t>
      </w:r>
      <w:r w:rsidR="00E9590E">
        <w:rPr>
          <w:rFonts w:ascii="宋体" w:hAnsi="宋体" w:hint="eastAsia"/>
          <w:sz w:val="24"/>
        </w:rPr>
        <w:t>甲方</w:t>
      </w:r>
      <w:r w:rsidRPr="00472065">
        <w:rPr>
          <w:rFonts w:ascii="宋体" w:hAnsi="宋体" w:hint="eastAsia"/>
          <w:sz w:val="24"/>
        </w:rPr>
        <w:t>并由</w:t>
      </w:r>
      <w:r w:rsidR="00E9590E">
        <w:rPr>
          <w:rFonts w:ascii="宋体" w:hAnsi="宋体" w:hint="eastAsia"/>
          <w:sz w:val="24"/>
        </w:rPr>
        <w:t>乙方</w:t>
      </w:r>
      <w:r w:rsidRPr="00472065">
        <w:rPr>
          <w:rFonts w:ascii="宋体" w:hAnsi="宋体" w:hint="eastAsia"/>
          <w:sz w:val="24"/>
        </w:rPr>
        <w:t>迅速调配车辆替补，</w:t>
      </w:r>
      <w:r>
        <w:rPr>
          <w:rFonts w:ascii="宋体" w:hAnsi="宋体" w:hint="eastAsia"/>
          <w:sz w:val="24"/>
        </w:rPr>
        <w:t>保证</w:t>
      </w:r>
      <w:r w:rsidR="00E9590E">
        <w:rPr>
          <w:rFonts w:ascii="宋体" w:hAnsi="宋体" w:hint="eastAsia"/>
          <w:sz w:val="24"/>
        </w:rPr>
        <w:t>甲方</w:t>
      </w:r>
      <w:r w:rsidRPr="00472065">
        <w:rPr>
          <w:rFonts w:ascii="宋体" w:hAnsi="宋体" w:hint="eastAsia"/>
          <w:sz w:val="24"/>
        </w:rPr>
        <w:t>支援</w:t>
      </w:r>
      <w:r>
        <w:rPr>
          <w:rFonts w:ascii="宋体" w:hAnsi="宋体" w:hint="eastAsia"/>
          <w:sz w:val="24"/>
        </w:rPr>
        <w:t>队伍</w:t>
      </w:r>
      <w:r w:rsidRPr="00472065">
        <w:rPr>
          <w:rFonts w:ascii="宋体" w:hAnsi="宋体" w:hint="eastAsia"/>
          <w:sz w:val="24"/>
        </w:rPr>
        <w:t>能正常到达目的地。候车时间如超过10分钟（塞车、修路等不可抗力因素除外）或车辆途中故障排除时间超过20分钟，</w:t>
      </w:r>
      <w:r w:rsidR="00E9590E">
        <w:rPr>
          <w:rFonts w:ascii="宋体" w:hAnsi="宋体" w:hint="eastAsia"/>
          <w:sz w:val="24"/>
        </w:rPr>
        <w:t>甲方</w:t>
      </w:r>
      <w:r w:rsidRPr="00472065">
        <w:rPr>
          <w:rFonts w:ascii="宋体" w:hAnsi="宋体" w:hint="eastAsia"/>
          <w:sz w:val="24"/>
        </w:rPr>
        <w:t>有权采取其它方式（如：乘坐出租车）送所有</w:t>
      </w:r>
      <w:r>
        <w:rPr>
          <w:rFonts w:ascii="宋体" w:hAnsi="宋体" w:hint="eastAsia"/>
          <w:sz w:val="24"/>
        </w:rPr>
        <w:t>支援队伍人员</w:t>
      </w:r>
      <w:r w:rsidRPr="00472065">
        <w:rPr>
          <w:rFonts w:ascii="宋体" w:hAnsi="宋体" w:hint="eastAsia"/>
          <w:sz w:val="24"/>
        </w:rPr>
        <w:t>至目的地，所发生费用全部由</w:t>
      </w:r>
      <w:r w:rsidR="00E9590E">
        <w:rPr>
          <w:rFonts w:ascii="宋体" w:hAnsi="宋体" w:hint="eastAsia"/>
          <w:sz w:val="24"/>
        </w:rPr>
        <w:t>乙方</w:t>
      </w:r>
      <w:r w:rsidRPr="00472065">
        <w:rPr>
          <w:rFonts w:ascii="宋体" w:hAnsi="宋体" w:hint="eastAsia"/>
          <w:sz w:val="24"/>
        </w:rPr>
        <w:t>承担。</w:t>
      </w:r>
    </w:p>
    <w:p w14:paraId="708301A0" w14:textId="0CF1AFA6" w:rsidR="00AD15A2" w:rsidRDefault="00AD15A2" w:rsidP="00E54BFA">
      <w:pPr>
        <w:numPr>
          <w:ilvl w:val="0"/>
          <w:numId w:val="7"/>
        </w:numPr>
        <w:tabs>
          <w:tab w:val="left" w:pos="420"/>
        </w:tabs>
        <w:spacing w:line="360" w:lineRule="auto"/>
        <w:ind w:leftChars="200" w:firstLine="0"/>
        <w:rPr>
          <w:rFonts w:ascii="宋体" w:hAnsi="宋体"/>
          <w:sz w:val="24"/>
        </w:rPr>
      </w:pPr>
      <w:r w:rsidRPr="0087490C">
        <w:rPr>
          <w:rFonts w:ascii="宋体" w:hAnsi="宋体" w:hint="eastAsia"/>
          <w:sz w:val="24"/>
        </w:rPr>
        <w:t>驾驶员须为</w:t>
      </w:r>
      <w:r>
        <w:rPr>
          <w:rFonts w:ascii="宋体" w:hAnsi="宋体" w:hint="eastAsia"/>
          <w:sz w:val="24"/>
        </w:rPr>
        <w:t>乙方</w:t>
      </w:r>
      <w:r w:rsidRPr="0087490C">
        <w:rPr>
          <w:rFonts w:ascii="宋体" w:hAnsi="宋体" w:hint="eastAsia"/>
          <w:sz w:val="24"/>
        </w:rPr>
        <w:t>签约员工，具备丰富驾驶经验，</w:t>
      </w:r>
      <w:r w:rsidRPr="0087490C">
        <w:rPr>
          <w:rFonts w:ascii="宋体" w:hAnsi="宋体"/>
          <w:sz w:val="24"/>
        </w:rPr>
        <w:t>3</w:t>
      </w:r>
      <w:r w:rsidRPr="0087490C">
        <w:rPr>
          <w:rFonts w:ascii="宋体" w:hAnsi="宋体" w:hint="eastAsia"/>
          <w:sz w:val="24"/>
        </w:rPr>
        <w:t>年以上大客车驾龄，5年以内</w:t>
      </w:r>
      <w:r w:rsidRPr="0087490C">
        <w:rPr>
          <w:rFonts w:ascii="宋体" w:hAnsi="宋体" w:hint="eastAsia"/>
          <w:sz w:val="24"/>
        </w:rPr>
        <w:lastRenderedPageBreak/>
        <w:t>无重大交通事故记录，熟悉广州市交通道路。</w:t>
      </w:r>
    </w:p>
    <w:p w14:paraId="7D740991" w14:textId="714AC2B0" w:rsidR="00822089" w:rsidRPr="00E54BFA" w:rsidRDefault="00AD15A2" w:rsidP="00E54BFA">
      <w:pPr>
        <w:numPr>
          <w:ilvl w:val="0"/>
          <w:numId w:val="7"/>
        </w:numPr>
        <w:tabs>
          <w:tab w:val="left" w:pos="420"/>
        </w:tabs>
        <w:spacing w:line="360" w:lineRule="auto"/>
        <w:ind w:leftChars="200" w:firstLine="0"/>
        <w:rPr>
          <w:rFonts w:ascii="宋体" w:hAnsi="宋体"/>
          <w:sz w:val="24"/>
        </w:rPr>
      </w:pPr>
      <w:r w:rsidRPr="0070269C">
        <w:rPr>
          <w:rFonts w:ascii="宋体" w:hAnsi="宋体" w:hint="eastAsia"/>
          <w:sz w:val="24"/>
        </w:rPr>
        <w:t>由于</w:t>
      </w:r>
      <w:r>
        <w:rPr>
          <w:rFonts w:ascii="宋体" w:hAnsi="宋体" w:hint="eastAsia"/>
          <w:sz w:val="24"/>
        </w:rPr>
        <w:t>紧急支援核酸采样</w:t>
      </w:r>
      <w:r w:rsidRPr="0070269C">
        <w:rPr>
          <w:rFonts w:ascii="宋体" w:hAnsi="宋体" w:hint="eastAsia"/>
          <w:sz w:val="24"/>
        </w:rPr>
        <w:t>工作特殊性，</w:t>
      </w:r>
      <w:r>
        <w:rPr>
          <w:rFonts w:ascii="宋体" w:hAnsi="宋体" w:hint="eastAsia"/>
          <w:sz w:val="24"/>
        </w:rPr>
        <w:t>乙方</w:t>
      </w:r>
      <w:r w:rsidRPr="0070269C">
        <w:rPr>
          <w:rFonts w:ascii="宋体" w:hAnsi="宋体" w:hint="eastAsia"/>
          <w:sz w:val="24"/>
        </w:rPr>
        <w:t>派遣</w:t>
      </w:r>
      <w:r>
        <w:rPr>
          <w:rFonts w:ascii="宋体" w:hAnsi="宋体" w:hint="eastAsia"/>
          <w:sz w:val="24"/>
        </w:rPr>
        <w:t>驾驶员和车辆</w:t>
      </w:r>
      <w:r w:rsidRPr="0070269C">
        <w:rPr>
          <w:rFonts w:ascii="宋体" w:hAnsi="宋体" w:hint="eastAsia"/>
          <w:sz w:val="24"/>
        </w:rPr>
        <w:t>由</w:t>
      </w:r>
      <w:r w:rsidR="00E84A7A">
        <w:rPr>
          <w:rFonts w:ascii="宋体" w:hAnsi="宋体" w:hint="eastAsia"/>
          <w:sz w:val="24"/>
        </w:rPr>
        <w:t>甲方</w:t>
      </w:r>
      <w:r w:rsidRPr="0070269C">
        <w:rPr>
          <w:rFonts w:ascii="宋体" w:hAnsi="宋体" w:hint="eastAsia"/>
          <w:sz w:val="24"/>
        </w:rPr>
        <w:t>进行调度安排，</w:t>
      </w:r>
      <w:r w:rsidR="00E84A7A">
        <w:rPr>
          <w:rFonts w:ascii="宋体" w:hAnsi="宋体" w:hint="eastAsia"/>
          <w:sz w:val="24"/>
        </w:rPr>
        <w:t>乙方</w:t>
      </w:r>
      <w:r>
        <w:rPr>
          <w:rFonts w:ascii="宋体" w:hAnsi="宋体" w:hint="eastAsia"/>
          <w:sz w:val="24"/>
        </w:rPr>
        <w:t>管理人员必须保证车辆准时到达指定地点，按照院方管理要求如</w:t>
      </w:r>
      <w:r w:rsidRPr="0070269C">
        <w:rPr>
          <w:rFonts w:ascii="宋体" w:hAnsi="宋体" w:hint="eastAsia"/>
          <w:sz w:val="24"/>
        </w:rPr>
        <w:t>持有效的核酸检测记录</w:t>
      </w:r>
      <w:r>
        <w:rPr>
          <w:rFonts w:ascii="宋体" w:hAnsi="宋体" w:hint="eastAsia"/>
          <w:sz w:val="24"/>
        </w:rPr>
        <w:t>，</w:t>
      </w:r>
      <w:r w:rsidRPr="0070269C">
        <w:rPr>
          <w:rFonts w:ascii="宋体" w:hAnsi="宋体" w:hint="eastAsia"/>
          <w:sz w:val="24"/>
        </w:rPr>
        <w:t>指派的</w:t>
      </w:r>
      <w:r>
        <w:rPr>
          <w:rFonts w:ascii="宋体" w:hAnsi="宋体" w:hint="eastAsia"/>
          <w:sz w:val="24"/>
        </w:rPr>
        <w:t>驾驶员</w:t>
      </w:r>
      <w:r w:rsidRPr="0070269C">
        <w:rPr>
          <w:rFonts w:ascii="宋体" w:hAnsi="宋体" w:hint="eastAsia"/>
          <w:sz w:val="24"/>
        </w:rPr>
        <w:t>必须遵纪守法，礼貌文明，服从采购人现场管理，包含但不限于不得与乘客发生争执；坚守岗位，按照规定出车及等候，直至完成</w:t>
      </w:r>
      <w:r>
        <w:rPr>
          <w:rFonts w:ascii="宋体" w:hAnsi="宋体" w:hint="eastAsia"/>
          <w:sz w:val="24"/>
        </w:rPr>
        <w:t>支援</w:t>
      </w:r>
      <w:r w:rsidRPr="0070269C">
        <w:rPr>
          <w:rFonts w:ascii="宋体" w:hAnsi="宋体" w:hint="eastAsia"/>
          <w:sz w:val="24"/>
        </w:rPr>
        <w:t>工作</w:t>
      </w:r>
      <w:r>
        <w:rPr>
          <w:rFonts w:ascii="宋体" w:hAnsi="宋体" w:hint="eastAsia"/>
          <w:sz w:val="24"/>
        </w:rPr>
        <w:t>，</w:t>
      </w:r>
      <w:r w:rsidRPr="0070269C">
        <w:rPr>
          <w:rFonts w:ascii="宋体" w:hAnsi="宋体" w:hint="eastAsia"/>
          <w:sz w:val="24"/>
        </w:rPr>
        <w:t>如因事需离开，需要经</w:t>
      </w:r>
      <w:r w:rsidR="00E84A7A">
        <w:rPr>
          <w:rFonts w:ascii="宋体" w:hAnsi="宋体" w:hint="eastAsia"/>
          <w:sz w:val="24"/>
        </w:rPr>
        <w:t>甲方</w:t>
      </w:r>
      <w:r w:rsidRPr="0070269C">
        <w:rPr>
          <w:rFonts w:ascii="宋体" w:hAnsi="宋体" w:hint="eastAsia"/>
          <w:sz w:val="24"/>
        </w:rPr>
        <w:t>同意后才可离开，否则由其引发的投诉及影响支</w:t>
      </w:r>
      <w:r w:rsidRPr="00CC065D">
        <w:rPr>
          <w:rFonts w:ascii="宋体" w:hAnsi="宋体" w:hint="eastAsia"/>
          <w:sz w:val="24"/>
        </w:rPr>
        <w:t>援任务等系列问题，</w:t>
      </w:r>
      <w:r w:rsidR="00DD4112" w:rsidRPr="00CC065D">
        <w:rPr>
          <w:rFonts w:ascii="宋体" w:hAnsi="宋体" w:hint="eastAsia"/>
          <w:sz w:val="24"/>
          <w:rPrChange w:id="320" w:author="Balance" w:date="2022-06-09T10:21:00Z">
            <w:rPr>
              <w:rFonts w:ascii="宋体" w:hAnsi="宋体" w:hint="eastAsia"/>
              <w:sz w:val="24"/>
            </w:rPr>
          </w:rPrChange>
        </w:rPr>
        <w:t>甲方将记录在案，第一次扣乙方</w:t>
      </w:r>
      <w:r w:rsidR="00DD4112" w:rsidRPr="00CC065D">
        <w:rPr>
          <w:rFonts w:ascii="宋体" w:hAnsi="宋体"/>
          <w:sz w:val="24"/>
          <w:rPrChange w:id="321" w:author="Balance" w:date="2022-06-09T10:21:00Z">
            <w:rPr>
              <w:rFonts w:ascii="宋体" w:hAnsi="宋体"/>
              <w:sz w:val="24"/>
            </w:rPr>
          </w:rPrChange>
        </w:rPr>
        <w:t>1000</w:t>
      </w:r>
      <w:r w:rsidR="00DD4112" w:rsidRPr="00CC065D">
        <w:rPr>
          <w:rFonts w:ascii="宋体" w:hAnsi="宋体" w:hint="eastAsia"/>
          <w:sz w:val="24"/>
          <w:rPrChange w:id="322" w:author="Balance" w:date="2022-06-09T10:21:00Z">
            <w:rPr>
              <w:rFonts w:ascii="宋体" w:hAnsi="宋体" w:hint="eastAsia"/>
              <w:sz w:val="24"/>
            </w:rPr>
          </w:rPrChange>
        </w:rPr>
        <w:t>元</w:t>
      </w:r>
      <w:r w:rsidR="00DD4112" w:rsidRPr="00CC065D">
        <w:rPr>
          <w:rFonts w:ascii="宋体" w:hAnsi="宋体"/>
          <w:sz w:val="24"/>
          <w:rPrChange w:id="323" w:author="Balance" w:date="2022-06-09T10:21:00Z">
            <w:rPr>
              <w:rFonts w:ascii="宋体" w:hAnsi="宋体"/>
              <w:sz w:val="24"/>
            </w:rPr>
          </w:rPrChange>
        </w:rPr>
        <w:t>作为罚款，第二次扣</w:t>
      </w:r>
      <w:r w:rsidR="00DD4112" w:rsidRPr="00CC065D">
        <w:rPr>
          <w:rFonts w:ascii="宋体" w:hAnsi="宋体" w:hint="eastAsia"/>
          <w:sz w:val="24"/>
          <w:rPrChange w:id="324" w:author="Balance" w:date="2022-06-09T10:21:00Z">
            <w:rPr>
              <w:rFonts w:ascii="宋体" w:hAnsi="宋体" w:hint="eastAsia"/>
              <w:sz w:val="24"/>
            </w:rPr>
          </w:rPrChange>
        </w:rPr>
        <w:t>乙方</w:t>
      </w:r>
      <w:r w:rsidR="00DD4112" w:rsidRPr="00CC065D">
        <w:rPr>
          <w:rFonts w:ascii="宋体" w:hAnsi="宋体"/>
          <w:sz w:val="24"/>
          <w:rPrChange w:id="325" w:author="Balance" w:date="2022-06-09T10:21:00Z">
            <w:rPr>
              <w:rFonts w:ascii="宋体" w:hAnsi="宋体"/>
              <w:sz w:val="24"/>
            </w:rPr>
          </w:rPrChange>
        </w:rPr>
        <w:t>2000元作为罚款，第三次扣</w:t>
      </w:r>
      <w:r w:rsidR="00DD4112" w:rsidRPr="00CC065D">
        <w:rPr>
          <w:rFonts w:ascii="宋体" w:hAnsi="宋体" w:hint="eastAsia"/>
          <w:sz w:val="24"/>
          <w:rPrChange w:id="326" w:author="Balance" w:date="2022-06-09T10:21:00Z">
            <w:rPr>
              <w:rFonts w:ascii="宋体" w:hAnsi="宋体" w:hint="eastAsia"/>
              <w:sz w:val="24"/>
            </w:rPr>
          </w:rPrChange>
        </w:rPr>
        <w:t>乙方</w:t>
      </w:r>
      <w:r w:rsidR="00DD4112" w:rsidRPr="00CC065D">
        <w:rPr>
          <w:rFonts w:ascii="宋体" w:hAnsi="宋体"/>
          <w:sz w:val="24"/>
          <w:rPrChange w:id="327" w:author="Balance" w:date="2022-06-09T10:21:00Z">
            <w:rPr>
              <w:rFonts w:ascii="宋体" w:hAnsi="宋体"/>
              <w:sz w:val="24"/>
            </w:rPr>
          </w:rPrChange>
        </w:rPr>
        <w:t>5000元作为罚款，</w:t>
      </w:r>
      <w:r w:rsidR="00DD4112" w:rsidRPr="00CC065D">
        <w:rPr>
          <w:rFonts w:ascii="宋体" w:hAnsi="宋体" w:hint="eastAsia"/>
          <w:sz w:val="24"/>
          <w:rPrChange w:id="328" w:author="Balance" w:date="2022-06-09T10:21:00Z">
            <w:rPr>
              <w:rFonts w:ascii="宋体" w:hAnsi="宋体" w:hint="eastAsia"/>
              <w:sz w:val="24"/>
            </w:rPr>
          </w:rPrChange>
        </w:rPr>
        <w:t>年度</w:t>
      </w:r>
      <w:r w:rsidR="00DD4112" w:rsidRPr="00CC065D">
        <w:rPr>
          <w:rFonts w:ascii="宋体" w:hAnsi="宋体"/>
          <w:sz w:val="24"/>
          <w:rPrChange w:id="329" w:author="Balance" w:date="2022-06-09T10:21:00Z">
            <w:rPr>
              <w:rFonts w:ascii="宋体" w:hAnsi="宋体"/>
              <w:sz w:val="24"/>
            </w:rPr>
          </w:rPrChange>
        </w:rPr>
        <w:t>内超过三次，视为自动放弃合同关系，所发生的经济损失由</w:t>
      </w:r>
      <w:r w:rsidR="00DD4112" w:rsidRPr="00CC065D">
        <w:rPr>
          <w:rFonts w:ascii="宋体" w:hAnsi="宋体" w:hint="eastAsia"/>
          <w:sz w:val="24"/>
          <w:rPrChange w:id="330" w:author="Balance" w:date="2022-06-09T10:21:00Z">
            <w:rPr>
              <w:rFonts w:ascii="宋体" w:hAnsi="宋体" w:hint="eastAsia"/>
              <w:sz w:val="24"/>
            </w:rPr>
          </w:rPrChange>
        </w:rPr>
        <w:t>乙方</w:t>
      </w:r>
      <w:r w:rsidR="00DD4112" w:rsidRPr="00CC065D">
        <w:rPr>
          <w:rFonts w:ascii="宋体" w:hAnsi="宋体"/>
          <w:sz w:val="24"/>
          <w:rPrChange w:id="331" w:author="Balance" w:date="2022-06-09T10:21:00Z">
            <w:rPr>
              <w:rFonts w:ascii="宋体" w:hAnsi="宋体"/>
              <w:sz w:val="24"/>
            </w:rPr>
          </w:rPrChange>
        </w:rPr>
        <w:t>负责。</w:t>
      </w:r>
    </w:p>
    <w:p w14:paraId="539C784C" w14:textId="625941C2" w:rsidR="00DD02C5" w:rsidRPr="00E54BFA" w:rsidRDefault="00DD02C5" w:rsidP="00E54BFA">
      <w:pPr>
        <w:numPr>
          <w:ilvl w:val="0"/>
          <w:numId w:val="7"/>
        </w:numPr>
        <w:tabs>
          <w:tab w:val="left" w:pos="420"/>
        </w:tabs>
        <w:spacing w:line="360" w:lineRule="auto"/>
        <w:ind w:leftChars="200" w:firstLine="0"/>
        <w:rPr>
          <w:rFonts w:ascii="宋体" w:hAnsi="宋体"/>
          <w:sz w:val="24"/>
        </w:rPr>
      </w:pPr>
      <w:r>
        <w:rPr>
          <w:rFonts w:ascii="宋体" w:hAnsi="宋体" w:hint="eastAsia"/>
          <w:sz w:val="24"/>
        </w:rPr>
        <w:t>甲方不得将租赁车辆用于转借、转租、抵押、出售，禁止使用租赁车辆从事违法犯罪活动。</w:t>
      </w:r>
    </w:p>
    <w:p w14:paraId="78CD378F" w14:textId="1E5D0B54" w:rsidR="00822089" w:rsidRDefault="00DD02C5" w:rsidP="00AF652F">
      <w:pPr>
        <w:spacing w:line="360" w:lineRule="auto"/>
        <w:rPr>
          <w:rFonts w:ascii="宋体" w:hAnsi="宋体"/>
          <w:b/>
          <w:sz w:val="24"/>
          <w:szCs w:val="21"/>
        </w:rPr>
      </w:pPr>
      <w:r>
        <w:rPr>
          <w:rFonts w:ascii="宋体" w:hAnsi="宋体" w:hint="eastAsia"/>
          <w:b/>
          <w:sz w:val="24"/>
          <w:szCs w:val="21"/>
        </w:rPr>
        <w:t>三</w:t>
      </w:r>
      <w:r w:rsidR="00822089">
        <w:rPr>
          <w:rFonts w:ascii="宋体" w:hAnsi="宋体" w:hint="eastAsia"/>
          <w:b/>
          <w:sz w:val="24"/>
          <w:szCs w:val="21"/>
        </w:rPr>
        <w:t>、违约责任</w:t>
      </w:r>
    </w:p>
    <w:p w14:paraId="73D95718" w14:textId="0B68A87E" w:rsidR="00822089" w:rsidRDefault="00213A83" w:rsidP="00E53078">
      <w:pPr>
        <w:tabs>
          <w:tab w:val="left" w:pos="420"/>
        </w:tabs>
        <w:spacing w:line="360" w:lineRule="auto"/>
        <w:ind w:left="420"/>
        <w:rPr>
          <w:rFonts w:ascii="宋体" w:hAnsi="宋体"/>
          <w:sz w:val="24"/>
          <w:szCs w:val="22"/>
        </w:rPr>
      </w:pPr>
      <w:r w:rsidRPr="00E54BFA">
        <w:rPr>
          <w:rFonts w:ascii="宋体" w:hAnsi="宋体" w:hint="eastAsia"/>
          <w:sz w:val="24"/>
        </w:rPr>
        <w:t>1）</w:t>
      </w:r>
      <w:r w:rsidR="00DD02C5">
        <w:rPr>
          <w:rFonts w:ascii="宋体" w:hAnsi="宋体" w:hint="eastAsia"/>
          <w:sz w:val="24"/>
        </w:rPr>
        <w:t>乙</w:t>
      </w:r>
      <w:r w:rsidR="00822089">
        <w:rPr>
          <w:rFonts w:ascii="宋体" w:hAnsi="宋体" w:hint="eastAsia"/>
          <w:sz w:val="24"/>
        </w:rPr>
        <w:t>方因违反合同约定给</w:t>
      </w:r>
      <w:r w:rsidR="00DD02C5">
        <w:rPr>
          <w:rFonts w:ascii="宋体" w:hAnsi="宋体" w:hint="eastAsia"/>
          <w:sz w:val="24"/>
        </w:rPr>
        <w:t>甲</w:t>
      </w:r>
      <w:r w:rsidR="00822089">
        <w:rPr>
          <w:rFonts w:ascii="宋体" w:hAnsi="宋体" w:hint="eastAsia"/>
          <w:sz w:val="24"/>
        </w:rPr>
        <w:t>方造成重大损失时，</w:t>
      </w:r>
      <w:r w:rsidR="00796267">
        <w:rPr>
          <w:rFonts w:ascii="宋体" w:hAnsi="宋体" w:hint="eastAsia"/>
          <w:sz w:val="24"/>
        </w:rPr>
        <w:t>乙方</w:t>
      </w:r>
      <w:r w:rsidR="00822089">
        <w:rPr>
          <w:rFonts w:ascii="宋体" w:hAnsi="宋体" w:hint="eastAsia"/>
          <w:sz w:val="24"/>
        </w:rPr>
        <w:t>必须为</w:t>
      </w:r>
      <w:r w:rsidR="00796267">
        <w:rPr>
          <w:rFonts w:ascii="宋体" w:hAnsi="宋体" w:hint="eastAsia"/>
          <w:sz w:val="24"/>
        </w:rPr>
        <w:t>甲</w:t>
      </w:r>
      <w:r w:rsidR="00822089">
        <w:rPr>
          <w:rFonts w:ascii="宋体" w:hAnsi="宋体" w:hint="eastAsia"/>
          <w:sz w:val="24"/>
        </w:rPr>
        <w:t>方赔偿损失，同时</w:t>
      </w:r>
      <w:r w:rsidR="00796267">
        <w:rPr>
          <w:rFonts w:ascii="宋体" w:hAnsi="宋体" w:hint="eastAsia"/>
          <w:sz w:val="24"/>
        </w:rPr>
        <w:t>甲</w:t>
      </w:r>
      <w:r w:rsidR="00822089">
        <w:rPr>
          <w:rFonts w:ascii="宋体" w:hAnsi="宋体" w:hint="eastAsia"/>
          <w:sz w:val="24"/>
        </w:rPr>
        <w:t>方有权单方面无条件终止合同。</w:t>
      </w:r>
    </w:p>
    <w:p w14:paraId="73EF2515" w14:textId="6623C544" w:rsidR="00822089" w:rsidRDefault="00213A83" w:rsidP="00213A83">
      <w:pPr>
        <w:tabs>
          <w:tab w:val="left" w:pos="420"/>
        </w:tabs>
        <w:spacing w:line="360" w:lineRule="auto"/>
        <w:ind w:left="420"/>
        <w:rPr>
          <w:rFonts w:ascii="宋体" w:hAnsi="宋体"/>
          <w:sz w:val="24"/>
        </w:rPr>
      </w:pPr>
      <w:r w:rsidRPr="00E54BFA">
        <w:rPr>
          <w:rFonts w:ascii="宋体" w:hAnsi="宋体" w:hint="eastAsia"/>
          <w:sz w:val="24"/>
        </w:rPr>
        <w:t>2）</w:t>
      </w:r>
      <w:r w:rsidR="00822089">
        <w:rPr>
          <w:rFonts w:ascii="宋体" w:hAnsi="宋体" w:hint="eastAsia"/>
          <w:sz w:val="24"/>
        </w:rPr>
        <w:t>合同执行期间，由于</w:t>
      </w:r>
      <w:r w:rsidR="00796267">
        <w:rPr>
          <w:rFonts w:ascii="宋体" w:hAnsi="宋体" w:hint="eastAsia"/>
          <w:sz w:val="24"/>
        </w:rPr>
        <w:t>乙方</w:t>
      </w:r>
      <w:r w:rsidR="00822089">
        <w:rPr>
          <w:rFonts w:ascii="宋体" w:hAnsi="宋体" w:hint="eastAsia"/>
          <w:sz w:val="24"/>
        </w:rPr>
        <w:t>原因引发交通安全事故造成</w:t>
      </w:r>
      <w:r w:rsidR="00A91C84">
        <w:rPr>
          <w:rFonts w:ascii="宋体" w:hAnsi="宋体" w:hint="eastAsia"/>
          <w:sz w:val="24"/>
        </w:rPr>
        <w:t>甲</w:t>
      </w:r>
      <w:r w:rsidR="00822089">
        <w:rPr>
          <w:rFonts w:ascii="宋体" w:hAnsi="宋体" w:hint="eastAsia"/>
          <w:sz w:val="24"/>
        </w:rPr>
        <w:t>方人员伤残、死亡的，</w:t>
      </w:r>
      <w:r w:rsidR="00A91C84">
        <w:rPr>
          <w:rFonts w:ascii="宋体" w:hAnsi="宋体" w:hint="eastAsia"/>
          <w:sz w:val="24"/>
        </w:rPr>
        <w:t>乙</w:t>
      </w:r>
      <w:r w:rsidR="00822089">
        <w:rPr>
          <w:rFonts w:ascii="宋体" w:hAnsi="宋体" w:hint="eastAsia"/>
          <w:sz w:val="24"/>
        </w:rPr>
        <w:t>方必须按交通管理部门认定责任的有关裁决和法律规定给予赔偿。</w:t>
      </w:r>
    </w:p>
    <w:p w14:paraId="386E9017" w14:textId="7CCB238F" w:rsidR="00822089" w:rsidRPr="00213A83" w:rsidRDefault="00213A83" w:rsidP="00213A83">
      <w:pPr>
        <w:tabs>
          <w:tab w:val="left" w:pos="420"/>
        </w:tabs>
        <w:spacing w:line="360" w:lineRule="auto"/>
        <w:ind w:left="420"/>
        <w:rPr>
          <w:rFonts w:ascii="宋体" w:hAnsi="宋体"/>
          <w:sz w:val="24"/>
        </w:rPr>
      </w:pPr>
      <w:r>
        <w:rPr>
          <w:rFonts w:ascii="宋体" w:hAnsi="宋体" w:hint="eastAsia"/>
          <w:sz w:val="24"/>
        </w:rPr>
        <w:t>3）</w:t>
      </w:r>
      <w:r w:rsidR="00822089" w:rsidRPr="00213A83">
        <w:rPr>
          <w:rFonts w:ascii="宋体" w:hAnsi="宋体" w:hint="eastAsia"/>
          <w:sz w:val="24"/>
        </w:rPr>
        <w:t>双方应严格按照本合同履行义务，本合同生效后，由于双方未能履行其义务而造成的经济损失及法律责任，均由违约方自行承担，守约方为维护权益向违约方追偿的一切费用，包括但不限于律师费、诉讼费、保全费、鉴定费、差旅费，违约方应付承担赔偿责任。</w:t>
      </w:r>
    </w:p>
    <w:p w14:paraId="049A86C5" w14:textId="77777777" w:rsidR="00822089" w:rsidRDefault="00822089" w:rsidP="00AF652F">
      <w:pPr>
        <w:spacing w:line="360" w:lineRule="auto"/>
        <w:ind w:left="420"/>
        <w:rPr>
          <w:rFonts w:ascii="宋体" w:hAnsi="宋体"/>
          <w:sz w:val="24"/>
          <w:highlight w:val="yellow"/>
        </w:rPr>
      </w:pPr>
    </w:p>
    <w:p w14:paraId="3730E0D3" w14:textId="64E3EEC6" w:rsidR="00822089" w:rsidRDefault="00A91C84" w:rsidP="00AF652F">
      <w:pPr>
        <w:spacing w:line="360" w:lineRule="auto"/>
        <w:ind w:left="482" w:hangingChars="200" w:hanging="482"/>
        <w:rPr>
          <w:rFonts w:ascii="宋体" w:hAnsi="宋体"/>
          <w:b/>
          <w:sz w:val="24"/>
          <w:szCs w:val="21"/>
        </w:rPr>
      </w:pPr>
      <w:r>
        <w:rPr>
          <w:rFonts w:ascii="宋体" w:hAnsi="宋体" w:hint="eastAsia"/>
          <w:b/>
          <w:sz w:val="24"/>
          <w:szCs w:val="21"/>
        </w:rPr>
        <w:t>四</w:t>
      </w:r>
      <w:r w:rsidR="00822089">
        <w:rPr>
          <w:rFonts w:ascii="宋体" w:hAnsi="宋体" w:hint="eastAsia"/>
          <w:b/>
          <w:sz w:val="24"/>
          <w:szCs w:val="21"/>
        </w:rPr>
        <w:t>、其他约定</w:t>
      </w:r>
    </w:p>
    <w:p w14:paraId="692DCD66" w14:textId="0EF80D32" w:rsidR="00822089" w:rsidRPr="00E54BFA" w:rsidRDefault="00822089" w:rsidP="00E54BFA">
      <w:pPr>
        <w:tabs>
          <w:tab w:val="left" w:pos="420"/>
        </w:tabs>
        <w:spacing w:line="360" w:lineRule="auto"/>
        <w:ind w:left="420"/>
        <w:rPr>
          <w:rFonts w:ascii="宋体" w:hAnsi="宋体"/>
          <w:sz w:val="24"/>
        </w:rPr>
      </w:pPr>
      <w:r w:rsidRPr="00E54BFA">
        <w:rPr>
          <w:rFonts w:ascii="宋体" w:hAnsi="宋体" w:hint="eastAsia"/>
          <w:sz w:val="24"/>
        </w:rPr>
        <w:t>1）在本合同履行期内发生争议时，甲乙双方共同协商解决，协商不成时向</w:t>
      </w:r>
      <w:r w:rsidR="00A91C84" w:rsidRPr="00E54BFA">
        <w:rPr>
          <w:rFonts w:ascii="宋体" w:hAnsi="宋体" w:hint="eastAsia"/>
          <w:sz w:val="24"/>
        </w:rPr>
        <w:t>甲</w:t>
      </w:r>
      <w:r w:rsidRPr="00E54BFA">
        <w:rPr>
          <w:rFonts w:ascii="宋体" w:hAnsi="宋体" w:hint="eastAsia"/>
          <w:sz w:val="24"/>
        </w:rPr>
        <w:t>方所管辖的人民法院起诉。</w:t>
      </w:r>
    </w:p>
    <w:p w14:paraId="1D2DBE97" w14:textId="77777777" w:rsidR="00822089" w:rsidRPr="00E54BFA" w:rsidRDefault="00822089" w:rsidP="00AF652F">
      <w:pPr>
        <w:spacing w:line="360" w:lineRule="auto"/>
        <w:ind w:leftChars="200" w:left="420"/>
        <w:rPr>
          <w:rFonts w:ascii="宋体" w:hAnsi="宋体"/>
          <w:sz w:val="24"/>
        </w:rPr>
      </w:pPr>
      <w:r w:rsidRPr="00E54BFA">
        <w:rPr>
          <w:rFonts w:ascii="宋体" w:hAnsi="宋体" w:hint="eastAsia"/>
          <w:sz w:val="24"/>
        </w:rPr>
        <w:t>2）本合同未尽事宜，由甲乙双方共同协商补充，补充协议与本合同具有同等效力。</w:t>
      </w:r>
    </w:p>
    <w:p w14:paraId="7EF555FB" w14:textId="540FEBF1" w:rsidR="00822089" w:rsidRPr="00E54BFA" w:rsidRDefault="00822089" w:rsidP="00AF652F">
      <w:pPr>
        <w:numPr>
          <w:ilvl w:val="0"/>
          <w:numId w:val="8"/>
        </w:numPr>
        <w:spacing w:line="360" w:lineRule="auto"/>
        <w:ind w:leftChars="200" w:left="780"/>
        <w:rPr>
          <w:rFonts w:ascii="宋体" w:hAnsi="宋体"/>
          <w:sz w:val="24"/>
        </w:rPr>
      </w:pPr>
      <w:r w:rsidRPr="00E54BFA">
        <w:rPr>
          <w:rFonts w:ascii="宋体" w:hAnsi="宋体" w:hint="eastAsia"/>
          <w:sz w:val="24"/>
        </w:rPr>
        <w:t>本合同经双方法定代表人签字</w:t>
      </w:r>
      <w:proofErr w:type="gramStart"/>
      <w:r w:rsidRPr="00E54BFA">
        <w:rPr>
          <w:rFonts w:ascii="宋体" w:hAnsi="宋体" w:hint="eastAsia"/>
          <w:sz w:val="24"/>
        </w:rPr>
        <w:t>并单位</w:t>
      </w:r>
      <w:proofErr w:type="gramEnd"/>
      <w:r w:rsidRPr="00E54BFA">
        <w:rPr>
          <w:rFonts w:ascii="宋体" w:hAnsi="宋体" w:hint="eastAsia"/>
          <w:sz w:val="24"/>
        </w:rPr>
        <w:t>加盖公章后生效。本合同一式</w:t>
      </w:r>
      <w:r w:rsidR="00AF64F1" w:rsidRPr="00E54BFA">
        <w:rPr>
          <w:rFonts w:ascii="宋体" w:hAnsi="宋体" w:hint="eastAsia"/>
          <w:sz w:val="24"/>
        </w:rPr>
        <w:t>陆</w:t>
      </w:r>
      <w:r w:rsidRPr="00E54BFA">
        <w:rPr>
          <w:rFonts w:ascii="宋体" w:hAnsi="宋体" w:hint="eastAsia"/>
          <w:sz w:val="24"/>
        </w:rPr>
        <w:t>份，甲方执</w:t>
      </w:r>
      <w:r w:rsidR="00625998" w:rsidRPr="00E54BFA">
        <w:rPr>
          <w:rFonts w:ascii="宋体" w:hAnsi="宋体" w:hint="eastAsia"/>
          <w:sz w:val="24"/>
        </w:rPr>
        <w:t>伍</w:t>
      </w:r>
      <w:r w:rsidRPr="00E54BFA">
        <w:rPr>
          <w:rFonts w:ascii="宋体" w:hAnsi="宋体" w:hint="eastAsia"/>
          <w:sz w:val="24"/>
        </w:rPr>
        <w:t>份，乙方执</w:t>
      </w:r>
      <w:r w:rsidR="00625998" w:rsidRPr="00E54BFA">
        <w:rPr>
          <w:rFonts w:ascii="宋体" w:hAnsi="宋体" w:hint="eastAsia"/>
          <w:sz w:val="24"/>
        </w:rPr>
        <w:t>壹</w:t>
      </w:r>
      <w:r w:rsidRPr="00E54BFA">
        <w:rPr>
          <w:rFonts w:ascii="宋体" w:hAnsi="宋体" w:hint="eastAsia"/>
          <w:sz w:val="24"/>
        </w:rPr>
        <w:t>份。</w:t>
      </w:r>
    </w:p>
    <w:p w14:paraId="24F0880E" w14:textId="77777777" w:rsidR="00822089" w:rsidRPr="00E54BFA" w:rsidRDefault="00822089" w:rsidP="00AF652F">
      <w:pPr>
        <w:spacing w:line="360" w:lineRule="auto"/>
        <w:ind w:leftChars="200" w:left="420" w:firstLineChars="50" w:firstLine="120"/>
        <w:rPr>
          <w:rFonts w:ascii="宋体" w:hAnsi="宋体"/>
          <w:sz w:val="24"/>
        </w:rPr>
      </w:pPr>
      <w:r w:rsidRPr="00E54BFA">
        <w:rPr>
          <w:rFonts w:ascii="宋体" w:hAnsi="宋体" w:hint="eastAsia"/>
          <w:sz w:val="24"/>
        </w:rPr>
        <w:t>（以下无正文）</w:t>
      </w:r>
    </w:p>
    <w:p w14:paraId="3AA03CF4" w14:textId="77777777" w:rsidR="00822089" w:rsidRDefault="00822089" w:rsidP="00822089">
      <w:pPr>
        <w:spacing w:line="360" w:lineRule="auto"/>
        <w:rPr>
          <w:szCs w:val="22"/>
        </w:rPr>
      </w:pPr>
    </w:p>
    <w:p w14:paraId="0F1BA97B" w14:textId="77777777" w:rsidR="00701211" w:rsidRDefault="00822089" w:rsidP="00822089">
      <w:pPr>
        <w:spacing w:line="360" w:lineRule="auto"/>
        <w:ind w:leftChars="200" w:left="420"/>
        <w:rPr>
          <w:rFonts w:ascii="宋体" w:hAnsi="宋体"/>
          <w:sz w:val="24"/>
        </w:rPr>
      </w:pPr>
      <w:r>
        <w:rPr>
          <w:rFonts w:ascii="宋体" w:hAnsi="宋体" w:hint="eastAsia"/>
          <w:sz w:val="24"/>
        </w:rPr>
        <w:t>附件1：</w:t>
      </w:r>
      <w:r w:rsidR="00701211">
        <w:rPr>
          <w:rFonts w:ascii="宋体" w:hAnsi="宋体" w:hint="eastAsia"/>
          <w:sz w:val="24"/>
        </w:rPr>
        <w:t>服务考核表</w:t>
      </w:r>
    </w:p>
    <w:p w14:paraId="304F3B80" w14:textId="0459D6B3" w:rsidR="00822089" w:rsidRDefault="00701211" w:rsidP="00822089">
      <w:pPr>
        <w:spacing w:line="360" w:lineRule="auto"/>
        <w:ind w:leftChars="200" w:left="420"/>
        <w:rPr>
          <w:rFonts w:ascii="宋体" w:hAnsi="宋体"/>
          <w:sz w:val="24"/>
        </w:rPr>
      </w:pPr>
      <w:r>
        <w:rPr>
          <w:rFonts w:ascii="宋体" w:hAnsi="宋体" w:hint="eastAsia"/>
          <w:sz w:val="24"/>
        </w:rPr>
        <w:t>附件2：</w:t>
      </w:r>
      <w:r w:rsidR="00822089">
        <w:rPr>
          <w:rFonts w:ascii="宋体" w:hAnsi="宋体" w:hint="eastAsia"/>
          <w:sz w:val="24"/>
        </w:rPr>
        <w:t>廉洁购销合同</w:t>
      </w:r>
    </w:p>
    <w:p w14:paraId="6AAA75B0" w14:textId="77777777" w:rsidR="00822089" w:rsidRDefault="00822089" w:rsidP="00822089">
      <w:pPr>
        <w:spacing w:line="360" w:lineRule="auto"/>
        <w:rPr>
          <w:rFonts w:ascii="宋体" w:hAnsi="宋体"/>
          <w:sz w:val="24"/>
          <w:szCs w:val="21"/>
        </w:rPr>
      </w:pPr>
    </w:p>
    <w:p w14:paraId="2871D920" w14:textId="77777777" w:rsidR="00822089" w:rsidRDefault="00822089" w:rsidP="00822089">
      <w:pPr>
        <w:pStyle w:val="1"/>
        <w:spacing w:line="360" w:lineRule="auto"/>
      </w:pPr>
    </w:p>
    <w:p w14:paraId="32A36197" w14:textId="3DAE355C" w:rsidR="00822089" w:rsidRDefault="00625998" w:rsidP="00822089">
      <w:pPr>
        <w:spacing w:line="360" w:lineRule="auto"/>
        <w:ind w:leftChars="-85" w:left="-178" w:firstLineChars="50" w:firstLine="120"/>
        <w:rPr>
          <w:rFonts w:ascii="宋体" w:hAnsi="宋体"/>
          <w:sz w:val="24"/>
          <w:szCs w:val="21"/>
        </w:rPr>
      </w:pPr>
      <w:r>
        <w:rPr>
          <w:rFonts w:ascii="宋体" w:hAnsi="宋体" w:hint="eastAsia"/>
          <w:sz w:val="24"/>
          <w:szCs w:val="21"/>
        </w:rPr>
        <w:t>甲</w:t>
      </w:r>
      <w:r w:rsidR="00822089">
        <w:rPr>
          <w:rFonts w:ascii="宋体" w:hAnsi="宋体" w:hint="eastAsia"/>
          <w:sz w:val="24"/>
          <w:szCs w:val="21"/>
        </w:rPr>
        <w:t xml:space="preserve">方（盖章）：                       </w:t>
      </w:r>
      <w:r>
        <w:rPr>
          <w:rFonts w:ascii="宋体" w:hAnsi="宋体" w:hint="eastAsia"/>
          <w:sz w:val="24"/>
          <w:szCs w:val="21"/>
        </w:rPr>
        <w:t>乙方</w:t>
      </w:r>
      <w:r w:rsidR="00822089">
        <w:rPr>
          <w:rFonts w:ascii="宋体" w:hAnsi="宋体" w:hint="eastAsia"/>
          <w:sz w:val="24"/>
          <w:szCs w:val="21"/>
        </w:rPr>
        <w:t xml:space="preserve">（盖章）： </w:t>
      </w:r>
    </w:p>
    <w:p w14:paraId="40E3A3D7" w14:textId="07D64AED" w:rsidR="00822089" w:rsidRDefault="00625998" w:rsidP="00822089">
      <w:pPr>
        <w:spacing w:line="360" w:lineRule="auto"/>
        <w:rPr>
          <w:rFonts w:ascii="宋体" w:hAnsi="宋体"/>
          <w:sz w:val="24"/>
          <w:szCs w:val="21"/>
          <w:u w:val="single"/>
        </w:rPr>
      </w:pPr>
      <w:bookmarkStart w:id="332" w:name="_Hlk66453699"/>
      <w:r>
        <w:rPr>
          <w:rFonts w:ascii="宋体" w:hAnsi="宋体" w:hint="eastAsia"/>
          <w:sz w:val="24"/>
          <w:szCs w:val="21"/>
          <w:u w:val="single"/>
        </w:rPr>
        <w:t>中山大学附属肿瘤医院</w:t>
      </w:r>
      <w:r w:rsidR="00822089">
        <w:rPr>
          <w:rFonts w:ascii="宋体" w:hAnsi="宋体" w:hint="eastAsia"/>
          <w:sz w:val="24"/>
          <w:szCs w:val="21"/>
          <w:u w:val="single"/>
        </w:rPr>
        <w:t xml:space="preserve">       </w:t>
      </w:r>
      <w:r w:rsidR="00822089">
        <w:rPr>
          <w:rFonts w:ascii="宋体" w:hAnsi="宋体" w:hint="eastAsia"/>
          <w:sz w:val="24"/>
          <w:szCs w:val="21"/>
        </w:rPr>
        <w:t xml:space="preserve">   </w:t>
      </w:r>
      <w:bookmarkEnd w:id="332"/>
      <w:r w:rsidR="00931F9E">
        <w:rPr>
          <w:rFonts w:ascii="宋体" w:hAnsi="宋体"/>
          <w:sz w:val="24"/>
          <w:szCs w:val="21"/>
        </w:rPr>
        <w:t xml:space="preserve">        </w:t>
      </w:r>
      <w:r w:rsidR="00FF3A0A">
        <w:rPr>
          <w:rFonts w:ascii="宋体" w:hAnsi="宋体" w:hint="eastAsia"/>
          <w:sz w:val="24"/>
          <w:szCs w:val="21"/>
          <w:u w:val="single"/>
        </w:rPr>
        <w:t xml:space="preserve">      </w:t>
      </w:r>
      <w:r w:rsidR="00FF3A0A">
        <w:rPr>
          <w:rFonts w:ascii="宋体" w:hAnsi="宋体"/>
          <w:sz w:val="24"/>
          <w:szCs w:val="21"/>
          <w:u w:val="single"/>
        </w:rPr>
        <w:t xml:space="preserve">                     </w:t>
      </w:r>
    </w:p>
    <w:p w14:paraId="78113B9B" w14:textId="77777777" w:rsidR="00822089" w:rsidRDefault="00822089" w:rsidP="00822089">
      <w:pPr>
        <w:spacing w:line="360" w:lineRule="auto"/>
        <w:rPr>
          <w:rFonts w:ascii="宋体" w:hAnsi="宋体"/>
          <w:sz w:val="24"/>
          <w:szCs w:val="21"/>
        </w:rPr>
      </w:pPr>
    </w:p>
    <w:p w14:paraId="4828949B" w14:textId="72F8939F" w:rsidR="00822089" w:rsidRDefault="00822089" w:rsidP="00822089">
      <w:pPr>
        <w:spacing w:line="360" w:lineRule="auto"/>
        <w:rPr>
          <w:rFonts w:ascii="宋体" w:hAnsi="宋体"/>
          <w:sz w:val="24"/>
          <w:szCs w:val="21"/>
          <w:u w:val="single"/>
        </w:rPr>
      </w:pPr>
      <w:r>
        <w:rPr>
          <w:rFonts w:ascii="宋体" w:hAnsi="宋体" w:hint="eastAsia"/>
          <w:sz w:val="24"/>
          <w:szCs w:val="21"/>
        </w:rPr>
        <w:t>法定代表人</w:t>
      </w:r>
      <w:r>
        <w:rPr>
          <w:rFonts w:ascii="宋体" w:hAnsi="宋体" w:hint="eastAsia"/>
          <w:sz w:val="24"/>
          <w:szCs w:val="21"/>
          <w:u w:val="single"/>
        </w:rPr>
        <w:t xml:space="preserve">：               </w:t>
      </w:r>
      <w:r>
        <w:rPr>
          <w:rFonts w:ascii="宋体" w:hAnsi="宋体" w:hint="eastAsia"/>
          <w:sz w:val="24"/>
          <w:szCs w:val="21"/>
        </w:rPr>
        <w:t xml:space="preserve">   </w:t>
      </w:r>
      <w:r w:rsidR="00931F9E">
        <w:rPr>
          <w:rFonts w:ascii="宋体" w:hAnsi="宋体"/>
          <w:sz w:val="24"/>
          <w:szCs w:val="21"/>
        </w:rPr>
        <w:t xml:space="preserve">       </w:t>
      </w:r>
      <w:r>
        <w:rPr>
          <w:rFonts w:ascii="宋体" w:hAnsi="宋体" w:hint="eastAsia"/>
          <w:sz w:val="24"/>
          <w:szCs w:val="21"/>
        </w:rPr>
        <w:t>法定代表人</w:t>
      </w:r>
      <w:r>
        <w:rPr>
          <w:rFonts w:ascii="宋体" w:hAnsi="宋体" w:hint="eastAsia"/>
          <w:sz w:val="24"/>
          <w:szCs w:val="21"/>
          <w:u w:val="single"/>
        </w:rPr>
        <w:t xml:space="preserve">:                 </w:t>
      </w:r>
    </w:p>
    <w:p w14:paraId="57D9DC58" w14:textId="77777777" w:rsidR="00822089" w:rsidRDefault="00822089" w:rsidP="00822089">
      <w:pPr>
        <w:spacing w:line="360" w:lineRule="auto"/>
        <w:rPr>
          <w:rFonts w:ascii="宋体" w:hAnsi="宋体"/>
          <w:sz w:val="24"/>
          <w:szCs w:val="21"/>
        </w:rPr>
      </w:pPr>
    </w:p>
    <w:p w14:paraId="5BE6F43C" w14:textId="7C71FC85" w:rsidR="00822089" w:rsidRDefault="00822089" w:rsidP="00822089">
      <w:pPr>
        <w:spacing w:line="360" w:lineRule="auto"/>
        <w:rPr>
          <w:rFonts w:ascii="宋体" w:hAnsi="宋体"/>
          <w:sz w:val="24"/>
          <w:szCs w:val="21"/>
          <w:u w:val="single"/>
        </w:rPr>
      </w:pPr>
      <w:r>
        <w:rPr>
          <w:rFonts w:ascii="宋体" w:hAnsi="宋体" w:hint="eastAsia"/>
          <w:sz w:val="24"/>
          <w:szCs w:val="21"/>
        </w:rPr>
        <w:t>授权代表：</w:t>
      </w:r>
      <w:r>
        <w:rPr>
          <w:rFonts w:ascii="宋体" w:hAnsi="宋体" w:hint="eastAsia"/>
          <w:sz w:val="24"/>
          <w:szCs w:val="21"/>
          <w:u w:val="single"/>
        </w:rPr>
        <w:t xml:space="preserve">                  </w:t>
      </w:r>
      <w:r>
        <w:rPr>
          <w:rFonts w:ascii="宋体" w:hAnsi="宋体" w:hint="eastAsia"/>
          <w:sz w:val="24"/>
          <w:szCs w:val="21"/>
        </w:rPr>
        <w:t xml:space="preserve">     </w:t>
      </w:r>
      <w:r w:rsidR="00931F9E">
        <w:rPr>
          <w:rFonts w:ascii="宋体" w:hAnsi="宋体"/>
          <w:sz w:val="24"/>
          <w:szCs w:val="21"/>
        </w:rPr>
        <w:t xml:space="preserve">    </w:t>
      </w:r>
      <w:r>
        <w:rPr>
          <w:rFonts w:ascii="宋体" w:hAnsi="宋体" w:hint="eastAsia"/>
          <w:sz w:val="24"/>
          <w:szCs w:val="21"/>
        </w:rPr>
        <w:t>授权代表：</w:t>
      </w:r>
      <w:r>
        <w:rPr>
          <w:rFonts w:ascii="宋体" w:hAnsi="宋体" w:hint="eastAsia"/>
          <w:sz w:val="24"/>
          <w:szCs w:val="21"/>
          <w:u w:val="single"/>
        </w:rPr>
        <w:t xml:space="preserve">                  </w:t>
      </w:r>
    </w:p>
    <w:p w14:paraId="46347A96" w14:textId="77777777" w:rsidR="00822089" w:rsidRDefault="00822089" w:rsidP="00822089">
      <w:pPr>
        <w:spacing w:line="360" w:lineRule="auto"/>
        <w:rPr>
          <w:rFonts w:ascii="宋体" w:hAnsi="宋体"/>
          <w:sz w:val="24"/>
          <w:szCs w:val="21"/>
        </w:rPr>
      </w:pPr>
    </w:p>
    <w:p w14:paraId="664FAFB2" w14:textId="2E386784" w:rsidR="00701211" w:rsidRDefault="00822089" w:rsidP="00822089">
      <w:pPr>
        <w:spacing w:line="360" w:lineRule="auto"/>
        <w:rPr>
          <w:rFonts w:ascii="宋体" w:hAnsi="宋体"/>
          <w:sz w:val="24"/>
          <w:szCs w:val="21"/>
        </w:rPr>
      </w:pPr>
      <w:r>
        <w:rPr>
          <w:rFonts w:ascii="宋体" w:hAnsi="宋体" w:hint="eastAsia"/>
          <w:sz w:val="24"/>
          <w:szCs w:val="21"/>
        </w:rPr>
        <w:t>签署日期：    年     月     日        签署日期：       年     月    日</w:t>
      </w:r>
    </w:p>
    <w:p w14:paraId="44E80094" w14:textId="77777777" w:rsidR="00701211" w:rsidRDefault="00701211">
      <w:pPr>
        <w:widowControl/>
        <w:jc w:val="left"/>
        <w:rPr>
          <w:rFonts w:ascii="宋体" w:hAnsi="宋体"/>
          <w:sz w:val="24"/>
          <w:szCs w:val="21"/>
        </w:rPr>
      </w:pPr>
      <w:r>
        <w:rPr>
          <w:rFonts w:ascii="宋体" w:hAnsi="宋体"/>
          <w:sz w:val="24"/>
          <w:szCs w:val="21"/>
        </w:rPr>
        <w:br w:type="page"/>
      </w:r>
    </w:p>
    <w:p w14:paraId="23311D29" w14:textId="36D5FBF3" w:rsidR="00822089" w:rsidRDefault="00701211" w:rsidP="00822089">
      <w:pPr>
        <w:spacing w:line="360" w:lineRule="auto"/>
        <w:rPr>
          <w:rFonts w:ascii="宋体" w:hAnsi="宋体"/>
          <w:sz w:val="24"/>
          <w:szCs w:val="21"/>
        </w:rPr>
      </w:pPr>
      <w:r>
        <w:rPr>
          <w:rFonts w:ascii="宋体" w:hAnsi="宋体" w:hint="eastAsia"/>
          <w:sz w:val="24"/>
          <w:szCs w:val="21"/>
        </w:rPr>
        <w:lastRenderedPageBreak/>
        <w:t>附件1：</w:t>
      </w:r>
    </w:p>
    <w:p w14:paraId="4A2F5D50" w14:textId="3C6AB73F" w:rsidR="00870761" w:rsidRPr="00870761" w:rsidRDefault="00870761" w:rsidP="00870761">
      <w:pPr>
        <w:spacing w:line="360" w:lineRule="auto"/>
        <w:jc w:val="center"/>
        <w:rPr>
          <w:rFonts w:ascii="仿宋" w:eastAsia="仿宋" w:hAnsi="仿宋"/>
          <w:b/>
          <w:bCs/>
          <w:sz w:val="32"/>
          <w:szCs w:val="32"/>
        </w:rPr>
      </w:pPr>
      <w:r w:rsidRPr="00870761">
        <w:rPr>
          <w:rFonts w:ascii="仿宋" w:eastAsia="仿宋" w:hAnsi="仿宋" w:hint="eastAsia"/>
          <w:b/>
          <w:bCs/>
          <w:sz w:val="32"/>
          <w:szCs w:val="32"/>
        </w:rPr>
        <w:t>服务考核表</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3432"/>
        <w:gridCol w:w="3122"/>
        <w:gridCol w:w="814"/>
      </w:tblGrid>
      <w:tr w:rsidR="00701211" w:rsidRPr="00D6141A" w14:paraId="0110CE51" w14:textId="77777777" w:rsidTr="00941182">
        <w:trPr>
          <w:trHeight w:val="346"/>
          <w:jc w:val="center"/>
        </w:trPr>
        <w:tc>
          <w:tcPr>
            <w:tcW w:w="1442" w:type="dxa"/>
            <w:noWrap/>
            <w:vAlign w:val="center"/>
          </w:tcPr>
          <w:p w14:paraId="1332C720" w14:textId="77777777" w:rsidR="00701211" w:rsidRPr="00D6141A" w:rsidRDefault="00701211" w:rsidP="00701211">
            <w:pPr>
              <w:widowControl/>
              <w:spacing w:line="400" w:lineRule="exact"/>
              <w:jc w:val="center"/>
              <w:rPr>
                <w:rFonts w:ascii="仿宋" w:eastAsia="仿宋" w:hAnsi="仿宋" w:cs="宋体"/>
                <w:b/>
                <w:bCs/>
                <w:kern w:val="0"/>
                <w:sz w:val="24"/>
              </w:rPr>
            </w:pPr>
            <w:r w:rsidRPr="00D6141A">
              <w:rPr>
                <w:rFonts w:ascii="仿宋" w:eastAsia="仿宋" w:hAnsi="仿宋" w:cs="宋体" w:hint="eastAsia"/>
                <w:b/>
                <w:bCs/>
                <w:kern w:val="0"/>
                <w:sz w:val="24"/>
              </w:rPr>
              <w:t>考核项目</w:t>
            </w:r>
          </w:p>
        </w:tc>
        <w:tc>
          <w:tcPr>
            <w:tcW w:w="3432" w:type="dxa"/>
            <w:noWrap/>
            <w:vAlign w:val="center"/>
          </w:tcPr>
          <w:p w14:paraId="1E0DCA2E" w14:textId="77777777" w:rsidR="00701211" w:rsidRPr="00D6141A" w:rsidRDefault="00701211" w:rsidP="00701211">
            <w:pPr>
              <w:widowControl/>
              <w:spacing w:line="400" w:lineRule="exact"/>
              <w:jc w:val="center"/>
              <w:rPr>
                <w:rFonts w:ascii="仿宋" w:eastAsia="仿宋" w:hAnsi="仿宋" w:cs="宋体"/>
                <w:b/>
                <w:bCs/>
                <w:kern w:val="0"/>
                <w:sz w:val="24"/>
              </w:rPr>
            </w:pPr>
            <w:r w:rsidRPr="00D6141A">
              <w:rPr>
                <w:rFonts w:ascii="仿宋" w:eastAsia="仿宋" w:hAnsi="仿宋" w:cs="宋体" w:hint="eastAsia"/>
                <w:b/>
                <w:bCs/>
                <w:kern w:val="0"/>
                <w:sz w:val="24"/>
              </w:rPr>
              <w:t>内容</w:t>
            </w:r>
          </w:p>
        </w:tc>
        <w:tc>
          <w:tcPr>
            <w:tcW w:w="3122" w:type="dxa"/>
            <w:noWrap/>
            <w:vAlign w:val="center"/>
          </w:tcPr>
          <w:p w14:paraId="1211F8FE" w14:textId="77777777" w:rsidR="00701211" w:rsidRPr="00D6141A" w:rsidRDefault="00701211" w:rsidP="00701211">
            <w:pPr>
              <w:widowControl/>
              <w:spacing w:line="400" w:lineRule="exact"/>
              <w:jc w:val="center"/>
              <w:rPr>
                <w:rFonts w:ascii="仿宋" w:eastAsia="仿宋" w:hAnsi="仿宋" w:cs="宋体"/>
                <w:b/>
                <w:bCs/>
                <w:kern w:val="0"/>
                <w:sz w:val="24"/>
              </w:rPr>
            </w:pPr>
            <w:r w:rsidRPr="00D6141A">
              <w:rPr>
                <w:rFonts w:ascii="仿宋" w:eastAsia="仿宋" w:hAnsi="仿宋" w:cs="宋体" w:hint="eastAsia"/>
                <w:b/>
                <w:bCs/>
                <w:kern w:val="0"/>
                <w:sz w:val="24"/>
              </w:rPr>
              <w:t>评测方法</w:t>
            </w:r>
          </w:p>
        </w:tc>
        <w:tc>
          <w:tcPr>
            <w:tcW w:w="814" w:type="dxa"/>
            <w:noWrap/>
            <w:vAlign w:val="center"/>
          </w:tcPr>
          <w:p w14:paraId="5689D72D" w14:textId="77777777" w:rsidR="00701211" w:rsidRPr="00D6141A" w:rsidRDefault="00701211" w:rsidP="00701211">
            <w:pPr>
              <w:widowControl/>
              <w:spacing w:line="400" w:lineRule="exact"/>
              <w:jc w:val="center"/>
              <w:rPr>
                <w:rFonts w:ascii="仿宋" w:eastAsia="仿宋" w:hAnsi="仿宋" w:cs="宋体"/>
                <w:b/>
                <w:bCs/>
                <w:kern w:val="0"/>
                <w:sz w:val="24"/>
              </w:rPr>
            </w:pPr>
            <w:r w:rsidRPr="00D6141A">
              <w:rPr>
                <w:rFonts w:ascii="仿宋" w:eastAsia="仿宋" w:hAnsi="仿宋" w:cs="宋体" w:hint="eastAsia"/>
                <w:b/>
                <w:bCs/>
                <w:kern w:val="0"/>
                <w:sz w:val="24"/>
              </w:rPr>
              <w:t>扣分</w:t>
            </w:r>
          </w:p>
        </w:tc>
      </w:tr>
      <w:tr w:rsidR="00701211" w:rsidRPr="00D6141A" w14:paraId="3D45D1A1" w14:textId="77777777" w:rsidTr="00941182">
        <w:trPr>
          <w:trHeight w:val="309"/>
          <w:jc w:val="center"/>
        </w:trPr>
        <w:tc>
          <w:tcPr>
            <w:tcW w:w="1442" w:type="dxa"/>
            <w:vMerge w:val="restart"/>
            <w:noWrap/>
            <w:vAlign w:val="center"/>
          </w:tcPr>
          <w:p w14:paraId="7CC79B4A"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安全行车</w:t>
            </w:r>
          </w:p>
        </w:tc>
        <w:tc>
          <w:tcPr>
            <w:tcW w:w="3432" w:type="dxa"/>
            <w:vAlign w:val="center"/>
          </w:tcPr>
          <w:p w14:paraId="109D69FC"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院区内服从管理，按规定地方停车</w:t>
            </w:r>
          </w:p>
        </w:tc>
        <w:tc>
          <w:tcPr>
            <w:tcW w:w="3122" w:type="dxa"/>
            <w:noWrap/>
            <w:vAlign w:val="center"/>
          </w:tcPr>
          <w:p w14:paraId="01F7B08F"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乱停乱放每次扣</w:t>
            </w:r>
            <w:r>
              <w:rPr>
                <w:rFonts w:ascii="仿宋" w:eastAsia="仿宋" w:hAnsi="仿宋" w:cs="宋体"/>
                <w:kern w:val="0"/>
                <w:sz w:val="24"/>
              </w:rPr>
              <w:t>2</w:t>
            </w:r>
            <w:r w:rsidRPr="00D6141A">
              <w:rPr>
                <w:rFonts w:ascii="仿宋" w:eastAsia="仿宋" w:hAnsi="仿宋" w:cs="宋体" w:hint="eastAsia"/>
                <w:kern w:val="0"/>
                <w:sz w:val="24"/>
              </w:rPr>
              <w:t>分</w:t>
            </w:r>
          </w:p>
        </w:tc>
        <w:tc>
          <w:tcPr>
            <w:tcW w:w="814" w:type="dxa"/>
            <w:noWrap/>
            <w:vAlign w:val="center"/>
          </w:tcPr>
          <w:p w14:paraId="163D006B"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2F0F2F1D" w14:textId="77777777" w:rsidTr="00941182">
        <w:trPr>
          <w:trHeight w:val="607"/>
          <w:jc w:val="center"/>
        </w:trPr>
        <w:tc>
          <w:tcPr>
            <w:tcW w:w="1442" w:type="dxa"/>
            <w:vMerge/>
            <w:vAlign w:val="center"/>
          </w:tcPr>
          <w:p w14:paraId="3A87E647"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0A9A1500"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按规定路线驾驶及中途停靠</w:t>
            </w:r>
          </w:p>
        </w:tc>
        <w:tc>
          <w:tcPr>
            <w:tcW w:w="3122" w:type="dxa"/>
            <w:noWrap/>
            <w:vAlign w:val="center"/>
          </w:tcPr>
          <w:p w14:paraId="5424675B" w14:textId="07E1CDCE"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未经</w:t>
            </w:r>
            <w:r w:rsidR="00E77BC0">
              <w:rPr>
                <w:rFonts w:ascii="仿宋" w:eastAsia="仿宋" w:hAnsi="仿宋" w:cs="宋体" w:hint="eastAsia"/>
                <w:kern w:val="0"/>
                <w:sz w:val="24"/>
              </w:rPr>
              <w:t>甲方</w:t>
            </w:r>
            <w:r w:rsidRPr="00D6141A">
              <w:rPr>
                <w:rFonts w:ascii="仿宋" w:eastAsia="仿宋" w:hAnsi="仿宋" w:cs="宋体" w:hint="eastAsia"/>
                <w:kern w:val="0"/>
                <w:sz w:val="24"/>
              </w:rPr>
              <w:t>同意擅自更改路线或未按规定地点中途停靠，每次扣5分</w:t>
            </w:r>
          </w:p>
        </w:tc>
        <w:tc>
          <w:tcPr>
            <w:tcW w:w="814" w:type="dxa"/>
            <w:noWrap/>
            <w:vAlign w:val="center"/>
          </w:tcPr>
          <w:p w14:paraId="139DFD68"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0FB163EE" w14:textId="77777777" w:rsidTr="00941182">
        <w:trPr>
          <w:trHeight w:val="1205"/>
          <w:jc w:val="center"/>
        </w:trPr>
        <w:tc>
          <w:tcPr>
            <w:tcW w:w="1442" w:type="dxa"/>
            <w:vMerge/>
            <w:vAlign w:val="center"/>
          </w:tcPr>
          <w:p w14:paraId="748F2514"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328E5D4A"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遵守交通法规，不违章</w:t>
            </w:r>
          </w:p>
        </w:tc>
        <w:tc>
          <w:tcPr>
            <w:tcW w:w="3122" w:type="dxa"/>
            <w:noWrap/>
            <w:vAlign w:val="center"/>
          </w:tcPr>
          <w:p w14:paraId="1A9D9E73" w14:textId="487E1645"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违章驾驶每次扣2分，如因</w:t>
            </w:r>
            <w:r w:rsidR="00E77BC0">
              <w:rPr>
                <w:rFonts w:ascii="仿宋" w:eastAsia="仿宋" w:hAnsi="仿宋" w:cs="宋体" w:hint="eastAsia"/>
                <w:kern w:val="0"/>
                <w:sz w:val="24"/>
              </w:rPr>
              <w:t>乙方</w:t>
            </w:r>
            <w:r w:rsidRPr="00D6141A">
              <w:rPr>
                <w:rFonts w:ascii="仿宋" w:eastAsia="仿宋" w:hAnsi="仿宋" w:cs="宋体" w:hint="eastAsia"/>
                <w:kern w:val="0"/>
                <w:sz w:val="24"/>
              </w:rPr>
              <w:t>司机原因造成交通事故，根据严重程度可扣10-100分，如发生严重交通事故，</w:t>
            </w:r>
            <w:r w:rsidR="00E77BC0">
              <w:rPr>
                <w:rFonts w:ascii="仿宋" w:eastAsia="仿宋" w:hAnsi="仿宋" w:cs="宋体" w:hint="eastAsia"/>
                <w:kern w:val="0"/>
                <w:sz w:val="24"/>
              </w:rPr>
              <w:t>甲方</w:t>
            </w:r>
            <w:r w:rsidRPr="00D6141A">
              <w:rPr>
                <w:rFonts w:ascii="仿宋" w:eastAsia="仿宋" w:hAnsi="仿宋" w:cs="宋体" w:hint="eastAsia"/>
                <w:kern w:val="0"/>
                <w:sz w:val="24"/>
              </w:rPr>
              <w:t>有权终止合同</w:t>
            </w:r>
          </w:p>
        </w:tc>
        <w:tc>
          <w:tcPr>
            <w:tcW w:w="814" w:type="dxa"/>
            <w:noWrap/>
            <w:vAlign w:val="center"/>
          </w:tcPr>
          <w:p w14:paraId="2BD46EF4"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7866A092" w14:textId="77777777" w:rsidTr="00941182">
        <w:trPr>
          <w:trHeight w:val="711"/>
          <w:jc w:val="center"/>
        </w:trPr>
        <w:tc>
          <w:tcPr>
            <w:tcW w:w="1442" w:type="dxa"/>
            <w:vMerge/>
            <w:vAlign w:val="center"/>
          </w:tcPr>
          <w:p w14:paraId="23535A69"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4FC0236B"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车辆故障应急车辆调配时间（</w:t>
            </w:r>
            <w:r w:rsidRPr="00A45400">
              <w:rPr>
                <w:rFonts w:ascii="仿宋" w:eastAsia="仿宋" w:hAnsi="仿宋" w:cs="宋体" w:hint="eastAsia"/>
                <w:kern w:val="0"/>
                <w:sz w:val="24"/>
              </w:rPr>
              <w:t>车辆途中故障排除时间</w:t>
            </w:r>
            <w:r>
              <w:rPr>
                <w:rFonts w:ascii="仿宋" w:eastAsia="仿宋" w:hAnsi="仿宋" w:cs="宋体" w:hint="eastAsia"/>
                <w:kern w:val="0"/>
                <w:sz w:val="24"/>
              </w:rPr>
              <w:t>不</w:t>
            </w:r>
            <w:r w:rsidRPr="00A45400">
              <w:rPr>
                <w:rFonts w:ascii="仿宋" w:eastAsia="仿宋" w:hAnsi="仿宋" w:cs="宋体" w:hint="eastAsia"/>
                <w:kern w:val="0"/>
                <w:sz w:val="24"/>
              </w:rPr>
              <w:t>超过20分钟</w:t>
            </w:r>
            <w:r w:rsidRPr="00D6141A">
              <w:rPr>
                <w:rFonts w:ascii="仿宋" w:eastAsia="仿宋" w:hAnsi="仿宋" w:cs="宋体" w:hint="eastAsia"/>
                <w:kern w:val="0"/>
                <w:sz w:val="24"/>
              </w:rPr>
              <w:t>）</w:t>
            </w:r>
          </w:p>
        </w:tc>
        <w:tc>
          <w:tcPr>
            <w:tcW w:w="3122" w:type="dxa"/>
            <w:vAlign w:val="center"/>
          </w:tcPr>
          <w:p w14:paraId="191B9F55"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超过时间每次扣5分</w:t>
            </w:r>
          </w:p>
        </w:tc>
        <w:tc>
          <w:tcPr>
            <w:tcW w:w="814" w:type="dxa"/>
            <w:noWrap/>
            <w:vAlign w:val="center"/>
          </w:tcPr>
          <w:p w14:paraId="53BC4317"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6F86ECC5" w14:textId="77777777" w:rsidTr="00941182">
        <w:trPr>
          <w:trHeight w:val="711"/>
          <w:jc w:val="center"/>
        </w:trPr>
        <w:tc>
          <w:tcPr>
            <w:tcW w:w="1442" w:type="dxa"/>
            <w:vMerge/>
            <w:vAlign w:val="center"/>
          </w:tcPr>
          <w:p w14:paraId="142AEB5E"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4D941F08"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出车前检查车辆，做好出车准备</w:t>
            </w:r>
            <w:r>
              <w:rPr>
                <w:rFonts w:ascii="仿宋" w:eastAsia="仿宋" w:hAnsi="仿宋" w:cs="宋体" w:hint="eastAsia"/>
                <w:kern w:val="0"/>
                <w:sz w:val="24"/>
              </w:rPr>
              <w:t>，如是电车，必须保证电量充足，不影响支援用车</w:t>
            </w:r>
          </w:p>
        </w:tc>
        <w:tc>
          <w:tcPr>
            <w:tcW w:w="3122" w:type="dxa"/>
            <w:vAlign w:val="center"/>
          </w:tcPr>
          <w:p w14:paraId="4677645A" w14:textId="77777777" w:rsidR="00701211" w:rsidRPr="00D6141A" w:rsidRDefault="00701211" w:rsidP="00701211">
            <w:pPr>
              <w:widowControl/>
              <w:spacing w:line="400" w:lineRule="exact"/>
              <w:jc w:val="center"/>
              <w:rPr>
                <w:rFonts w:ascii="仿宋" w:eastAsia="仿宋" w:hAnsi="仿宋" w:cs="宋体"/>
                <w:kern w:val="0"/>
                <w:sz w:val="24"/>
              </w:rPr>
            </w:pPr>
            <w:r>
              <w:rPr>
                <w:rFonts w:ascii="仿宋" w:eastAsia="仿宋" w:hAnsi="仿宋" w:cs="宋体" w:hint="eastAsia"/>
                <w:kern w:val="0"/>
                <w:sz w:val="24"/>
              </w:rPr>
              <w:t>如发现因车辆电量不足，导致候车超过1</w:t>
            </w:r>
            <w:r>
              <w:rPr>
                <w:rFonts w:ascii="仿宋" w:eastAsia="仿宋" w:hAnsi="仿宋" w:cs="宋体"/>
                <w:kern w:val="0"/>
                <w:sz w:val="24"/>
              </w:rPr>
              <w:t>0</w:t>
            </w:r>
            <w:r>
              <w:rPr>
                <w:rFonts w:ascii="仿宋" w:eastAsia="仿宋" w:hAnsi="仿宋" w:cs="宋体" w:hint="eastAsia"/>
                <w:kern w:val="0"/>
                <w:sz w:val="24"/>
              </w:rPr>
              <w:t>分钟，每次扣</w:t>
            </w:r>
            <w:r>
              <w:rPr>
                <w:rFonts w:ascii="仿宋" w:eastAsia="仿宋" w:hAnsi="仿宋" w:cs="宋体"/>
                <w:kern w:val="0"/>
                <w:sz w:val="24"/>
              </w:rPr>
              <w:t>20</w:t>
            </w:r>
            <w:r>
              <w:rPr>
                <w:rFonts w:ascii="仿宋" w:eastAsia="仿宋" w:hAnsi="仿宋" w:cs="宋体" w:hint="eastAsia"/>
                <w:kern w:val="0"/>
                <w:sz w:val="24"/>
              </w:rPr>
              <w:t>分</w:t>
            </w:r>
          </w:p>
        </w:tc>
        <w:tc>
          <w:tcPr>
            <w:tcW w:w="814" w:type="dxa"/>
            <w:noWrap/>
            <w:vAlign w:val="center"/>
          </w:tcPr>
          <w:p w14:paraId="6D51A07E"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0EF8BB22" w14:textId="77777777" w:rsidTr="00941182">
        <w:trPr>
          <w:trHeight w:val="365"/>
          <w:jc w:val="center"/>
        </w:trPr>
        <w:tc>
          <w:tcPr>
            <w:tcW w:w="1442" w:type="dxa"/>
            <w:vMerge/>
            <w:vAlign w:val="center"/>
          </w:tcPr>
          <w:p w14:paraId="26362A18"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06F99D2F"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提醒并检查乘客佩戴好安全带</w:t>
            </w:r>
          </w:p>
        </w:tc>
        <w:tc>
          <w:tcPr>
            <w:tcW w:w="3122" w:type="dxa"/>
            <w:noWrap/>
            <w:vAlign w:val="center"/>
          </w:tcPr>
          <w:p w14:paraId="310FCBF9"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未提醒未检查每次扣1分</w:t>
            </w:r>
          </w:p>
        </w:tc>
        <w:tc>
          <w:tcPr>
            <w:tcW w:w="814" w:type="dxa"/>
            <w:noWrap/>
            <w:vAlign w:val="center"/>
          </w:tcPr>
          <w:p w14:paraId="4610D644"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437C9D2A" w14:textId="77777777" w:rsidTr="00941182">
        <w:trPr>
          <w:trHeight w:val="299"/>
          <w:jc w:val="center"/>
        </w:trPr>
        <w:tc>
          <w:tcPr>
            <w:tcW w:w="1442" w:type="dxa"/>
            <w:vMerge/>
            <w:vAlign w:val="center"/>
          </w:tcPr>
          <w:p w14:paraId="772FC550"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7EB19694"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司机严禁疲劳驾驶</w:t>
            </w:r>
          </w:p>
        </w:tc>
        <w:tc>
          <w:tcPr>
            <w:tcW w:w="3122" w:type="dxa"/>
            <w:noWrap/>
            <w:vAlign w:val="center"/>
          </w:tcPr>
          <w:p w14:paraId="7DEAAA2B"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发现一次扣5分</w:t>
            </w:r>
          </w:p>
        </w:tc>
        <w:tc>
          <w:tcPr>
            <w:tcW w:w="814" w:type="dxa"/>
            <w:noWrap/>
            <w:vAlign w:val="center"/>
          </w:tcPr>
          <w:p w14:paraId="2E8F1DF2"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07449DA9" w14:textId="77777777" w:rsidTr="00941182">
        <w:trPr>
          <w:trHeight w:val="90"/>
          <w:jc w:val="center"/>
        </w:trPr>
        <w:tc>
          <w:tcPr>
            <w:tcW w:w="1442" w:type="dxa"/>
            <w:vMerge/>
            <w:vAlign w:val="center"/>
          </w:tcPr>
          <w:p w14:paraId="1EA61C57"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659A0567"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司机严禁酒后驾驶</w:t>
            </w:r>
          </w:p>
        </w:tc>
        <w:tc>
          <w:tcPr>
            <w:tcW w:w="3122" w:type="dxa"/>
            <w:noWrap/>
            <w:vAlign w:val="center"/>
          </w:tcPr>
          <w:p w14:paraId="60CE2B6A" w14:textId="4F6C46C8"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发现一次扣50分，且</w:t>
            </w:r>
            <w:r w:rsidR="00E77BC0">
              <w:rPr>
                <w:rFonts w:ascii="仿宋" w:eastAsia="仿宋" w:hAnsi="仿宋" w:cs="宋体" w:hint="eastAsia"/>
                <w:kern w:val="0"/>
                <w:sz w:val="24"/>
              </w:rPr>
              <w:t>甲方</w:t>
            </w:r>
            <w:r w:rsidRPr="00D6141A">
              <w:rPr>
                <w:rFonts w:ascii="仿宋" w:eastAsia="仿宋" w:hAnsi="仿宋" w:cs="宋体" w:hint="eastAsia"/>
                <w:kern w:val="0"/>
                <w:sz w:val="24"/>
              </w:rPr>
              <w:t>有权终止合同</w:t>
            </w:r>
          </w:p>
        </w:tc>
        <w:tc>
          <w:tcPr>
            <w:tcW w:w="814" w:type="dxa"/>
            <w:noWrap/>
            <w:vAlign w:val="center"/>
          </w:tcPr>
          <w:p w14:paraId="60646A08"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3CF86236" w14:textId="77777777" w:rsidTr="00941182">
        <w:trPr>
          <w:trHeight w:val="626"/>
          <w:jc w:val="center"/>
        </w:trPr>
        <w:tc>
          <w:tcPr>
            <w:tcW w:w="1442" w:type="dxa"/>
            <w:noWrap/>
            <w:vAlign w:val="center"/>
          </w:tcPr>
          <w:p w14:paraId="6E610D52"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1C48F415" w14:textId="6399360B" w:rsidR="00701211" w:rsidRPr="00D6141A" w:rsidRDefault="00701211" w:rsidP="00701211">
            <w:pPr>
              <w:widowControl/>
              <w:spacing w:line="400" w:lineRule="exact"/>
              <w:jc w:val="center"/>
              <w:rPr>
                <w:rFonts w:ascii="仿宋" w:eastAsia="仿宋" w:hAnsi="仿宋" w:cs="宋体"/>
                <w:kern w:val="0"/>
                <w:sz w:val="24"/>
              </w:rPr>
            </w:pPr>
            <w:r>
              <w:rPr>
                <w:rFonts w:ascii="仿宋" w:eastAsia="仿宋" w:hAnsi="仿宋" w:cs="宋体" w:hint="eastAsia"/>
                <w:kern w:val="0"/>
                <w:sz w:val="24"/>
              </w:rPr>
              <w:t>每次支援派车到达</w:t>
            </w:r>
            <w:r w:rsidR="00E77BC0">
              <w:rPr>
                <w:rFonts w:ascii="仿宋" w:eastAsia="仿宋" w:hAnsi="仿宋" w:cs="宋体" w:hint="eastAsia"/>
                <w:kern w:val="0"/>
                <w:sz w:val="24"/>
              </w:rPr>
              <w:t>甲方</w:t>
            </w:r>
            <w:r>
              <w:rPr>
                <w:rFonts w:ascii="仿宋" w:eastAsia="仿宋" w:hAnsi="仿宋" w:cs="宋体" w:hint="eastAsia"/>
                <w:kern w:val="0"/>
                <w:sz w:val="24"/>
              </w:rPr>
              <w:t>指定出发地前</w:t>
            </w:r>
            <w:r w:rsidR="00E77BC0">
              <w:rPr>
                <w:rFonts w:ascii="仿宋" w:eastAsia="仿宋" w:hAnsi="仿宋" w:cs="宋体" w:hint="eastAsia"/>
                <w:kern w:val="0"/>
                <w:sz w:val="24"/>
              </w:rPr>
              <w:t>乙方</w:t>
            </w:r>
            <w:r w:rsidRPr="00985137">
              <w:rPr>
                <w:rFonts w:ascii="仿宋" w:eastAsia="仿宋" w:hAnsi="仿宋" w:cs="宋体" w:hint="eastAsia"/>
                <w:kern w:val="0"/>
                <w:sz w:val="24"/>
              </w:rPr>
              <w:t>管理人员必须</w:t>
            </w:r>
            <w:r>
              <w:rPr>
                <w:rFonts w:ascii="仿宋" w:eastAsia="仿宋" w:hAnsi="仿宋" w:cs="宋体" w:hint="eastAsia"/>
                <w:kern w:val="0"/>
                <w:sz w:val="24"/>
              </w:rPr>
              <w:t>群内告知</w:t>
            </w:r>
            <w:r w:rsidR="00E77BC0">
              <w:rPr>
                <w:rFonts w:ascii="仿宋" w:eastAsia="仿宋" w:hAnsi="仿宋" w:cs="宋体" w:hint="eastAsia"/>
                <w:kern w:val="0"/>
                <w:sz w:val="24"/>
              </w:rPr>
              <w:t>甲方</w:t>
            </w:r>
            <w:r>
              <w:rPr>
                <w:rFonts w:ascii="仿宋" w:eastAsia="仿宋" w:hAnsi="仿宋" w:cs="宋体" w:hint="eastAsia"/>
                <w:kern w:val="0"/>
                <w:sz w:val="24"/>
              </w:rPr>
              <w:t>车辆出发时间及预计到达时间</w:t>
            </w:r>
          </w:p>
        </w:tc>
        <w:tc>
          <w:tcPr>
            <w:tcW w:w="3122" w:type="dxa"/>
            <w:noWrap/>
            <w:vAlign w:val="center"/>
          </w:tcPr>
          <w:p w14:paraId="35C895AF" w14:textId="77777777" w:rsidR="00701211" w:rsidRPr="00847AD8" w:rsidRDefault="00701211" w:rsidP="00701211">
            <w:pPr>
              <w:widowControl/>
              <w:spacing w:line="400" w:lineRule="exact"/>
              <w:jc w:val="center"/>
              <w:rPr>
                <w:rFonts w:ascii="仿宋" w:eastAsia="仿宋" w:hAnsi="仿宋" w:cs="宋体"/>
                <w:kern w:val="0"/>
                <w:sz w:val="24"/>
              </w:rPr>
            </w:pPr>
            <w:r>
              <w:rPr>
                <w:rFonts w:ascii="仿宋" w:eastAsia="仿宋" w:hAnsi="仿宋" w:cs="宋体" w:hint="eastAsia"/>
                <w:kern w:val="0"/>
                <w:sz w:val="24"/>
              </w:rPr>
              <w:t>未告知每次扣2分</w:t>
            </w:r>
          </w:p>
        </w:tc>
        <w:tc>
          <w:tcPr>
            <w:tcW w:w="814" w:type="dxa"/>
            <w:noWrap/>
            <w:vAlign w:val="center"/>
          </w:tcPr>
          <w:p w14:paraId="6B231C0F"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35342BEB" w14:textId="77777777" w:rsidTr="00941182">
        <w:trPr>
          <w:trHeight w:val="111"/>
          <w:jc w:val="center"/>
        </w:trPr>
        <w:tc>
          <w:tcPr>
            <w:tcW w:w="1442" w:type="dxa"/>
            <w:vMerge w:val="restart"/>
            <w:noWrap/>
            <w:vAlign w:val="center"/>
          </w:tcPr>
          <w:p w14:paraId="1FDC87B6"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服务</w:t>
            </w:r>
            <w:r>
              <w:rPr>
                <w:rFonts w:ascii="仿宋" w:eastAsia="仿宋" w:hAnsi="仿宋" w:cs="宋体" w:hint="eastAsia"/>
                <w:kern w:val="0"/>
                <w:sz w:val="24"/>
              </w:rPr>
              <w:t>管理</w:t>
            </w:r>
          </w:p>
        </w:tc>
        <w:tc>
          <w:tcPr>
            <w:tcW w:w="3432" w:type="dxa"/>
            <w:vAlign w:val="center"/>
          </w:tcPr>
          <w:p w14:paraId="6A4F1FA4"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司机礼貌待人，不与乘客发生冲突</w:t>
            </w:r>
          </w:p>
        </w:tc>
        <w:tc>
          <w:tcPr>
            <w:tcW w:w="3122" w:type="dxa"/>
            <w:noWrap/>
            <w:vAlign w:val="center"/>
          </w:tcPr>
          <w:p w14:paraId="787DBE33"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违反1次扣</w:t>
            </w:r>
            <w:r>
              <w:rPr>
                <w:rFonts w:ascii="仿宋" w:eastAsia="仿宋" w:hAnsi="仿宋" w:cs="宋体"/>
                <w:kern w:val="0"/>
                <w:sz w:val="24"/>
              </w:rPr>
              <w:t>5</w:t>
            </w:r>
            <w:r w:rsidRPr="00D6141A">
              <w:rPr>
                <w:rFonts w:ascii="仿宋" w:eastAsia="仿宋" w:hAnsi="仿宋" w:cs="宋体" w:hint="eastAsia"/>
                <w:kern w:val="0"/>
                <w:sz w:val="24"/>
              </w:rPr>
              <w:t>分</w:t>
            </w:r>
          </w:p>
        </w:tc>
        <w:tc>
          <w:tcPr>
            <w:tcW w:w="814" w:type="dxa"/>
            <w:noWrap/>
            <w:vAlign w:val="center"/>
          </w:tcPr>
          <w:p w14:paraId="0AF6B2C0"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62417AD8" w14:textId="77777777" w:rsidTr="00941182">
        <w:trPr>
          <w:trHeight w:val="607"/>
          <w:jc w:val="center"/>
        </w:trPr>
        <w:tc>
          <w:tcPr>
            <w:tcW w:w="1442" w:type="dxa"/>
            <w:vMerge/>
            <w:vAlign w:val="center"/>
          </w:tcPr>
          <w:p w14:paraId="2D85AABE"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7BF402BA" w14:textId="77777777" w:rsidR="00701211" w:rsidRPr="00D6141A" w:rsidRDefault="00701211" w:rsidP="00701211">
            <w:pPr>
              <w:widowControl/>
              <w:spacing w:line="400" w:lineRule="exact"/>
              <w:jc w:val="center"/>
              <w:rPr>
                <w:rFonts w:ascii="仿宋" w:eastAsia="仿宋" w:hAnsi="仿宋" w:cs="宋体"/>
                <w:kern w:val="0"/>
                <w:sz w:val="24"/>
              </w:rPr>
            </w:pPr>
            <w:r w:rsidRPr="00392874">
              <w:rPr>
                <w:rFonts w:ascii="仿宋" w:eastAsia="仿宋" w:hAnsi="仿宋" w:cs="宋体" w:hint="eastAsia"/>
                <w:kern w:val="0"/>
                <w:sz w:val="24"/>
              </w:rPr>
              <w:t>按照院方要求持有效的核酸检测记录</w:t>
            </w:r>
          </w:p>
        </w:tc>
        <w:tc>
          <w:tcPr>
            <w:tcW w:w="3122" w:type="dxa"/>
            <w:noWrap/>
            <w:vAlign w:val="center"/>
          </w:tcPr>
          <w:p w14:paraId="5B199341" w14:textId="77777777" w:rsidR="00701211" w:rsidRPr="00D6141A" w:rsidRDefault="00701211" w:rsidP="00701211">
            <w:pPr>
              <w:widowControl/>
              <w:spacing w:line="400" w:lineRule="exact"/>
              <w:jc w:val="center"/>
              <w:rPr>
                <w:rFonts w:ascii="仿宋" w:eastAsia="仿宋" w:hAnsi="仿宋" w:cs="宋体"/>
                <w:kern w:val="0"/>
                <w:sz w:val="24"/>
              </w:rPr>
            </w:pPr>
            <w:r>
              <w:rPr>
                <w:rFonts w:ascii="仿宋" w:eastAsia="仿宋" w:hAnsi="仿宋" w:cs="宋体" w:hint="eastAsia"/>
                <w:kern w:val="0"/>
                <w:sz w:val="24"/>
              </w:rPr>
              <w:t>无有效的核酸检测记录每人</w:t>
            </w:r>
            <w:r w:rsidRPr="00D6141A">
              <w:rPr>
                <w:rFonts w:ascii="仿宋" w:eastAsia="仿宋" w:hAnsi="仿宋" w:cs="宋体" w:hint="eastAsia"/>
                <w:kern w:val="0"/>
                <w:sz w:val="24"/>
              </w:rPr>
              <w:t>每次扣</w:t>
            </w:r>
            <w:r>
              <w:rPr>
                <w:rFonts w:ascii="仿宋" w:eastAsia="仿宋" w:hAnsi="仿宋" w:cs="宋体"/>
                <w:kern w:val="0"/>
                <w:sz w:val="24"/>
              </w:rPr>
              <w:t>5</w:t>
            </w:r>
            <w:r w:rsidRPr="00D6141A">
              <w:rPr>
                <w:rFonts w:ascii="仿宋" w:eastAsia="仿宋" w:hAnsi="仿宋" w:cs="宋体" w:hint="eastAsia"/>
                <w:kern w:val="0"/>
                <w:sz w:val="24"/>
              </w:rPr>
              <w:t>分</w:t>
            </w:r>
          </w:p>
        </w:tc>
        <w:tc>
          <w:tcPr>
            <w:tcW w:w="814" w:type="dxa"/>
            <w:noWrap/>
            <w:vAlign w:val="center"/>
          </w:tcPr>
          <w:p w14:paraId="7F32FDD9"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5D6BCF13" w14:textId="77777777" w:rsidTr="00941182">
        <w:trPr>
          <w:trHeight w:val="607"/>
          <w:jc w:val="center"/>
        </w:trPr>
        <w:tc>
          <w:tcPr>
            <w:tcW w:w="1442" w:type="dxa"/>
            <w:vMerge/>
            <w:vAlign w:val="center"/>
          </w:tcPr>
          <w:p w14:paraId="0512AAFB"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383611FC" w14:textId="313DA35D" w:rsidR="00701211" w:rsidRPr="00392874" w:rsidRDefault="00701211" w:rsidP="00701211">
            <w:pPr>
              <w:widowControl/>
              <w:spacing w:line="400" w:lineRule="exact"/>
              <w:jc w:val="center"/>
              <w:rPr>
                <w:rFonts w:ascii="仿宋" w:eastAsia="仿宋" w:hAnsi="仿宋" w:cs="宋体"/>
                <w:kern w:val="0"/>
                <w:sz w:val="24"/>
              </w:rPr>
            </w:pPr>
            <w:r>
              <w:rPr>
                <w:rFonts w:ascii="仿宋" w:eastAsia="仿宋" w:hAnsi="仿宋" w:cs="宋体" w:hint="eastAsia"/>
                <w:kern w:val="0"/>
                <w:sz w:val="24"/>
              </w:rPr>
              <w:t>每次支援结束司机离开</w:t>
            </w:r>
            <w:proofErr w:type="gramStart"/>
            <w:r>
              <w:rPr>
                <w:rFonts w:ascii="仿宋" w:eastAsia="仿宋" w:hAnsi="仿宋" w:cs="宋体" w:hint="eastAsia"/>
                <w:kern w:val="0"/>
                <w:sz w:val="24"/>
              </w:rPr>
              <w:t>前需群内</w:t>
            </w:r>
            <w:proofErr w:type="gramEnd"/>
            <w:r>
              <w:rPr>
                <w:rFonts w:ascii="仿宋" w:eastAsia="仿宋" w:hAnsi="仿宋" w:cs="宋体" w:hint="eastAsia"/>
                <w:kern w:val="0"/>
                <w:sz w:val="24"/>
              </w:rPr>
              <w:t>告知</w:t>
            </w:r>
            <w:r w:rsidR="00E77BC0">
              <w:rPr>
                <w:rFonts w:ascii="仿宋" w:eastAsia="仿宋" w:hAnsi="仿宋" w:cs="宋体" w:hint="eastAsia"/>
                <w:kern w:val="0"/>
                <w:sz w:val="24"/>
              </w:rPr>
              <w:t>甲方</w:t>
            </w:r>
            <w:r>
              <w:rPr>
                <w:rFonts w:ascii="仿宋" w:eastAsia="仿宋" w:hAnsi="仿宋" w:cs="宋体" w:hint="eastAsia"/>
                <w:kern w:val="0"/>
                <w:sz w:val="24"/>
              </w:rPr>
              <w:t>管理人员</w:t>
            </w:r>
          </w:p>
        </w:tc>
        <w:tc>
          <w:tcPr>
            <w:tcW w:w="3122" w:type="dxa"/>
            <w:noWrap/>
            <w:vAlign w:val="center"/>
          </w:tcPr>
          <w:p w14:paraId="0D5CD03C" w14:textId="77777777" w:rsidR="00701211" w:rsidRPr="00B37B7E" w:rsidRDefault="00701211" w:rsidP="00701211">
            <w:pPr>
              <w:widowControl/>
              <w:spacing w:line="400" w:lineRule="exact"/>
              <w:jc w:val="center"/>
              <w:rPr>
                <w:rFonts w:ascii="仿宋" w:eastAsia="仿宋" w:hAnsi="仿宋" w:cs="宋体"/>
                <w:kern w:val="0"/>
                <w:sz w:val="24"/>
              </w:rPr>
            </w:pPr>
            <w:r>
              <w:rPr>
                <w:rFonts w:ascii="仿宋" w:eastAsia="仿宋" w:hAnsi="仿宋" w:cs="宋体" w:hint="eastAsia"/>
                <w:kern w:val="0"/>
                <w:sz w:val="24"/>
              </w:rPr>
              <w:t>未告知每次扣2分</w:t>
            </w:r>
          </w:p>
        </w:tc>
        <w:tc>
          <w:tcPr>
            <w:tcW w:w="814" w:type="dxa"/>
            <w:noWrap/>
            <w:vAlign w:val="center"/>
          </w:tcPr>
          <w:p w14:paraId="3CAD3F8D"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00480488" w14:textId="77777777" w:rsidTr="00941182">
        <w:trPr>
          <w:trHeight w:val="253"/>
          <w:jc w:val="center"/>
        </w:trPr>
        <w:tc>
          <w:tcPr>
            <w:tcW w:w="1442" w:type="dxa"/>
            <w:vMerge w:val="restart"/>
            <w:noWrap/>
            <w:vAlign w:val="center"/>
          </w:tcPr>
          <w:p w14:paraId="0BF3F75A"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lastRenderedPageBreak/>
              <w:t>车辆清洁</w:t>
            </w:r>
          </w:p>
        </w:tc>
        <w:tc>
          <w:tcPr>
            <w:tcW w:w="3432" w:type="dxa"/>
            <w:vAlign w:val="center"/>
          </w:tcPr>
          <w:p w14:paraId="2964FD4E"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车辆外观整洁干净，无明显灰尘</w:t>
            </w:r>
          </w:p>
        </w:tc>
        <w:tc>
          <w:tcPr>
            <w:tcW w:w="3122" w:type="dxa"/>
            <w:noWrap/>
            <w:vAlign w:val="center"/>
          </w:tcPr>
          <w:p w14:paraId="2256695D"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外观不整洁每次扣1分</w:t>
            </w:r>
          </w:p>
        </w:tc>
        <w:tc>
          <w:tcPr>
            <w:tcW w:w="814" w:type="dxa"/>
            <w:noWrap/>
            <w:vAlign w:val="center"/>
          </w:tcPr>
          <w:p w14:paraId="6814C7F6"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6FDC712D" w14:textId="77777777" w:rsidTr="00941182">
        <w:trPr>
          <w:trHeight w:val="90"/>
          <w:jc w:val="center"/>
        </w:trPr>
        <w:tc>
          <w:tcPr>
            <w:tcW w:w="1442" w:type="dxa"/>
            <w:vMerge/>
            <w:vAlign w:val="center"/>
          </w:tcPr>
          <w:p w14:paraId="65E298EA"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41113C19"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车厢内整洁卫生无污迹，座椅无破损</w:t>
            </w:r>
          </w:p>
        </w:tc>
        <w:tc>
          <w:tcPr>
            <w:tcW w:w="3122" w:type="dxa"/>
            <w:noWrap/>
            <w:vAlign w:val="center"/>
          </w:tcPr>
          <w:p w14:paraId="4D3B734F"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有污迹座椅破损每次扣1分</w:t>
            </w:r>
          </w:p>
        </w:tc>
        <w:tc>
          <w:tcPr>
            <w:tcW w:w="814" w:type="dxa"/>
            <w:noWrap/>
            <w:vAlign w:val="center"/>
          </w:tcPr>
          <w:p w14:paraId="7CC36A92"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09E98B78" w14:textId="77777777" w:rsidTr="00941182">
        <w:trPr>
          <w:trHeight w:val="90"/>
          <w:jc w:val="center"/>
        </w:trPr>
        <w:tc>
          <w:tcPr>
            <w:tcW w:w="1442" w:type="dxa"/>
            <w:vAlign w:val="center"/>
          </w:tcPr>
          <w:p w14:paraId="76EEBB36"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3F910E2A"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车厢内无异味</w:t>
            </w:r>
          </w:p>
        </w:tc>
        <w:tc>
          <w:tcPr>
            <w:tcW w:w="3122" w:type="dxa"/>
            <w:noWrap/>
            <w:vAlign w:val="center"/>
          </w:tcPr>
          <w:p w14:paraId="3AD92B5D"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kern w:val="0"/>
                <w:sz w:val="24"/>
              </w:rPr>
              <w:t>如乘客投诉有异味每次扣</w:t>
            </w:r>
            <w:r w:rsidRPr="00D6141A">
              <w:rPr>
                <w:rFonts w:ascii="仿宋" w:eastAsia="仿宋" w:hAnsi="仿宋" w:cs="宋体" w:hint="eastAsia"/>
                <w:kern w:val="0"/>
                <w:sz w:val="24"/>
              </w:rPr>
              <w:t>1分</w:t>
            </w:r>
          </w:p>
        </w:tc>
        <w:tc>
          <w:tcPr>
            <w:tcW w:w="814" w:type="dxa"/>
            <w:noWrap/>
            <w:vAlign w:val="center"/>
          </w:tcPr>
          <w:p w14:paraId="38615AEA"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51056579" w14:textId="77777777" w:rsidTr="00941182">
        <w:trPr>
          <w:trHeight w:val="623"/>
          <w:jc w:val="center"/>
        </w:trPr>
        <w:tc>
          <w:tcPr>
            <w:tcW w:w="1442" w:type="dxa"/>
            <w:noWrap/>
            <w:vAlign w:val="center"/>
          </w:tcPr>
          <w:p w14:paraId="5F982082"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其他</w:t>
            </w:r>
          </w:p>
        </w:tc>
        <w:tc>
          <w:tcPr>
            <w:tcW w:w="3432" w:type="dxa"/>
            <w:vAlign w:val="center"/>
          </w:tcPr>
          <w:p w14:paraId="6A23F19E" w14:textId="3263EEFA" w:rsidR="00701211" w:rsidRPr="00D6141A" w:rsidRDefault="00701211" w:rsidP="00701211">
            <w:pPr>
              <w:spacing w:line="400" w:lineRule="exact"/>
              <w:jc w:val="center"/>
              <w:rPr>
                <w:rFonts w:ascii="仿宋" w:eastAsia="仿宋" w:hAnsi="仿宋" w:cs="宋体"/>
                <w:kern w:val="0"/>
                <w:sz w:val="24"/>
              </w:rPr>
            </w:pPr>
            <w:r w:rsidRPr="00D6141A">
              <w:rPr>
                <w:rFonts w:ascii="仿宋" w:eastAsia="仿宋" w:hAnsi="仿宋" w:cs="宋体" w:hint="eastAsia"/>
                <w:kern w:val="0"/>
                <w:sz w:val="24"/>
              </w:rPr>
              <w:t>及时响应</w:t>
            </w:r>
            <w:r w:rsidR="00E77BC0">
              <w:rPr>
                <w:rFonts w:ascii="仿宋" w:eastAsia="仿宋" w:hAnsi="仿宋" w:cs="宋体" w:hint="eastAsia"/>
                <w:kern w:val="0"/>
                <w:sz w:val="24"/>
              </w:rPr>
              <w:t>甲方</w:t>
            </w:r>
            <w:r w:rsidRPr="00D6141A">
              <w:rPr>
                <w:rFonts w:ascii="仿宋" w:eastAsia="仿宋" w:hAnsi="仿宋" w:cs="宋体" w:hint="eastAsia"/>
                <w:kern w:val="0"/>
                <w:sz w:val="24"/>
              </w:rPr>
              <w:t>合同内的要求</w:t>
            </w:r>
          </w:p>
        </w:tc>
        <w:tc>
          <w:tcPr>
            <w:tcW w:w="3122" w:type="dxa"/>
            <w:noWrap/>
            <w:vAlign w:val="center"/>
          </w:tcPr>
          <w:p w14:paraId="7FF924CB" w14:textId="77777777" w:rsidR="00701211" w:rsidRPr="00D6141A" w:rsidRDefault="00701211" w:rsidP="00701211">
            <w:pPr>
              <w:spacing w:line="400" w:lineRule="exact"/>
              <w:jc w:val="center"/>
              <w:rPr>
                <w:rFonts w:ascii="仿宋" w:eastAsia="仿宋" w:hAnsi="仿宋" w:cs="宋体"/>
                <w:kern w:val="0"/>
                <w:sz w:val="24"/>
              </w:rPr>
            </w:pPr>
            <w:r w:rsidRPr="00D6141A">
              <w:rPr>
                <w:rFonts w:ascii="仿宋" w:eastAsia="仿宋" w:hAnsi="仿宋" w:cs="宋体" w:hint="eastAsia"/>
                <w:kern w:val="0"/>
                <w:sz w:val="24"/>
              </w:rPr>
              <w:t>响应不及时每次扣</w:t>
            </w:r>
            <w:r>
              <w:rPr>
                <w:rFonts w:ascii="仿宋" w:eastAsia="仿宋" w:hAnsi="仿宋" w:cs="宋体"/>
                <w:kern w:val="0"/>
                <w:sz w:val="24"/>
              </w:rPr>
              <w:t>5</w:t>
            </w:r>
            <w:r w:rsidRPr="00D6141A">
              <w:rPr>
                <w:rFonts w:ascii="仿宋" w:eastAsia="仿宋" w:hAnsi="仿宋" w:cs="宋体" w:hint="eastAsia"/>
                <w:kern w:val="0"/>
                <w:sz w:val="24"/>
              </w:rPr>
              <w:t>分</w:t>
            </w:r>
          </w:p>
        </w:tc>
        <w:tc>
          <w:tcPr>
            <w:tcW w:w="814" w:type="dxa"/>
            <w:noWrap/>
            <w:vAlign w:val="center"/>
          </w:tcPr>
          <w:p w14:paraId="14057D41" w14:textId="77777777" w:rsidR="00701211" w:rsidRPr="00D6141A" w:rsidRDefault="00701211" w:rsidP="00701211">
            <w:pPr>
              <w:widowControl/>
              <w:spacing w:line="400" w:lineRule="exact"/>
              <w:jc w:val="center"/>
              <w:rPr>
                <w:rFonts w:ascii="仿宋" w:eastAsia="仿宋" w:hAnsi="仿宋" w:cs="宋体"/>
                <w:kern w:val="0"/>
                <w:sz w:val="24"/>
              </w:rPr>
            </w:pPr>
          </w:p>
          <w:p w14:paraId="31A2E3AE" w14:textId="77777777" w:rsidR="00701211" w:rsidRPr="00D6141A" w:rsidRDefault="00701211" w:rsidP="00701211">
            <w:pPr>
              <w:spacing w:line="400" w:lineRule="exact"/>
              <w:jc w:val="center"/>
              <w:rPr>
                <w:rFonts w:ascii="仿宋" w:eastAsia="仿宋" w:hAnsi="仿宋" w:cs="宋体"/>
                <w:kern w:val="0"/>
                <w:sz w:val="24"/>
              </w:rPr>
            </w:pPr>
          </w:p>
        </w:tc>
      </w:tr>
      <w:tr w:rsidR="00701211" w:rsidRPr="00D6141A" w14:paraId="0240186B" w14:textId="77777777" w:rsidTr="00941182">
        <w:trPr>
          <w:trHeight w:val="906"/>
          <w:jc w:val="center"/>
        </w:trPr>
        <w:tc>
          <w:tcPr>
            <w:tcW w:w="1442" w:type="dxa"/>
            <w:vMerge w:val="restart"/>
            <w:noWrap/>
            <w:vAlign w:val="center"/>
          </w:tcPr>
          <w:p w14:paraId="5712B5F0" w14:textId="77777777" w:rsidR="00701211" w:rsidRPr="00D6141A" w:rsidRDefault="00701211" w:rsidP="00701211">
            <w:pPr>
              <w:spacing w:line="400" w:lineRule="exact"/>
              <w:jc w:val="center"/>
              <w:rPr>
                <w:rFonts w:ascii="仿宋" w:eastAsia="仿宋" w:hAnsi="仿宋" w:cs="宋体"/>
                <w:kern w:val="0"/>
                <w:sz w:val="24"/>
              </w:rPr>
            </w:pPr>
            <w:r w:rsidRPr="00D6141A">
              <w:rPr>
                <w:rFonts w:ascii="仿宋" w:eastAsia="仿宋" w:hAnsi="仿宋" w:cs="宋体" w:hint="eastAsia"/>
                <w:kern w:val="0"/>
                <w:sz w:val="24"/>
              </w:rPr>
              <w:t>招投标响应情况</w:t>
            </w:r>
          </w:p>
        </w:tc>
        <w:tc>
          <w:tcPr>
            <w:tcW w:w="3432" w:type="dxa"/>
            <w:vAlign w:val="center"/>
          </w:tcPr>
          <w:p w14:paraId="03DA9002"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根据投标文件响应投入的车辆</w:t>
            </w:r>
          </w:p>
        </w:tc>
        <w:tc>
          <w:tcPr>
            <w:tcW w:w="3122" w:type="dxa"/>
            <w:noWrap/>
            <w:vAlign w:val="center"/>
          </w:tcPr>
          <w:p w14:paraId="72D34BB4" w14:textId="58EA0792"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未按投标文件响应投入所要求的车辆或者更换车辆未经</w:t>
            </w:r>
            <w:r w:rsidR="00E77BC0">
              <w:rPr>
                <w:rFonts w:ascii="仿宋" w:eastAsia="仿宋" w:hAnsi="仿宋" w:cs="宋体" w:hint="eastAsia"/>
                <w:kern w:val="0"/>
                <w:sz w:val="24"/>
              </w:rPr>
              <w:t>甲方</w:t>
            </w:r>
            <w:r w:rsidRPr="00D6141A">
              <w:rPr>
                <w:rFonts w:ascii="仿宋" w:eastAsia="仿宋" w:hAnsi="仿宋" w:cs="宋体" w:hint="eastAsia"/>
                <w:kern w:val="0"/>
                <w:sz w:val="24"/>
              </w:rPr>
              <w:t>同意且低于投标文件要求的，扣20分</w:t>
            </w:r>
          </w:p>
        </w:tc>
        <w:tc>
          <w:tcPr>
            <w:tcW w:w="814" w:type="dxa"/>
            <w:noWrap/>
            <w:vAlign w:val="center"/>
          </w:tcPr>
          <w:p w14:paraId="2F0C3453"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2096C889" w14:textId="77777777" w:rsidTr="00941182">
        <w:trPr>
          <w:trHeight w:val="906"/>
          <w:jc w:val="center"/>
        </w:trPr>
        <w:tc>
          <w:tcPr>
            <w:tcW w:w="1442" w:type="dxa"/>
            <w:vMerge/>
            <w:noWrap/>
            <w:vAlign w:val="center"/>
          </w:tcPr>
          <w:p w14:paraId="6FF56030"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33780ECC"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根据投标文件响应配备的司乘人员</w:t>
            </w:r>
          </w:p>
        </w:tc>
        <w:tc>
          <w:tcPr>
            <w:tcW w:w="3122" w:type="dxa"/>
            <w:noWrap/>
            <w:vAlign w:val="center"/>
          </w:tcPr>
          <w:p w14:paraId="1FDC6E2B" w14:textId="71C7F293"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未按投标文件响应配备所要求的司乘人员或者更换司乘人员未经</w:t>
            </w:r>
            <w:r w:rsidR="00E77BC0">
              <w:rPr>
                <w:rFonts w:ascii="仿宋" w:eastAsia="仿宋" w:hAnsi="仿宋" w:cs="宋体" w:hint="eastAsia"/>
                <w:kern w:val="0"/>
                <w:sz w:val="24"/>
              </w:rPr>
              <w:t>甲方</w:t>
            </w:r>
            <w:r w:rsidRPr="00D6141A">
              <w:rPr>
                <w:rFonts w:ascii="仿宋" w:eastAsia="仿宋" w:hAnsi="仿宋" w:cs="宋体" w:hint="eastAsia"/>
                <w:kern w:val="0"/>
                <w:sz w:val="24"/>
              </w:rPr>
              <w:t>同意且低于投标文件要求的，扣20分</w:t>
            </w:r>
          </w:p>
        </w:tc>
        <w:tc>
          <w:tcPr>
            <w:tcW w:w="814" w:type="dxa"/>
            <w:noWrap/>
            <w:vAlign w:val="center"/>
          </w:tcPr>
          <w:p w14:paraId="667B3B17"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7F767FA3" w14:textId="77777777" w:rsidTr="00941182">
        <w:trPr>
          <w:trHeight w:val="258"/>
          <w:jc w:val="center"/>
        </w:trPr>
        <w:tc>
          <w:tcPr>
            <w:tcW w:w="1442" w:type="dxa"/>
            <w:noWrap/>
            <w:vAlign w:val="center"/>
          </w:tcPr>
          <w:p w14:paraId="5397E7D1"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05A511AC" w14:textId="77777777" w:rsidR="00701211" w:rsidRPr="00D6141A" w:rsidRDefault="00701211" w:rsidP="00701211">
            <w:pPr>
              <w:widowControl/>
              <w:spacing w:line="400" w:lineRule="exact"/>
              <w:jc w:val="center"/>
              <w:rPr>
                <w:rFonts w:ascii="仿宋" w:eastAsia="仿宋" w:hAnsi="仿宋" w:cs="宋体"/>
                <w:kern w:val="0"/>
                <w:sz w:val="24"/>
              </w:rPr>
            </w:pPr>
          </w:p>
        </w:tc>
        <w:tc>
          <w:tcPr>
            <w:tcW w:w="3122" w:type="dxa"/>
            <w:noWrap/>
            <w:vAlign w:val="center"/>
          </w:tcPr>
          <w:p w14:paraId="28A3B7AC"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扣分合计</w:t>
            </w:r>
          </w:p>
        </w:tc>
        <w:tc>
          <w:tcPr>
            <w:tcW w:w="814" w:type="dxa"/>
            <w:noWrap/>
            <w:vAlign w:val="center"/>
          </w:tcPr>
          <w:p w14:paraId="2BCA0033" w14:textId="77777777" w:rsidR="00701211" w:rsidRPr="00D6141A" w:rsidRDefault="00701211" w:rsidP="00701211">
            <w:pPr>
              <w:widowControl/>
              <w:spacing w:line="400" w:lineRule="exact"/>
              <w:jc w:val="center"/>
              <w:rPr>
                <w:rFonts w:ascii="仿宋" w:eastAsia="仿宋" w:hAnsi="仿宋" w:cs="宋体"/>
                <w:kern w:val="0"/>
                <w:sz w:val="24"/>
              </w:rPr>
            </w:pPr>
          </w:p>
        </w:tc>
      </w:tr>
      <w:tr w:rsidR="00701211" w:rsidRPr="00D6141A" w14:paraId="78E1E41A" w14:textId="77777777" w:rsidTr="00941182">
        <w:trPr>
          <w:trHeight w:val="327"/>
          <w:jc w:val="center"/>
        </w:trPr>
        <w:tc>
          <w:tcPr>
            <w:tcW w:w="1442" w:type="dxa"/>
            <w:noWrap/>
            <w:vAlign w:val="center"/>
          </w:tcPr>
          <w:p w14:paraId="000B8BA0" w14:textId="77777777" w:rsidR="00701211" w:rsidRPr="00D6141A" w:rsidRDefault="00701211" w:rsidP="00701211">
            <w:pPr>
              <w:widowControl/>
              <w:spacing w:line="400" w:lineRule="exact"/>
              <w:jc w:val="center"/>
              <w:rPr>
                <w:rFonts w:ascii="仿宋" w:eastAsia="仿宋" w:hAnsi="仿宋" w:cs="宋体"/>
                <w:kern w:val="0"/>
                <w:sz w:val="24"/>
              </w:rPr>
            </w:pPr>
          </w:p>
        </w:tc>
        <w:tc>
          <w:tcPr>
            <w:tcW w:w="3432" w:type="dxa"/>
            <w:vAlign w:val="center"/>
          </w:tcPr>
          <w:p w14:paraId="55F832E5" w14:textId="77777777" w:rsidR="00701211" w:rsidRPr="00D6141A" w:rsidRDefault="00701211" w:rsidP="00701211">
            <w:pPr>
              <w:widowControl/>
              <w:spacing w:line="400" w:lineRule="exact"/>
              <w:jc w:val="center"/>
              <w:rPr>
                <w:rFonts w:ascii="仿宋" w:eastAsia="仿宋" w:hAnsi="仿宋" w:cs="宋体"/>
                <w:kern w:val="0"/>
                <w:sz w:val="24"/>
              </w:rPr>
            </w:pPr>
          </w:p>
        </w:tc>
        <w:tc>
          <w:tcPr>
            <w:tcW w:w="3122" w:type="dxa"/>
            <w:noWrap/>
            <w:vAlign w:val="center"/>
          </w:tcPr>
          <w:p w14:paraId="2DC556C2" w14:textId="77777777" w:rsidR="00701211" w:rsidRPr="00D6141A" w:rsidRDefault="00701211" w:rsidP="00701211">
            <w:pPr>
              <w:widowControl/>
              <w:spacing w:line="400" w:lineRule="exact"/>
              <w:jc w:val="center"/>
              <w:rPr>
                <w:rFonts w:ascii="仿宋" w:eastAsia="仿宋" w:hAnsi="仿宋" w:cs="宋体"/>
                <w:kern w:val="0"/>
                <w:sz w:val="24"/>
              </w:rPr>
            </w:pPr>
            <w:r w:rsidRPr="00D6141A">
              <w:rPr>
                <w:rFonts w:ascii="仿宋" w:eastAsia="仿宋" w:hAnsi="仿宋" w:cs="宋体" w:hint="eastAsia"/>
                <w:kern w:val="0"/>
                <w:sz w:val="24"/>
              </w:rPr>
              <w:t>总得分=基础分100分-扣分</w:t>
            </w:r>
          </w:p>
        </w:tc>
        <w:tc>
          <w:tcPr>
            <w:tcW w:w="814" w:type="dxa"/>
            <w:noWrap/>
            <w:vAlign w:val="center"/>
          </w:tcPr>
          <w:p w14:paraId="069E103F" w14:textId="77777777" w:rsidR="00701211" w:rsidRPr="00D6141A" w:rsidRDefault="00701211" w:rsidP="00701211">
            <w:pPr>
              <w:widowControl/>
              <w:spacing w:line="400" w:lineRule="exact"/>
              <w:jc w:val="center"/>
              <w:rPr>
                <w:rFonts w:ascii="仿宋" w:eastAsia="仿宋" w:hAnsi="仿宋" w:cs="宋体"/>
                <w:kern w:val="0"/>
                <w:sz w:val="24"/>
              </w:rPr>
            </w:pPr>
          </w:p>
        </w:tc>
      </w:tr>
    </w:tbl>
    <w:p w14:paraId="0CF8A186" w14:textId="2C9C49F0" w:rsidR="00701211" w:rsidRPr="00701211" w:rsidRDefault="00701211" w:rsidP="00701211">
      <w:pPr>
        <w:spacing w:line="360" w:lineRule="auto"/>
        <w:rPr>
          <w:rFonts w:ascii="仿宋" w:eastAsia="仿宋" w:hAnsi="仿宋"/>
          <w:bCs/>
          <w:sz w:val="24"/>
        </w:rPr>
      </w:pPr>
      <w:r w:rsidRPr="00701211">
        <w:rPr>
          <w:rFonts w:ascii="仿宋" w:eastAsia="仿宋" w:hAnsi="仿宋" w:hint="eastAsia"/>
          <w:bCs/>
          <w:sz w:val="24"/>
        </w:rPr>
        <w:t>备注：1、基础分100分，总得分=基础分100分-扣分，总得分95分以上（含95分）全额支付租车费用，总得分95分以下每扣</w:t>
      </w:r>
      <w:proofErr w:type="gramStart"/>
      <w:r w:rsidRPr="00701211">
        <w:rPr>
          <w:rFonts w:ascii="仿宋" w:eastAsia="仿宋" w:hAnsi="仿宋" w:hint="eastAsia"/>
          <w:bCs/>
          <w:sz w:val="24"/>
        </w:rPr>
        <w:t>1分即扣200元</w:t>
      </w:r>
      <w:proofErr w:type="gramEnd"/>
      <w:r w:rsidRPr="00701211">
        <w:rPr>
          <w:rFonts w:ascii="仿宋" w:eastAsia="仿宋" w:hAnsi="仿宋" w:hint="eastAsia"/>
          <w:bCs/>
          <w:sz w:val="24"/>
        </w:rPr>
        <w:t>租车费用（如</w:t>
      </w:r>
      <w:proofErr w:type="gramStart"/>
      <w:r w:rsidRPr="00701211">
        <w:rPr>
          <w:rFonts w:ascii="仿宋" w:eastAsia="仿宋" w:hAnsi="仿宋" w:hint="eastAsia"/>
          <w:bCs/>
          <w:sz w:val="24"/>
        </w:rPr>
        <w:t>90分即扣1000元</w:t>
      </w:r>
      <w:proofErr w:type="gramEnd"/>
      <w:r w:rsidRPr="00701211">
        <w:rPr>
          <w:rFonts w:ascii="仿宋" w:eastAsia="仿宋" w:hAnsi="仿宋" w:hint="eastAsia"/>
          <w:bCs/>
          <w:sz w:val="24"/>
        </w:rPr>
        <w:t>租车费用），1年内累计考核总得分≤80分的达三次，或1年内总得分≤50分达一次，</w:t>
      </w:r>
      <w:r w:rsidR="00870761">
        <w:rPr>
          <w:rFonts w:ascii="仿宋" w:eastAsia="仿宋" w:hAnsi="仿宋" w:hint="eastAsia"/>
          <w:bCs/>
          <w:sz w:val="24"/>
        </w:rPr>
        <w:t>甲方</w:t>
      </w:r>
      <w:r w:rsidRPr="00701211">
        <w:rPr>
          <w:rFonts w:ascii="仿宋" w:eastAsia="仿宋" w:hAnsi="仿宋" w:hint="eastAsia"/>
          <w:bCs/>
          <w:sz w:val="24"/>
        </w:rPr>
        <w:t>有权终止合同。</w:t>
      </w:r>
    </w:p>
    <w:p w14:paraId="3A70C498" w14:textId="77777777" w:rsidR="00701211" w:rsidRPr="00701211" w:rsidRDefault="00701211" w:rsidP="00822089">
      <w:pPr>
        <w:spacing w:line="360" w:lineRule="auto"/>
        <w:rPr>
          <w:rFonts w:ascii="宋体" w:hAnsi="宋体"/>
          <w:sz w:val="24"/>
          <w:szCs w:val="21"/>
        </w:rPr>
      </w:pPr>
    </w:p>
    <w:p w14:paraId="1A142C63" w14:textId="193C887E" w:rsidR="00822089" w:rsidRDefault="00822089" w:rsidP="00822089">
      <w:pPr>
        <w:widowControl/>
        <w:jc w:val="left"/>
        <w:rPr>
          <w:rFonts w:ascii="宋体" w:hAnsi="宋体"/>
          <w:sz w:val="24"/>
          <w:szCs w:val="21"/>
        </w:rPr>
      </w:pPr>
      <w:r>
        <w:rPr>
          <w:rFonts w:ascii="宋体" w:hAnsi="宋体" w:hint="eastAsia"/>
          <w:sz w:val="24"/>
          <w:szCs w:val="21"/>
        </w:rPr>
        <w:br w:type="page"/>
      </w:r>
      <w:r>
        <w:rPr>
          <w:rFonts w:ascii="宋体" w:hAnsi="宋体" w:hint="eastAsia"/>
          <w:sz w:val="32"/>
          <w:szCs w:val="32"/>
        </w:rPr>
        <w:lastRenderedPageBreak/>
        <w:t xml:space="preserve"> </w:t>
      </w:r>
      <w:r>
        <w:rPr>
          <w:rFonts w:ascii="宋体" w:hAnsi="宋体" w:hint="eastAsia"/>
          <w:sz w:val="24"/>
          <w:szCs w:val="21"/>
        </w:rPr>
        <w:t>附件</w:t>
      </w:r>
      <w:r w:rsidR="00701211">
        <w:rPr>
          <w:rFonts w:ascii="宋体" w:hAnsi="宋体"/>
          <w:sz w:val="24"/>
          <w:szCs w:val="21"/>
        </w:rPr>
        <w:t>2</w:t>
      </w:r>
      <w:r>
        <w:rPr>
          <w:rFonts w:ascii="宋体" w:hAnsi="宋体" w:hint="eastAsia"/>
          <w:sz w:val="24"/>
          <w:szCs w:val="21"/>
        </w:rPr>
        <w:t>：</w:t>
      </w:r>
    </w:p>
    <w:p w14:paraId="12F79AF3" w14:textId="77777777" w:rsidR="00822089" w:rsidRDefault="00822089" w:rsidP="00822089">
      <w:pPr>
        <w:spacing w:before="18" w:line="320" w:lineRule="exact"/>
        <w:ind w:left="3"/>
        <w:jc w:val="center"/>
        <w:rPr>
          <w:rFonts w:ascii="仿宋" w:eastAsia="仿宋" w:hAnsi="仿宋"/>
          <w:b/>
          <w:bCs/>
          <w:sz w:val="32"/>
          <w:szCs w:val="32"/>
        </w:rPr>
      </w:pPr>
      <w:r>
        <w:rPr>
          <w:rFonts w:ascii="仿宋" w:eastAsia="仿宋" w:hAnsi="仿宋" w:hint="eastAsia"/>
          <w:b/>
          <w:bCs/>
          <w:sz w:val="32"/>
          <w:szCs w:val="32"/>
        </w:rPr>
        <w:t>廉洁购销合同</w:t>
      </w:r>
    </w:p>
    <w:p w14:paraId="40000C9B" w14:textId="13C28919" w:rsidR="00822089" w:rsidRDefault="00822089" w:rsidP="00822089">
      <w:pPr>
        <w:spacing w:beforeLines="50" w:before="120" w:line="320" w:lineRule="exact"/>
        <w:rPr>
          <w:rFonts w:ascii="仿宋" w:eastAsia="仿宋" w:hAnsi="仿宋"/>
          <w:sz w:val="24"/>
          <w:szCs w:val="22"/>
        </w:rPr>
      </w:pPr>
      <w:r>
        <w:rPr>
          <w:rFonts w:ascii="仿宋" w:eastAsia="仿宋" w:hAnsi="仿宋" w:hint="eastAsia"/>
          <w:sz w:val="24"/>
        </w:rPr>
        <w:t>甲方（</w:t>
      </w:r>
      <w:r w:rsidR="000E2B86">
        <w:rPr>
          <w:rFonts w:ascii="仿宋" w:eastAsia="仿宋" w:hAnsi="仿宋" w:hint="eastAsia"/>
          <w:sz w:val="24"/>
        </w:rPr>
        <w:t>医疗卫生机构</w:t>
      </w:r>
      <w:r>
        <w:rPr>
          <w:rFonts w:ascii="仿宋" w:eastAsia="仿宋" w:hAnsi="仿宋" w:hint="eastAsia"/>
          <w:sz w:val="24"/>
        </w:rPr>
        <w:t>）：</w:t>
      </w:r>
      <w:r w:rsidR="000E2B86">
        <w:rPr>
          <w:rFonts w:ascii="仿宋" w:eastAsia="仿宋" w:hAnsi="仿宋" w:hint="eastAsia"/>
          <w:sz w:val="24"/>
        </w:rPr>
        <w:t>中山大学附属肿瘤医院</w:t>
      </w:r>
    </w:p>
    <w:p w14:paraId="5CF07637" w14:textId="793D6722" w:rsidR="00822089" w:rsidRDefault="00822089" w:rsidP="00822089">
      <w:pPr>
        <w:spacing w:beforeLines="50" w:before="120" w:line="320" w:lineRule="exact"/>
        <w:rPr>
          <w:rFonts w:ascii="仿宋" w:eastAsia="仿宋" w:hAnsi="仿宋"/>
          <w:sz w:val="24"/>
          <w:u w:val="single"/>
        </w:rPr>
      </w:pPr>
      <w:r>
        <w:rPr>
          <w:rFonts w:ascii="仿宋" w:eastAsia="仿宋" w:hAnsi="仿宋" w:hint="eastAsia"/>
          <w:sz w:val="24"/>
        </w:rPr>
        <w:t>乙方（</w:t>
      </w:r>
      <w:r w:rsidR="000E2B86">
        <w:rPr>
          <w:rFonts w:ascii="仿宋" w:eastAsia="仿宋" w:hAnsi="仿宋" w:hint="eastAsia"/>
          <w:sz w:val="24"/>
        </w:rPr>
        <w:t>企业及其代理人</w:t>
      </w:r>
      <w:r>
        <w:rPr>
          <w:rFonts w:ascii="仿宋" w:eastAsia="仿宋" w:hAnsi="仿宋" w:hint="eastAsia"/>
          <w:sz w:val="24"/>
        </w:rPr>
        <w:t>）：</w:t>
      </w:r>
    </w:p>
    <w:p w14:paraId="0FF40901" w14:textId="77777777"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为进一步加强医疗卫生行风建设，规范医疗卫生机构购销行为，有效防范商业贿赂行为，营造公平交易、诚实守信的购销环境，经甲、乙双方协商，同意签订本合同，并共同遵守：</w:t>
      </w:r>
    </w:p>
    <w:p w14:paraId="200A29DB" w14:textId="77777777"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一、甲乙双方按照《中华人民共和国民法典》及合同约定购销货物（药品、设备、物资）、服务和工程等。</w:t>
      </w:r>
    </w:p>
    <w:p w14:paraId="40F47CC4" w14:textId="0130A4C6"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二、</w:t>
      </w:r>
      <w:r w:rsidR="000E2B86">
        <w:rPr>
          <w:rFonts w:ascii="仿宋" w:eastAsia="仿宋" w:hAnsi="仿宋" w:hint="eastAsia"/>
          <w:sz w:val="24"/>
        </w:rPr>
        <w:t>甲</w:t>
      </w:r>
      <w:r>
        <w:rPr>
          <w:rFonts w:ascii="仿宋" w:eastAsia="仿宋" w:hAnsi="仿宋" w:hint="eastAsia"/>
          <w:sz w:val="24"/>
        </w:rPr>
        <w:t>方应当严格执行合同验收、入库等管理制度，对采购合同清单及发票进行查验，不得违反有关规定合同外采购、违价采购或从非规定渠道采购。</w:t>
      </w:r>
    </w:p>
    <w:p w14:paraId="7E634C9B" w14:textId="28F13F79"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三、</w:t>
      </w:r>
      <w:r w:rsidR="000E2B86">
        <w:rPr>
          <w:rFonts w:ascii="仿宋" w:eastAsia="仿宋" w:hAnsi="仿宋" w:hint="eastAsia"/>
          <w:sz w:val="24"/>
        </w:rPr>
        <w:t>甲</w:t>
      </w:r>
      <w:r>
        <w:rPr>
          <w:rFonts w:ascii="仿宋" w:eastAsia="仿宋" w:hAnsi="仿宋" w:hint="eastAsia"/>
          <w:sz w:val="24"/>
        </w:rPr>
        <w:t>方严禁接受</w:t>
      </w:r>
      <w:r w:rsidR="00370B63">
        <w:rPr>
          <w:rFonts w:ascii="仿宋" w:eastAsia="仿宋" w:hAnsi="仿宋" w:hint="eastAsia"/>
          <w:sz w:val="24"/>
        </w:rPr>
        <w:t>乙</w:t>
      </w:r>
      <w:r>
        <w:rPr>
          <w:rFonts w:ascii="仿宋" w:eastAsia="仿宋" w:hAnsi="仿宋" w:hint="eastAsia"/>
          <w:sz w:val="24"/>
        </w:rPr>
        <w:t>方以任何名义、形式给予的回扣，不得将接受捐赠资助与采购挂钩。</w:t>
      </w:r>
      <w:r w:rsidR="00370B63">
        <w:rPr>
          <w:rFonts w:ascii="仿宋" w:eastAsia="仿宋" w:hAnsi="仿宋" w:hint="eastAsia"/>
          <w:sz w:val="24"/>
        </w:rPr>
        <w:t>甲方</w:t>
      </w:r>
      <w:r>
        <w:rPr>
          <w:rFonts w:ascii="仿宋" w:eastAsia="仿宋" w:hAnsi="仿宋" w:hint="eastAsia"/>
          <w:sz w:val="24"/>
        </w:rPr>
        <w:t>工作人员不得参加</w:t>
      </w:r>
      <w:r w:rsidR="00370B63">
        <w:rPr>
          <w:rFonts w:ascii="仿宋" w:eastAsia="仿宋" w:hAnsi="仿宋" w:hint="eastAsia"/>
          <w:sz w:val="24"/>
        </w:rPr>
        <w:t>乙</w:t>
      </w:r>
      <w:r>
        <w:rPr>
          <w:rFonts w:ascii="仿宋" w:eastAsia="仿宋" w:hAnsi="仿宋" w:hint="eastAsia"/>
          <w:sz w:val="24"/>
        </w:rPr>
        <w:t>方安排并支付费用的营业性娱乐场所的娱乐活动，不得以任何形式向</w:t>
      </w:r>
      <w:r w:rsidR="00370B63">
        <w:rPr>
          <w:rFonts w:ascii="仿宋" w:eastAsia="仿宋" w:hAnsi="仿宋" w:hint="eastAsia"/>
          <w:sz w:val="24"/>
        </w:rPr>
        <w:t>乙方</w:t>
      </w:r>
      <w:r>
        <w:rPr>
          <w:rFonts w:ascii="仿宋" w:eastAsia="仿宋" w:hAnsi="仿宋" w:hint="eastAsia"/>
          <w:sz w:val="24"/>
        </w:rPr>
        <w:t>索要现金、有价证券、支付凭证和贵重礼品等。被迫接受</w:t>
      </w:r>
      <w:r w:rsidR="00370B63">
        <w:rPr>
          <w:rFonts w:ascii="仿宋" w:eastAsia="仿宋" w:hAnsi="仿宋" w:hint="eastAsia"/>
          <w:sz w:val="24"/>
        </w:rPr>
        <w:t>乙方</w:t>
      </w:r>
      <w:r>
        <w:rPr>
          <w:rFonts w:ascii="仿宋" w:eastAsia="仿宋" w:hAnsi="仿宋" w:hint="eastAsia"/>
          <w:sz w:val="24"/>
        </w:rPr>
        <w:t>给予的钱物，应</w:t>
      </w:r>
      <w:proofErr w:type="gramStart"/>
      <w:r>
        <w:rPr>
          <w:rFonts w:ascii="仿宋" w:eastAsia="仿宋" w:hAnsi="仿宋" w:hint="eastAsia"/>
          <w:sz w:val="24"/>
        </w:rPr>
        <w:t>予退</w:t>
      </w:r>
      <w:proofErr w:type="gramEnd"/>
      <w:r>
        <w:rPr>
          <w:rFonts w:ascii="仿宋" w:eastAsia="仿宋" w:hAnsi="仿宋" w:hint="eastAsia"/>
          <w:sz w:val="24"/>
        </w:rPr>
        <w:t>还，无法退还的，有责任如实向有关纪检监察部门反映情况。</w:t>
      </w:r>
    </w:p>
    <w:p w14:paraId="427EDB9B" w14:textId="5A5BE386"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四、严禁</w:t>
      </w:r>
      <w:r w:rsidR="00370B63">
        <w:rPr>
          <w:rFonts w:ascii="仿宋" w:eastAsia="仿宋" w:hAnsi="仿宋" w:hint="eastAsia"/>
          <w:sz w:val="24"/>
        </w:rPr>
        <w:t>甲方</w:t>
      </w:r>
      <w:r>
        <w:rPr>
          <w:rFonts w:ascii="仿宋" w:eastAsia="仿宋" w:hAnsi="仿宋" w:hint="eastAsia"/>
          <w:sz w:val="24"/>
        </w:rPr>
        <w:t>工作人员利用任何途径和方式，为</w:t>
      </w:r>
      <w:r w:rsidR="00370B63">
        <w:rPr>
          <w:rFonts w:ascii="仿宋" w:eastAsia="仿宋" w:hAnsi="仿宋" w:hint="eastAsia"/>
          <w:sz w:val="24"/>
        </w:rPr>
        <w:t>乙方</w:t>
      </w:r>
      <w:r>
        <w:rPr>
          <w:rFonts w:ascii="仿宋" w:eastAsia="仿宋" w:hAnsi="仿宋" w:hint="eastAsia"/>
          <w:sz w:val="24"/>
        </w:rPr>
        <w:t>统计医师个人及临床科室有关医药产品用量信息，或为</w:t>
      </w:r>
      <w:r w:rsidR="00094E79">
        <w:rPr>
          <w:rFonts w:ascii="仿宋" w:eastAsia="仿宋" w:hAnsi="仿宋" w:hint="eastAsia"/>
          <w:sz w:val="24"/>
        </w:rPr>
        <w:t>乙</w:t>
      </w:r>
      <w:r>
        <w:rPr>
          <w:rFonts w:ascii="仿宋" w:eastAsia="仿宋" w:hAnsi="仿宋" w:hint="eastAsia"/>
          <w:sz w:val="24"/>
        </w:rPr>
        <w:t>方统计提供便利。</w:t>
      </w:r>
    </w:p>
    <w:p w14:paraId="17BBA88C" w14:textId="23359574"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五、</w:t>
      </w:r>
      <w:r w:rsidR="001F0B6A">
        <w:rPr>
          <w:rFonts w:ascii="仿宋" w:eastAsia="仿宋" w:hAnsi="仿宋" w:hint="eastAsia"/>
          <w:sz w:val="24"/>
        </w:rPr>
        <w:t>乙</w:t>
      </w:r>
      <w:r>
        <w:rPr>
          <w:rFonts w:ascii="仿宋" w:eastAsia="仿宋" w:hAnsi="仿宋" w:hint="eastAsia"/>
          <w:sz w:val="24"/>
        </w:rPr>
        <w:t>方不得以回扣、宴请等方式影响</w:t>
      </w:r>
      <w:r w:rsidR="001F0B6A">
        <w:rPr>
          <w:rFonts w:ascii="仿宋" w:eastAsia="仿宋" w:hAnsi="仿宋" w:hint="eastAsia"/>
          <w:sz w:val="24"/>
        </w:rPr>
        <w:t>甲</w:t>
      </w:r>
      <w:r>
        <w:rPr>
          <w:rFonts w:ascii="仿宋" w:eastAsia="仿宋" w:hAnsi="仿宋" w:hint="eastAsia"/>
          <w:sz w:val="24"/>
        </w:rPr>
        <w:t>方工作人员的选择权，不得在学术活动中提供旅游、超标准支付食宿费用。</w:t>
      </w:r>
    </w:p>
    <w:p w14:paraId="153DB12B" w14:textId="7269188C"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六、</w:t>
      </w:r>
      <w:r w:rsidR="001F0B6A">
        <w:rPr>
          <w:rFonts w:ascii="仿宋" w:eastAsia="仿宋" w:hAnsi="仿宋" w:hint="eastAsia"/>
          <w:sz w:val="24"/>
        </w:rPr>
        <w:t>乙方</w:t>
      </w:r>
      <w:r>
        <w:rPr>
          <w:rFonts w:ascii="仿宋" w:eastAsia="仿宋" w:hAnsi="仿宋" w:hint="eastAsia"/>
          <w:sz w:val="24"/>
        </w:rPr>
        <w:t>指定                        作为企业代表洽谈业务。企业代表必须在工作时间到</w:t>
      </w:r>
      <w:r w:rsidR="00094E79">
        <w:rPr>
          <w:rFonts w:ascii="仿宋" w:eastAsia="仿宋" w:hAnsi="仿宋" w:hint="eastAsia"/>
          <w:sz w:val="24"/>
        </w:rPr>
        <w:t>甲</w:t>
      </w:r>
      <w:r>
        <w:rPr>
          <w:rFonts w:ascii="仿宋" w:eastAsia="仿宋" w:hAnsi="仿宋" w:hint="eastAsia"/>
          <w:sz w:val="24"/>
        </w:rPr>
        <w:t>方指定地点联系商谈，不得到住院部、门诊部、平台科室等推销产品，不得借故到</w:t>
      </w:r>
      <w:r w:rsidR="00590095">
        <w:rPr>
          <w:rFonts w:ascii="仿宋" w:eastAsia="仿宋" w:hAnsi="仿宋" w:hint="eastAsia"/>
          <w:sz w:val="24"/>
        </w:rPr>
        <w:t>甲</w:t>
      </w:r>
      <w:r>
        <w:rPr>
          <w:rFonts w:ascii="仿宋" w:eastAsia="仿宋" w:hAnsi="仿宋" w:hint="eastAsia"/>
          <w:sz w:val="24"/>
        </w:rPr>
        <w:t>方相关领导、部门负责人及相关工作人员家中访谈并提供任何好处费。</w:t>
      </w:r>
    </w:p>
    <w:p w14:paraId="7AC27BD6" w14:textId="1B88BB49"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七、</w:t>
      </w:r>
      <w:r w:rsidR="00590095">
        <w:rPr>
          <w:rFonts w:ascii="仿宋" w:eastAsia="仿宋" w:hAnsi="仿宋" w:hint="eastAsia"/>
          <w:sz w:val="24"/>
        </w:rPr>
        <w:t>乙方</w:t>
      </w:r>
      <w:r>
        <w:rPr>
          <w:rFonts w:ascii="仿宋" w:eastAsia="仿宋" w:hAnsi="仿宋" w:hint="eastAsia"/>
          <w:sz w:val="24"/>
        </w:rPr>
        <w:t>如违反本合同，一经发现，</w:t>
      </w:r>
      <w:r w:rsidR="00590095">
        <w:rPr>
          <w:rFonts w:ascii="仿宋" w:eastAsia="仿宋" w:hAnsi="仿宋" w:hint="eastAsia"/>
          <w:sz w:val="24"/>
        </w:rPr>
        <w:t>甲方</w:t>
      </w:r>
      <w:r>
        <w:rPr>
          <w:rFonts w:ascii="仿宋" w:eastAsia="仿宋" w:hAnsi="仿宋" w:hint="eastAsia"/>
          <w:sz w:val="24"/>
        </w:rPr>
        <w:t>有权终止购销合同，并向有关卫生健康部门报告。如</w:t>
      </w:r>
      <w:r w:rsidR="00590095">
        <w:rPr>
          <w:rFonts w:ascii="仿宋" w:eastAsia="仿宋" w:hAnsi="仿宋" w:hint="eastAsia"/>
          <w:sz w:val="24"/>
        </w:rPr>
        <w:t>乙方</w:t>
      </w:r>
      <w:r>
        <w:rPr>
          <w:rFonts w:ascii="仿宋" w:eastAsia="仿宋" w:hAnsi="仿宋" w:hint="eastAsia"/>
          <w:sz w:val="24"/>
        </w:rPr>
        <w:t>被列入商业贿赂不良记录，则严格按照《国家卫生计生委关于建立医药购销领域商业贿赂不良记录的规定》（国</w:t>
      </w:r>
      <w:proofErr w:type="gramStart"/>
      <w:r>
        <w:rPr>
          <w:rFonts w:ascii="仿宋" w:eastAsia="仿宋" w:hAnsi="仿宋" w:hint="eastAsia"/>
          <w:sz w:val="24"/>
        </w:rPr>
        <w:t>卫法制发</w:t>
      </w:r>
      <w:proofErr w:type="gramEnd"/>
      <w:r>
        <w:rPr>
          <w:rFonts w:ascii="仿宋" w:eastAsia="仿宋" w:hAnsi="仿宋" w:hint="eastAsia"/>
          <w:sz w:val="24"/>
        </w:rPr>
        <w:t>〔2013〕50号）相关规定处理。</w:t>
      </w:r>
    </w:p>
    <w:p w14:paraId="1215A9F2" w14:textId="77777777"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八、本合同作为双方合同的重要组成部分，与合同一并执行，具有同等的法律效力。</w:t>
      </w:r>
    </w:p>
    <w:p w14:paraId="64255D49" w14:textId="5210C540" w:rsidR="00822089" w:rsidRDefault="00822089" w:rsidP="00822089">
      <w:pPr>
        <w:spacing w:beforeLines="50" w:before="120" w:line="320" w:lineRule="exact"/>
        <w:ind w:firstLineChars="200" w:firstLine="480"/>
        <w:rPr>
          <w:rFonts w:ascii="仿宋" w:eastAsia="仿宋" w:hAnsi="仿宋"/>
          <w:sz w:val="24"/>
        </w:rPr>
      </w:pPr>
      <w:r>
        <w:rPr>
          <w:rFonts w:ascii="仿宋" w:eastAsia="仿宋" w:hAnsi="仿宋" w:hint="eastAsia"/>
          <w:sz w:val="24"/>
        </w:rPr>
        <w:t>九、</w:t>
      </w:r>
      <w:r>
        <w:rPr>
          <w:rFonts w:ascii="仿宋" w:eastAsia="仿宋" w:hAnsi="仿宋" w:hint="eastAsia"/>
          <w:sz w:val="24"/>
          <w:szCs w:val="21"/>
        </w:rPr>
        <w:t>本合同一式</w:t>
      </w:r>
      <w:r w:rsidR="00590095">
        <w:rPr>
          <w:rFonts w:ascii="仿宋" w:eastAsia="仿宋" w:hAnsi="仿宋" w:hint="eastAsia"/>
          <w:sz w:val="24"/>
          <w:szCs w:val="21"/>
          <w:u w:val="single"/>
        </w:rPr>
        <w:t>陆</w:t>
      </w:r>
      <w:r>
        <w:rPr>
          <w:rFonts w:ascii="仿宋" w:eastAsia="仿宋" w:hAnsi="仿宋" w:hint="eastAsia"/>
          <w:sz w:val="24"/>
          <w:szCs w:val="21"/>
        </w:rPr>
        <w:t>份，甲方执</w:t>
      </w:r>
      <w:r w:rsidR="00590095">
        <w:rPr>
          <w:rFonts w:ascii="仿宋" w:eastAsia="仿宋" w:hAnsi="仿宋" w:hint="eastAsia"/>
          <w:sz w:val="24"/>
          <w:szCs w:val="21"/>
          <w:u w:val="single"/>
        </w:rPr>
        <w:t>伍</w:t>
      </w:r>
      <w:r>
        <w:rPr>
          <w:rFonts w:ascii="仿宋" w:eastAsia="仿宋" w:hAnsi="仿宋" w:hint="eastAsia"/>
          <w:sz w:val="24"/>
          <w:szCs w:val="21"/>
        </w:rPr>
        <w:t>份，乙方执</w:t>
      </w:r>
      <w:r w:rsidR="00590095">
        <w:rPr>
          <w:rFonts w:ascii="仿宋" w:eastAsia="仿宋" w:hAnsi="仿宋" w:hint="eastAsia"/>
          <w:sz w:val="24"/>
          <w:szCs w:val="21"/>
          <w:u w:val="single"/>
        </w:rPr>
        <w:t>壹</w:t>
      </w:r>
      <w:r>
        <w:rPr>
          <w:rFonts w:ascii="仿宋" w:eastAsia="仿宋" w:hAnsi="仿宋" w:hint="eastAsia"/>
          <w:sz w:val="24"/>
          <w:szCs w:val="21"/>
        </w:rPr>
        <w:t>份</w:t>
      </w:r>
      <w:r>
        <w:rPr>
          <w:rFonts w:ascii="仿宋" w:eastAsia="仿宋" w:hAnsi="仿宋" w:hint="eastAsia"/>
          <w:sz w:val="24"/>
        </w:rPr>
        <w:t>，并从签订之日起生效。</w:t>
      </w:r>
    </w:p>
    <w:p w14:paraId="0878B874" w14:textId="77777777" w:rsidR="00822089" w:rsidRDefault="00822089" w:rsidP="00822089">
      <w:pPr>
        <w:spacing w:beforeLines="50" w:before="120" w:line="320" w:lineRule="exact"/>
        <w:rPr>
          <w:rFonts w:ascii="宋体" w:hAnsi="宋体"/>
          <w:b/>
          <w:sz w:val="24"/>
        </w:rPr>
      </w:pPr>
    </w:p>
    <w:p w14:paraId="1A48E214" w14:textId="21150D41" w:rsidR="00822089" w:rsidRDefault="00822089" w:rsidP="00822089">
      <w:pPr>
        <w:spacing w:beforeLines="50" w:before="120" w:line="320" w:lineRule="exact"/>
        <w:ind w:leftChars="11" w:left="23"/>
        <w:rPr>
          <w:rFonts w:ascii="仿宋" w:eastAsia="仿宋" w:hAnsi="仿宋"/>
          <w:b/>
          <w:sz w:val="24"/>
          <w:u w:val="single"/>
        </w:rPr>
      </w:pPr>
      <w:r>
        <w:rPr>
          <w:rFonts w:ascii="仿宋" w:eastAsia="仿宋" w:hAnsi="仿宋" w:hint="eastAsia"/>
          <w:b/>
          <w:sz w:val="24"/>
        </w:rPr>
        <w:t>甲方（盖章）：</w:t>
      </w:r>
      <w:r w:rsidR="00352035">
        <w:rPr>
          <w:rFonts w:ascii="仿宋" w:eastAsia="仿宋" w:hAnsi="仿宋" w:hint="eastAsia"/>
          <w:b/>
          <w:szCs w:val="21"/>
          <w:u w:val="single"/>
        </w:rPr>
        <w:t>中山大学附属肿瘤医院</w:t>
      </w:r>
      <w:r>
        <w:rPr>
          <w:rFonts w:ascii="仿宋" w:eastAsia="仿宋" w:hAnsi="仿宋" w:hint="eastAsia"/>
          <w:b/>
          <w:szCs w:val="21"/>
        </w:rPr>
        <w:t xml:space="preserve"> </w:t>
      </w:r>
      <w:r>
        <w:rPr>
          <w:rFonts w:ascii="仿宋" w:eastAsia="仿宋" w:hAnsi="仿宋" w:hint="eastAsia"/>
          <w:b/>
          <w:sz w:val="24"/>
        </w:rPr>
        <w:t xml:space="preserve">    乙方（盖章）：</w:t>
      </w:r>
      <w:r w:rsidR="00352035">
        <w:rPr>
          <w:rFonts w:ascii="仿宋" w:eastAsia="仿宋" w:hAnsi="仿宋" w:hint="eastAsia"/>
          <w:b/>
          <w:sz w:val="24"/>
          <w:u w:val="single"/>
        </w:rPr>
        <w:t xml:space="preserve"> </w:t>
      </w:r>
      <w:r w:rsidR="00BE458B">
        <w:rPr>
          <w:rFonts w:ascii="仿宋" w:eastAsia="仿宋" w:hAnsi="仿宋" w:hint="eastAsia"/>
          <w:b/>
          <w:szCs w:val="21"/>
          <w:u w:val="single"/>
        </w:rPr>
        <w:t xml:space="preserve"> </w:t>
      </w:r>
      <w:r w:rsidR="00BE458B">
        <w:rPr>
          <w:rFonts w:ascii="仿宋" w:eastAsia="仿宋" w:hAnsi="仿宋"/>
          <w:b/>
          <w:szCs w:val="21"/>
          <w:u w:val="single"/>
        </w:rPr>
        <w:t xml:space="preserve">                        </w:t>
      </w:r>
    </w:p>
    <w:p w14:paraId="7915EBFC" w14:textId="77777777" w:rsidR="00822089" w:rsidRDefault="00822089" w:rsidP="00822089">
      <w:pPr>
        <w:spacing w:beforeLines="50" w:before="120" w:line="320" w:lineRule="exact"/>
        <w:rPr>
          <w:rFonts w:ascii="仿宋" w:eastAsia="仿宋" w:hAnsi="仿宋"/>
          <w:b/>
          <w:sz w:val="24"/>
        </w:rPr>
      </w:pPr>
      <w:r>
        <w:rPr>
          <w:rFonts w:ascii="仿宋" w:eastAsia="仿宋" w:hAnsi="仿宋" w:hint="eastAsia"/>
          <w:b/>
          <w:sz w:val="24"/>
        </w:rPr>
        <w:t>法定代表人（负责人）：                    法定代表人（负责人）：</w:t>
      </w:r>
    </w:p>
    <w:p w14:paraId="590B10C4" w14:textId="77777777" w:rsidR="00822089" w:rsidRDefault="00822089" w:rsidP="00822089">
      <w:pPr>
        <w:spacing w:beforeLines="50" w:before="120" w:line="320" w:lineRule="exact"/>
        <w:rPr>
          <w:rFonts w:ascii="仿宋" w:eastAsia="仿宋" w:hAnsi="仿宋"/>
          <w:b/>
          <w:sz w:val="24"/>
        </w:rPr>
      </w:pPr>
      <w:r>
        <w:rPr>
          <w:rFonts w:ascii="仿宋" w:eastAsia="仿宋" w:hAnsi="仿宋" w:hint="eastAsia"/>
          <w:b/>
          <w:sz w:val="24"/>
        </w:rPr>
        <w:t>经办人签名：                             经办人签名：</w:t>
      </w:r>
    </w:p>
    <w:p w14:paraId="188F108A" w14:textId="77777777" w:rsidR="00822089" w:rsidRDefault="00822089" w:rsidP="00822089">
      <w:pPr>
        <w:spacing w:beforeLines="50" w:before="120" w:line="320" w:lineRule="exact"/>
        <w:rPr>
          <w:rFonts w:ascii="仿宋" w:eastAsia="仿宋" w:hAnsi="仿宋"/>
          <w:b/>
          <w:sz w:val="24"/>
        </w:rPr>
      </w:pPr>
      <w:r>
        <w:rPr>
          <w:rFonts w:ascii="仿宋" w:eastAsia="仿宋" w:hAnsi="仿宋" w:hint="eastAsia"/>
          <w:b/>
          <w:sz w:val="24"/>
        </w:rPr>
        <w:t>年   月   日                               年   月  日</w:t>
      </w:r>
    </w:p>
    <w:p w14:paraId="076610D5" w14:textId="77777777" w:rsidR="00822089" w:rsidRPr="00E20BBA" w:rsidRDefault="00822089" w:rsidP="002306DB">
      <w:pPr>
        <w:adjustRightInd w:val="0"/>
        <w:snapToGrid w:val="0"/>
        <w:spacing w:line="360" w:lineRule="auto"/>
        <w:jc w:val="left"/>
        <w:rPr>
          <w:rFonts w:ascii="宋体" w:hAnsi="宋体" w:cs="仿宋"/>
          <w:b/>
          <w:sz w:val="24"/>
        </w:rPr>
      </w:pPr>
    </w:p>
    <w:sectPr w:rsidR="00822089" w:rsidRPr="00E20BBA" w:rsidSect="00975127">
      <w:footerReference w:type="default" r:id="rId9"/>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5C2C" w14:textId="77777777" w:rsidR="000D4308" w:rsidRDefault="000D4308" w:rsidP="00BB3FF8">
      <w:r>
        <w:separator/>
      </w:r>
    </w:p>
  </w:endnote>
  <w:endnote w:type="continuationSeparator" w:id="0">
    <w:p w14:paraId="69E59A1D" w14:textId="77777777" w:rsidR="000D4308" w:rsidRDefault="000D4308" w:rsidP="00BB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743337"/>
      <w:docPartObj>
        <w:docPartGallery w:val="Page Numbers (Bottom of Page)"/>
        <w:docPartUnique/>
      </w:docPartObj>
    </w:sdtPr>
    <w:sdtEndPr/>
    <w:sdtContent>
      <w:sdt>
        <w:sdtPr>
          <w:id w:val="1728636285"/>
          <w:docPartObj>
            <w:docPartGallery w:val="Page Numbers (Top of Page)"/>
            <w:docPartUnique/>
          </w:docPartObj>
        </w:sdtPr>
        <w:sdtEndPr/>
        <w:sdtContent>
          <w:p w14:paraId="0009DF4B" w14:textId="351CB804" w:rsidR="00E4769E" w:rsidRDefault="00E4769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7FA8054" w14:textId="77777777" w:rsidR="00E4769E" w:rsidRDefault="00E476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205142"/>
      <w:docPartObj>
        <w:docPartGallery w:val="Page Numbers (Bottom of Page)"/>
        <w:docPartUnique/>
      </w:docPartObj>
    </w:sdtPr>
    <w:sdtEndPr/>
    <w:sdtContent>
      <w:sdt>
        <w:sdtPr>
          <w:id w:val="1090591238"/>
          <w:docPartObj>
            <w:docPartGallery w:val="Page Numbers (Top of Page)"/>
            <w:docPartUnique/>
          </w:docPartObj>
        </w:sdtPr>
        <w:sdtEndPr/>
        <w:sdtContent>
          <w:p w14:paraId="4EE28DD3" w14:textId="77777777" w:rsidR="00A05D1C" w:rsidRDefault="00A05D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467BBE8" w14:textId="77777777" w:rsidR="00A05D1C" w:rsidRDefault="00A05D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D10C" w14:textId="77777777" w:rsidR="000D4308" w:rsidRDefault="000D4308" w:rsidP="00BB3FF8">
      <w:r>
        <w:separator/>
      </w:r>
    </w:p>
  </w:footnote>
  <w:footnote w:type="continuationSeparator" w:id="0">
    <w:p w14:paraId="4E18D91E" w14:textId="77777777" w:rsidR="000D4308" w:rsidRDefault="000D4308" w:rsidP="00BB3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7FD"/>
    <w:multiLevelType w:val="hybridMultilevel"/>
    <w:tmpl w:val="A4863C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8B7AB8"/>
    <w:multiLevelType w:val="singleLevel"/>
    <w:tmpl w:val="078B7AB8"/>
    <w:lvl w:ilvl="0">
      <w:start w:val="1"/>
      <w:numFmt w:val="chineseCounting"/>
      <w:suff w:val="nothing"/>
      <w:lvlText w:val="%1、"/>
      <w:lvlJc w:val="left"/>
      <w:rPr>
        <w:rFonts w:hint="eastAsia"/>
      </w:rPr>
    </w:lvl>
  </w:abstractNum>
  <w:abstractNum w:abstractNumId="2" w15:restartNumberingAfterBreak="0">
    <w:nsid w:val="09565592"/>
    <w:multiLevelType w:val="multilevel"/>
    <w:tmpl w:val="09565592"/>
    <w:lvl w:ilvl="0">
      <w:start w:val="1"/>
      <w:numFmt w:val="decimal"/>
      <w:suff w:val="space"/>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3A4685"/>
    <w:multiLevelType w:val="hybridMultilevel"/>
    <w:tmpl w:val="4E1E49E0"/>
    <w:lvl w:ilvl="0" w:tplc="0409000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238F669D"/>
    <w:multiLevelType w:val="hybridMultilevel"/>
    <w:tmpl w:val="AA7C0942"/>
    <w:lvl w:ilvl="0" w:tplc="AAD2D882">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364320"/>
    <w:multiLevelType w:val="hybridMultilevel"/>
    <w:tmpl w:val="0E1C835E"/>
    <w:lvl w:ilvl="0" w:tplc="3806B602">
      <w:start w:val="2"/>
      <w:numFmt w:val="japaneseCounting"/>
      <w:lvlText w:val="（%1）"/>
      <w:lvlJc w:val="left"/>
      <w:pPr>
        <w:ind w:left="720" w:hanging="720"/>
      </w:pPr>
      <w:rPr>
        <w:rFonts w:hint="default"/>
        <w:lang w:val="en-US"/>
      </w:rPr>
    </w:lvl>
    <w:lvl w:ilvl="1" w:tplc="BA62F8A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390BA5"/>
    <w:multiLevelType w:val="hybridMultilevel"/>
    <w:tmpl w:val="291ED424"/>
    <w:lvl w:ilvl="0" w:tplc="4CE454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A9D0AAA"/>
    <w:multiLevelType w:val="hybridMultilevel"/>
    <w:tmpl w:val="2636592C"/>
    <w:lvl w:ilvl="0" w:tplc="5B12247C">
      <w:start w:val="1"/>
      <w:numFmt w:val="decimal"/>
      <w:lvlText w:val="%1."/>
      <w:lvlJc w:val="righ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F0924BD"/>
    <w:multiLevelType w:val="multilevel"/>
    <w:tmpl w:val="2F0924B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2C7326A"/>
    <w:multiLevelType w:val="hybridMultilevel"/>
    <w:tmpl w:val="9C9A6C7C"/>
    <w:lvl w:ilvl="0" w:tplc="D048E67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5361C8F"/>
    <w:multiLevelType w:val="multilevel"/>
    <w:tmpl w:val="35361C8F"/>
    <w:lvl w:ilvl="0">
      <w:start w:val="1"/>
      <w:numFmt w:val="decimal"/>
      <w:lvlText w:val="%1)"/>
      <w:lvlJc w:val="left"/>
      <w:pPr>
        <w:tabs>
          <w:tab w:val="num" w:pos="845"/>
        </w:tabs>
        <w:ind w:left="845"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B05E83"/>
    <w:multiLevelType w:val="hybridMultilevel"/>
    <w:tmpl w:val="CF28DA16"/>
    <w:lvl w:ilvl="0" w:tplc="1304051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15:restartNumberingAfterBreak="0">
    <w:nsid w:val="400965DF"/>
    <w:multiLevelType w:val="hybridMultilevel"/>
    <w:tmpl w:val="A7E44A20"/>
    <w:lvl w:ilvl="0" w:tplc="11F0A3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9ED318A"/>
    <w:multiLevelType w:val="hybridMultilevel"/>
    <w:tmpl w:val="7DC2F7BA"/>
    <w:lvl w:ilvl="0" w:tplc="28020F1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B41222A"/>
    <w:multiLevelType w:val="multilevel"/>
    <w:tmpl w:val="5B41222A"/>
    <w:lvl w:ilvl="0">
      <w:start w:val="3"/>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030068"/>
    <w:multiLevelType w:val="multilevel"/>
    <w:tmpl w:val="70030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3E8D"/>
    <w:multiLevelType w:val="multilevel"/>
    <w:tmpl w:val="35361C8F"/>
    <w:lvl w:ilvl="0">
      <w:start w:val="1"/>
      <w:numFmt w:val="decimal"/>
      <w:lvlText w:val="%1)"/>
      <w:lvlJc w:val="left"/>
      <w:pPr>
        <w:tabs>
          <w:tab w:val="num" w:pos="845"/>
        </w:tabs>
        <w:ind w:left="845"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B86013"/>
    <w:multiLevelType w:val="multilevel"/>
    <w:tmpl w:val="7DB86013"/>
    <w:lvl w:ilvl="0">
      <w:start w:val="1"/>
      <w:numFmt w:val="japaneseCounting"/>
      <w:lvlText w:val="%1、"/>
      <w:lvlJc w:val="left"/>
      <w:pPr>
        <w:ind w:left="720" w:hanging="720"/>
      </w:pPr>
    </w:lvl>
    <w:lvl w:ilvl="1">
      <w:start w:val="1"/>
      <w:numFmt w:val="chineseCountingThousand"/>
      <w:lvlText w:val="(%2)"/>
      <w:lvlJc w:val="left"/>
      <w:pPr>
        <w:ind w:left="1140" w:hanging="7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6"/>
  </w:num>
  <w:num w:numId="12">
    <w:abstractNumId w:val="9"/>
  </w:num>
  <w:num w:numId="13">
    <w:abstractNumId w:val="13"/>
  </w:num>
  <w:num w:numId="14">
    <w:abstractNumId w:val="11"/>
  </w:num>
  <w:num w:numId="15">
    <w:abstractNumId w:val="4"/>
  </w:num>
  <w:num w:numId="16">
    <w:abstractNumId w:val="7"/>
  </w:num>
  <w:num w:numId="17">
    <w:abstractNumId w:val="3"/>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nce">
    <w15:presenceInfo w15:providerId="None" w15:userId="Bal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8B"/>
    <w:rsid w:val="0001610F"/>
    <w:rsid w:val="00030E0A"/>
    <w:rsid w:val="00031826"/>
    <w:rsid w:val="00032A56"/>
    <w:rsid w:val="00036037"/>
    <w:rsid w:val="000414F7"/>
    <w:rsid w:val="00043598"/>
    <w:rsid w:val="00045CAD"/>
    <w:rsid w:val="000467A9"/>
    <w:rsid w:val="000479C6"/>
    <w:rsid w:val="000568AB"/>
    <w:rsid w:val="000634E4"/>
    <w:rsid w:val="000637CF"/>
    <w:rsid w:val="00064E9B"/>
    <w:rsid w:val="00065660"/>
    <w:rsid w:val="00066052"/>
    <w:rsid w:val="00076BCC"/>
    <w:rsid w:val="00081602"/>
    <w:rsid w:val="00087016"/>
    <w:rsid w:val="00094E79"/>
    <w:rsid w:val="000A0F61"/>
    <w:rsid w:val="000A1180"/>
    <w:rsid w:val="000B6496"/>
    <w:rsid w:val="000C753E"/>
    <w:rsid w:val="000D4151"/>
    <w:rsid w:val="000D4308"/>
    <w:rsid w:val="000E2B86"/>
    <w:rsid w:val="000E5A7A"/>
    <w:rsid w:val="000E7EC6"/>
    <w:rsid w:val="000F002D"/>
    <w:rsid w:val="000F1AC8"/>
    <w:rsid w:val="000F1FAD"/>
    <w:rsid w:val="000F3916"/>
    <w:rsid w:val="00102B72"/>
    <w:rsid w:val="001276F3"/>
    <w:rsid w:val="001355D9"/>
    <w:rsid w:val="00140311"/>
    <w:rsid w:val="001407C9"/>
    <w:rsid w:val="00142D14"/>
    <w:rsid w:val="00164711"/>
    <w:rsid w:val="00180572"/>
    <w:rsid w:val="001832E3"/>
    <w:rsid w:val="001838B8"/>
    <w:rsid w:val="001900C1"/>
    <w:rsid w:val="001A2057"/>
    <w:rsid w:val="001A32C6"/>
    <w:rsid w:val="001A3726"/>
    <w:rsid w:val="001A6E90"/>
    <w:rsid w:val="001B001F"/>
    <w:rsid w:val="001B5329"/>
    <w:rsid w:val="001C0520"/>
    <w:rsid w:val="001D163E"/>
    <w:rsid w:val="001D7D01"/>
    <w:rsid w:val="001E3647"/>
    <w:rsid w:val="001F0B6A"/>
    <w:rsid w:val="00207C62"/>
    <w:rsid w:val="00213A83"/>
    <w:rsid w:val="00215AF9"/>
    <w:rsid w:val="00217DCF"/>
    <w:rsid w:val="00224378"/>
    <w:rsid w:val="002306DB"/>
    <w:rsid w:val="002334A9"/>
    <w:rsid w:val="00244065"/>
    <w:rsid w:val="002472B1"/>
    <w:rsid w:val="00254527"/>
    <w:rsid w:val="00261CE3"/>
    <w:rsid w:val="002652D1"/>
    <w:rsid w:val="0028021A"/>
    <w:rsid w:val="0028076C"/>
    <w:rsid w:val="00297562"/>
    <w:rsid w:val="002A0AF1"/>
    <w:rsid w:val="002A21C8"/>
    <w:rsid w:val="002A315A"/>
    <w:rsid w:val="002A476D"/>
    <w:rsid w:val="002B24E2"/>
    <w:rsid w:val="002B391F"/>
    <w:rsid w:val="002B4DB8"/>
    <w:rsid w:val="002B659E"/>
    <w:rsid w:val="002D5BD7"/>
    <w:rsid w:val="002E319E"/>
    <w:rsid w:val="002E5142"/>
    <w:rsid w:val="002F14B1"/>
    <w:rsid w:val="002F796C"/>
    <w:rsid w:val="00301CB7"/>
    <w:rsid w:val="0030692D"/>
    <w:rsid w:val="00313B51"/>
    <w:rsid w:val="003200F1"/>
    <w:rsid w:val="003202A9"/>
    <w:rsid w:val="00323A0F"/>
    <w:rsid w:val="00323FF2"/>
    <w:rsid w:val="0033187E"/>
    <w:rsid w:val="00333830"/>
    <w:rsid w:val="0033620C"/>
    <w:rsid w:val="00341CFF"/>
    <w:rsid w:val="00352035"/>
    <w:rsid w:val="00353315"/>
    <w:rsid w:val="003533E9"/>
    <w:rsid w:val="003553B9"/>
    <w:rsid w:val="00361F03"/>
    <w:rsid w:val="00362B2F"/>
    <w:rsid w:val="00365420"/>
    <w:rsid w:val="00367D8B"/>
    <w:rsid w:val="0037010C"/>
    <w:rsid w:val="00370B63"/>
    <w:rsid w:val="00376C2C"/>
    <w:rsid w:val="00392874"/>
    <w:rsid w:val="00397C7C"/>
    <w:rsid w:val="003A2748"/>
    <w:rsid w:val="003C18EA"/>
    <w:rsid w:val="003C1D7F"/>
    <w:rsid w:val="003C5B1B"/>
    <w:rsid w:val="003D32C8"/>
    <w:rsid w:val="003D5950"/>
    <w:rsid w:val="003D5D62"/>
    <w:rsid w:val="003E15E6"/>
    <w:rsid w:val="003E7E3C"/>
    <w:rsid w:val="003F7919"/>
    <w:rsid w:val="004002AD"/>
    <w:rsid w:val="0045295E"/>
    <w:rsid w:val="00456224"/>
    <w:rsid w:val="0045626A"/>
    <w:rsid w:val="004646BF"/>
    <w:rsid w:val="00472065"/>
    <w:rsid w:val="00475E1A"/>
    <w:rsid w:val="00476930"/>
    <w:rsid w:val="00481928"/>
    <w:rsid w:val="00483B18"/>
    <w:rsid w:val="004C4BDC"/>
    <w:rsid w:val="004C51BD"/>
    <w:rsid w:val="004D2790"/>
    <w:rsid w:val="004D5B29"/>
    <w:rsid w:val="004E073D"/>
    <w:rsid w:val="004E729B"/>
    <w:rsid w:val="004E782D"/>
    <w:rsid w:val="00500571"/>
    <w:rsid w:val="00502CC3"/>
    <w:rsid w:val="0050614A"/>
    <w:rsid w:val="00506572"/>
    <w:rsid w:val="00514FFE"/>
    <w:rsid w:val="00526443"/>
    <w:rsid w:val="00530D84"/>
    <w:rsid w:val="00532DDD"/>
    <w:rsid w:val="005343FB"/>
    <w:rsid w:val="00536F05"/>
    <w:rsid w:val="00543F30"/>
    <w:rsid w:val="0054665D"/>
    <w:rsid w:val="0054694F"/>
    <w:rsid w:val="0056093B"/>
    <w:rsid w:val="00572C62"/>
    <w:rsid w:val="00573797"/>
    <w:rsid w:val="005753F3"/>
    <w:rsid w:val="00590095"/>
    <w:rsid w:val="00591559"/>
    <w:rsid w:val="005B2B5D"/>
    <w:rsid w:val="005B6DE2"/>
    <w:rsid w:val="005C43ED"/>
    <w:rsid w:val="005E234B"/>
    <w:rsid w:val="005E2AC8"/>
    <w:rsid w:val="005E3003"/>
    <w:rsid w:val="00601456"/>
    <w:rsid w:val="00612F7C"/>
    <w:rsid w:val="006232F0"/>
    <w:rsid w:val="00625998"/>
    <w:rsid w:val="00632EB2"/>
    <w:rsid w:val="00645B06"/>
    <w:rsid w:val="00667555"/>
    <w:rsid w:val="00667A12"/>
    <w:rsid w:val="006737AA"/>
    <w:rsid w:val="0068129F"/>
    <w:rsid w:val="00683706"/>
    <w:rsid w:val="00693FD1"/>
    <w:rsid w:val="006A21EE"/>
    <w:rsid w:val="006E65E3"/>
    <w:rsid w:val="00701211"/>
    <w:rsid w:val="00701C7A"/>
    <w:rsid w:val="007022CC"/>
    <w:rsid w:val="0070269C"/>
    <w:rsid w:val="00715F7C"/>
    <w:rsid w:val="007166A4"/>
    <w:rsid w:val="00716C86"/>
    <w:rsid w:val="007323E7"/>
    <w:rsid w:val="007525BA"/>
    <w:rsid w:val="00773047"/>
    <w:rsid w:val="007737A0"/>
    <w:rsid w:val="00776F1C"/>
    <w:rsid w:val="00785C19"/>
    <w:rsid w:val="007960A1"/>
    <w:rsid w:val="00796267"/>
    <w:rsid w:val="00797F4A"/>
    <w:rsid w:val="007A3A16"/>
    <w:rsid w:val="007C433D"/>
    <w:rsid w:val="007C6D95"/>
    <w:rsid w:val="007E2B99"/>
    <w:rsid w:val="007E44DE"/>
    <w:rsid w:val="007E6869"/>
    <w:rsid w:val="007F07C7"/>
    <w:rsid w:val="00800801"/>
    <w:rsid w:val="00803DD8"/>
    <w:rsid w:val="008054A8"/>
    <w:rsid w:val="00810242"/>
    <w:rsid w:val="00822089"/>
    <w:rsid w:val="0082724E"/>
    <w:rsid w:val="0083002D"/>
    <w:rsid w:val="0084648C"/>
    <w:rsid w:val="00847AD8"/>
    <w:rsid w:val="00854175"/>
    <w:rsid w:val="0085724E"/>
    <w:rsid w:val="00862264"/>
    <w:rsid w:val="00870761"/>
    <w:rsid w:val="00873DE6"/>
    <w:rsid w:val="0087490C"/>
    <w:rsid w:val="0087749B"/>
    <w:rsid w:val="00881235"/>
    <w:rsid w:val="00882AFC"/>
    <w:rsid w:val="00886B2E"/>
    <w:rsid w:val="008A3B6E"/>
    <w:rsid w:val="008A5300"/>
    <w:rsid w:val="008B0CB3"/>
    <w:rsid w:val="008B1971"/>
    <w:rsid w:val="008D46A8"/>
    <w:rsid w:val="008F11FC"/>
    <w:rsid w:val="008F732D"/>
    <w:rsid w:val="00907F74"/>
    <w:rsid w:val="00927A9B"/>
    <w:rsid w:val="00931F9E"/>
    <w:rsid w:val="0093284B"/>
    <w:rsid w:val="00941182"/>
    <w:rsid w:val="0095137C"/>
    <w:rsid w:val="00951EB4"/>
    <w:rsid w:val="00954F22"/>
    <w:rsid w:val="0096668D"/>
    <w:rsid w:val="00973740"/>
    <w:rsid w:val="00975127"/>
    <w:rsid w:val="00985137"/>
    <w:rsid w:val="009969FF"/>
    <w:rsid w:val="009A76E1"/>
    <w:rsid w:val="009C1BB1"/>
    <w:rsid w:val="009C2968"/>
    <w:rsid w:val="009C29C6"/>
    <w:rsid w:val="009E00A6"/>
    <w:rsid w:val="009E6FD1"/>
    <w:rsid w:val="009F78EB"/>
    <w:rsid w:val="00A00913"/>
    <w:rsid w:val="00A02D89"/>
    <w:rsid w:val="00A0455F"/>
    <w:rsid w:val="00A05D1C"/>
    <w:rsid w:val="00A22E09"/>
    <w:rsid w:val="00A321E1"/>
    <w:rsid w:val="00A37093"/>
    <w:rsid w:val="00A41DF0"/>
    <w:rsid w:val="00A45400"/>
    <w:rsid w:val="00A51ECD"/>
    <w:rsid w:val="00A7226D"/>
    <w:rsid w:val="00A75074"/>
    <w:rsid w:val="00A75AA8"/>
    <w:rsid w:val="00A863AE"/>
    <w:rsid w:val="00A867CB"/>
    <w:rsid w:val="00A9064C"/>
    <w:rsid w:val="00A91C84"/>
    <w:rsid w:val="00A92865"/>
    <w:rsid w:val="00AA11D0"/>
    <w:rsid w:val="00AA3AB2"/>
    <w:rsid w:val="00AB5934"/>
    <w:rsid w:val="00AB7542"/>
    <w:rsid w:val="00AC2127"/>
    <w:rsid w:val="00AD15A2"/>
    <w:rsid w:val="00AD6DAC"/>
    <w:rsid w:val="00AE06D2"/>
    <w:rsid w:val="00AE3A31"/>
    <w:rsid w:val="00AF5878"/>
    <w:rsid w:val="00AF64F1"/>
    <w:rsid w:val="00AF652F"/>
    <w:rsid w:val="00B0008E"/>
    <w:rsid w:val="00B00250"/>
    <w:rsid w:val="00B016BB"/>
    <w:rsid w:val="00B020F5"/>
    <w:rsid w:val="00B07EEF"/>
    <w:rsid w:val="00B1323E"/>
    <w:rsid w:val="00B23C50"/>
    <w:rsid w:val="00B26721"/>
    <w:rsid w:val="00B371F1"/>
    <w:rsid w:val="00B37B7E"/>
    <w:rsid w:val="00B50F85"/>
    <w:rsid w:val="00B52165"/>
    <w:rsid w:val="00B53EEA"/>
    <w:rsid w:val="00B57D18"/>
    <w:rsid w:val="00B72D42"/>
    <w:rsid w:val="00B7547D"/>
    <w:rsid w:val="00B77AFD"/>
    <w:rsid w:val="00B94A4B"/>
    <w:rsid w:val="00BA2373"/>
    <w:rsid w:val="00BA41A0"/>
    <w:rsid w:val="00BB0F7F"/>
    <w:rsid w:val="00BB2CC8"/>
    <w:rsid w:val="00BB3FF8"/>
    <w:rsid w:val="00BD3699"/>
    <w:rsid w:val="00BD5763"/>
    <w:rsid w:val="00BE458B"/>
    <w:rsid w:val="00BF1CC5"/>
    <w:rsid w:val="00C02BF0"/>
    <w:rsid w:val="00C03230"/>
    <w:rsid w:val="00C157C5"/>
    <w:rsid w:val="00C177AC"/>
    <w:rsid w:val="00C27AC7"/>
    <w:rsid w:val="00C27B9D"/>
    <w:rsid w:val="00C300DB"/>
    <w:rsid w:val="00C32771"/>
    <w:rsid w:val="00C3659A"/>
    <w:rsid w:val="00C40254"/>
    <w:rsid w:val="00C76471"/>
    <w:rsid w:val="00C86C88"/>
    <w:rsid w:val="00C90566"/>
    <w:rsid w:val="00C92935"/>
    <w:rsid w:val="00C94CC3"/>
    <w:rsid w:val="00C956C9"/>
    <w:rsid w:val="00CA6AE5"/>
    <w:rsid w:val="00CB189A"/>
    <w:rsid w:val="00CB26E6"/>
    <w:rsid w:val="00CC065D"/>
    <w:rsid w:val="00CC1F9C"/>
    <w:rsid w:val="00CC323F"/>
    <w:rsid w:val="00CC38D8"/>
    <w:rsid w:val="00CD24D1"/>
    <w:rsid w:val="00CD6E47"/>
    <w:rsid w:val="00CE5BA2"/>
    <w:rsid w:val="00CE6E91"/>
    <w:rsid w:val="00CE7419"/>
    <w:rsid w:val="00D0178B"/>
    <w:rsid w:val="00D05354"/>
    <w:rsid w:val="00D06D0C"/>
    <w:rsid w:val="00D119EC"/>
    <w:rsid w:val="00D177FE"/>
    <w:rsid w:val="00D21F1A"/>
    <w:rsid w:val="00D357D7"/>
    <w:rsid w:val="00D456BB"/>
    <w:rsid w:val="00D465C2"/>
    <w:rsid w:val="00D53FFE"/>
    <w:rsid w:val="00D606A8"/>
    <w:rsid w:val="00D6141A"/>
    <w:rsid w:val="00D62575"/>
    <w:rsid w:val="00D91F27"/>
    <w:rsid w:val="00DA5A4A"/>
    <w:rsid w:val="00DB1A41"/>
    <w:rsid w:val="00DB1BD9"/>
    <w:rsid w:val="00DB1F02"/>
    <w:rsid w:val="00DC2966"/>
    <w:rsid w:val="00DD02C5"/>
    <w:rsid w:val="00DD14F5"/>
    <w:rsid w:val="00DD37B6"/>
    <w:rsid w:val="00DD4112"/>
    <w:rsid w:val="00DE0B33"/>
    <w:rsid w:val="00DE0F21"/>
    <w:rsid w:val="00E0152F"/>
    <w:rsid w:val="00E034B9"/>
    <w:rsid w:val="00E20BBA"/>
    <w:rsid w:val="00E211AA"/>
    <w:rsid w:val="00E24EF5"/>
    <w:rsid w:val="00E459FD"/>
    <w:rsid w:val="00E465EF"/>
    <w:rsid w:val="00E4769E"/>
    <w:rsid w:val="00E501B1"/>
    <w:rsid w:val="00E53078"/>
    <w:rsid w:val="00E54BFA"/>
    <w:rsid w:val="00E555F5"/>
    <w:rsid w:val="00E55946"/>
    <w:rsid w:val="00E56228"/>
    <w:rsid w:val="00E56D88"/>
    <w:rsid w:val="00E60CE7"/>
    <w:rsid w:val="00E67083"/>
    <w:rsid w:val="00E7098B"/>
    <w:rsid w:val="00E70DC0"/>
    <w:rsid w:val="00E72BEC"/>
    <w:rsid w:val="00E73D7E"/>
    <w:rsid w:val="00E759F1"/>
    <w:rsid w:val="00E77BC0"/>
    <w:rsid w:val="00E84A7A"/>
    <w:rsid w:val="00E94CC3"/>
    <w:rsid w:val="00E9590E"/>
    <w:rsid w:val="00E97FCC"/>
    <w:rsid w:val="00EA4BB4"/>
    <w:rsid w:val="00EB61DA"/>
    <w:rsid w:val="00EC18A2"/>
    <w:rsid w:val="00EC4931"/>
    <w:rsid w:val="00EC7372"/>
    <w:rsid w:val="00EC7492"/>
    <w:rsid w:val="00ED6390"/>
    <w:rsid w:val="00EF769E"/>
    <w:rsid w:val="00F135A1"/>
    <w:rsid w:val="00F157E7"/>
    <w:rsid w:val="00F30ABD"/>
    <w:rsid w:val="00F31BA2"/>
    <w:rsid w:val="00F3351C"/>
    <w:rsid w:val="00F344F7"/>
    <w:rsid w:val="00F4104B"/>
    <w:rsid w:val="00F45DAA"/>
    <w:rsid w:val="00F71B0E"/>
    <w:rsid w:val="00F77C32"/>
    <w:rsid w:val="00FA4618"/>
    <w:rsid w:val="00FB09E6"/>
    <w:rsid w:val="00FB4B39"/>
    <w:rsid w:val="00FB52CF"/>
    <w:rsid w:val="00FC6FE4"/>
    <w:rsid w:val="00FD0BC0"/>
    <w:rsid w:val="00FE1D8A"/>
    <w:rsid w:val="00FF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E3469"/>
  <w15:chartTrackingRefBased/>
  <w15:docId w15:val="{1602191C-4931-4A75-97A3-CBC3A699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10C"/>
    <w:pPr>
      <w:widowControl w:val="0"/>
      <w:jc w:val="both"/>
    </w:pPr>
    <w:rPr>
      <w:rFonts w:ascii="Calibri" w:eastAsia="宋体" w:hAnsi="Calibri" w:cs="Times New Roman"/>
      <w:szCs w:val="24"/>
    </w:rPr>
  </w:style>
  <w:style w:type="paragraph" w:styleId="1">
    <w:name w:val="heading 1"/>
    <w:basedOn w:val="a"/>
    <w:next w:val="a"/>
    <w:link w:val="10"/>
    <w:qFormat/>
    <w:rsid w:val="0082208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3FF8"/>
    <w:rPr>
      <w:sz w:val="18"/>
      <w:szCs w:val="18"/>
    </w:rPr>
  </w:style>
  <w:style w:type="paragraph" w:styleId="a5">
    <w:name w:val="footer"/>
    <w:basedOn w:val="a"/>
    <w:link w:val="a6"/>
    <w:uiPriority w:val="99"/>
    <w:unhideWhenUsed/>
    <w:rsid w:val="00BB3FF8"/>
    <w:pPr>
      <w:tabs>
        <w:tab w:val="center" w:pos="4153"/>
        <w:tab w:val="right" w:pos="8306"/>
      </w:tabs>
      <w:snapToGrid w:val="0"/>
      <w:jc w:val="left"/>
    </w:pPr>
    <w:rPr>
      <w:sz w:val="18"/>
      <w:szCs w:val="18"/>
    </w:rPr>
  </w:style>
  <w:style w:type="character" w:customStyle="1" w:styleId="a6">
    <w:name w:val="页脚 字符"/>
    <w:basedOn w:val="a0"/>
    <w:link w:val="a5"/>
    <w:uiPriority w:val="99"/>
    <w:rsid w:val="00BB3FF8"/>
    <w:rPr>
      <w:sz w:val="18"/>
      <w:szCs w:val="18"/>
    </w:rPr>
  </w:style>
  <w:style w:type="paragraph" w:styleId="a7">
    <w:name w:val="Plain Text"/>
    <w:basedOn w:val="a"/>
    <w:link w:val="a8"/>
    <w:qFormat/>
    <w:rsid w:val="0037010C"/>
    <w:rPr>
      <w:rFonts w:ascii="宋体" w:hAnsi="Courier New"/>
    </w:rPr>
  </w:style>
  <w:style w:type="character" w:customStyle="1" w:styleId="a8">
    <w:name w:val="纯文本 字符"/>
    <w:basedOn w:val="a0"/>
    <w:link w:val="a7"/>
    <w:qFormat/>
    <w:rsid w:val="0037010C"/>
    <w:rPr>
      <w:rFonts w:ascii="宋体" w:eastAsia="宋体" w:hAnsi="Courier New" w:cs="Times New Roman"/>
      <w:szCs w:val="24"/>
    </w:rPr>
  </w:style>
  <w:style w:type="paragraph" w:styleId="a9">
    <w:name w:val="Normal Indent"/>
    <w:basedOn w:val="a"/>
    <w:link w:val="aa"/>
    <w:qFormat/>
    <w:rsid w:val="0037010C"/>
    <w:pPr>
      <w:spacing w:line="360" w:lineRule="auto"/>
      <w:ind w:firstLine="420"/>
      <w:jc w:val="left"/>
    </w:pPr>
    <w:rPr>
      <w:rFonts w:asciiTheme="minorHAnsi" w:hAnsiTheme="minorHAnsi" w:cstheme="minorBidi"/>
    </w:rPr>
  </w:style>
  <w:style w:type="character" w:customStyle="1" w:styleId="aa">
    <w:name w:val="正文缩进 字符"/>
    <w:link w:val="a9"/>
    <w:qFormat/>
    <w:rsid w:val="0037010C"/>
    <w:rPr>
      <w:rFonts w:eastAsia="宋体"/>
      <w:szCs w:val="24"/>
    </w:rPr>
  </w:style>
  <w:style w:type="paragraph" w:styleId="ab">
    <w:name w:val="List Paragraph"/>
    <w:basedOn w:val="a"/>
    <w:uiPriority w:val="34"/>
    <w:qFormat/>
    <w:rsid w:val="00CB26E6"/>
    <w:pPr>
      <w:ind w:firstLineChars="200" w:firstLine="420"/>
    </w:pPr>
  </w:style>
  <w:style w:type="character" w:customStyle="1" w:styleId="10">
    <w:name w:val="标题 1 字符"/>
    <w:basedOn w:val="a0"/>
    <w:link w:val="1"/>
    <w:rsid w:val="00822089"/>
    <w:rPr>
      <w:rFonts w:ascii="Calibri" w:eastAsia="宋体" w:hAnsi="Calibri" w:cs="Times New Roman"/>
      <w:b/>
      <w:bCs/>
      <w:kern w:val="44"/>
      <w:sz w:val="44"/>
      <w:szCs w:val="44"/>
    </w:rPr>
  </w:style>
  <w:style w:type="character" w:styleId="ac">
    <w:name w:val="annotation reference"/>
    <w:basedOn w:val="a0"/>
    <w:uiPriority w:val="99"/>
    <w:semiHidden/>
    <w:unhideWhenUsed/>
    <w:rsid w:val="00F344F7"/>
    <w:rPr>
      <w:sz w:val="21"/>
      <w:szCs w:val="21"/>
    </w:rPr>
  </w:style>
  <w:style w:type="paragraph" w:styleId="ad">
    <w:name w:val="annotation text"/>
    <w:basedOn w:val="a"/>
    <w:link w:val="ae"/>
    <w:uiPriority w:val="99"/>
    <w:semiHidden/>
    <w:unhideWhenUsed/>
    <w:rsid w:val="00F344F7"/>
    <w:pPr>
      <w:jc w:val="left"/>
    </w:pPr>
  </w:style>
  <w:style w:type="character" w:customStyle="1" w:styleId="ae">
    <w:name w:val="批注文字 字符"/>
    <w:basedOn w:val="a0"/>
    <w:link w:val="ad"/>
    <w:uiPriority w:val="99"/>
    <w:semiHidden/>
    <w:rsid w:val="00F344F7"/>
    <w:rPr>
      <w:rFonts w:ascii="Calibri" w:eastAsia="宋体" w:hAnsi="Calibri" w:cs="Times New Roman"/>
      <w:szCs w:val="24"/>
    </w:rPr>
  </w:style>
  <w:style w:type="paragraph" w:styleId="af">
    <w:name w:val="annotation subject"/>
    <w:basedOn w:val="ad"/>
    <w:next w:val="ad"/>
    <w:link w:val="af0"/>
    <w:uiPriority w:val="99"/>
    <w:semiHidden/>
    <w:unhideWhenUsed/>
    <w:rsid w:val="00F344F7"/>
    <w:rPr>
      <w:b/>
      <w:bCs/>
    </w:rPr>
  </w:style>
  <w:style w:type="character" w:customStyle="1" w:styleId="af0">
    <w:name w:val="批注主题 字符"/>
    <w:basedOn w:val="ae"/>
    <w:link w:val="af"/>
    <w:uiPriority w:val="99"/>
    <w:semiHidden/>
    <w:rsid w:val="00F344F7"/>
    <w:rPr>
      <w:rFonts w:ascii="Calibri" w:eastAsia="宋体"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1764">
      <w:bodyDiv w:val="1"/>
      <w:marLeft w:val="0"/>
      <w:marRight w:val="0"/>
      <w:marTop w:val="0"/>
      <w:marBottom w:val="0"/>
      <w:divBdr>
        <w:top w:val="none" w:sz="0" w:space="0" w:color="auto"/>
        <w:left w:val="none" w:sz="0" w:space="0" w:color="auto"/>
        <w:bottom w:val="none" w:sz="0" w:space="0" w:color="auto"/>
        <w:right w:val="none" w:sz="0" w:space="0" w:color="auto"/>
      </w:divBdr>
    </w:div>
    <w:div w:id="380979058">
      <w:bodyDiv w:val="1"/>
      <w:marLeft w:val="0"/>
      <w:marRight w:val="0"/>
      <w:marTop w:val="0"/>
      <w:marBottom w:val="0"/>
      <w:divBdr>
        <w:top w:val="none" w:sz="0" w:space="0" w:color="auto"/>
        <w:left w:val="none" w:sz="0" w:space="0" w:color="auto"/>
        <w:bottom w:val="none" w:sz="0" w:space="0" w:color="auto"/>
        <w:right w:val="none" w:sz="0" w:space="0" w:color="auto"/>
      </w:divBdr>
    </w:div>
    <w:div w:id="427048715">
      <w:bodyDiv w:val="1"/>
      <w:marLeft w:val="0"/>
      <w:marRight w:val="0"/>
      <w:marTop w:val="0"/>
      <w:marBottom w:val="0"/>
      <w:divBdr>
        <w:top w:val="none" w:sz="0" w:space="0" w:color="auto"/>
        <w:left w:val="none" w:sz="0" w:space="0" w:color="auto"/>
        <w:bottom w:val="none" w:sz="0" w:space="0" w:color="auto"/>
        <w:right w:val="none" w:sz="0" w:space="0" w:color="auto"/>
      </w:divBdr>
    </w:div>
    <w:div w:id="499084863">
      <w:bodyDiv w:val="1"/>
      <w:marLeft w:val="0"/>
      <w:marRight w:val="0"/>
      <w:marTop w:val="0"/>
      <w:marBottom w:val="0"/>
      <w:divBdr>
        <w:top w:val="none" w:sz="0" w:space="0" w:color="auto"/>
        <w:left w:val="none" w:sz="0" w:space="0" w:color="auto"/>
        <w:bottom w:val="none" w:sz="0" w:space="0" w:color="auto"/>
        <w:right w:val="none" w:sz="0" w:space="0" w:color="auto"/>
      </w:divBdr>
    </w:div>
    <w:div w:id="611085842">
      <w:bodyDiv w:val="1"/>
      <w:marLeft w:val="0"/>
      <w:marRight w:val="0"/>
      <w:marTop w:val="0"/>
      <w:marBottom w:val="0"/>
      <w:divBdr>
        <w:top w:val="none" w:sz="0" w:space="0" w:color="auto"/>
        <w:left w:val="none" w:sz="0" w:space="0" w:color="auto"/>
        <w:bottom w:val="none" w:sz="0" w:space="0" w:color="auto"/>
        <w:right w:val="none" w:sz="0" w:space="0" w:color="auto"/>
      </w:divBdr>
    </w:div>
    <w:div w:id="706640972">
      <w:bodyDiv w:val="1"/>
      <w:marLeft w:val="0"/>
      <w:marRight w:val="0"/>
      <w:marTop w:val="0"/>
      <w:marBottom w:val="0"/>
      <w:divBdr>
        <w:top w:val="none" w:sz="0" w:space="0" w:color="auto"/>
        <w:left w:val="none" w:sz="0" w:space="0" w:color="auto"/>
        <w:bottom w:val="none" w:sz="0" w:space="0" w:color="auto"/>
        <w:right w:val="none" w:sz="0" w:space="0" w:color="auto"/>
      </w:divBdr>
    </w:div>
    <w:div w:id="889729590">
      <w:bodyDiv w:val="1"/>
      <w:marLeft w:val="0"/>
      <w:marRight w:val="0"/>
      <w:marTop w:val="0"/>
      <w:marBottom w:val="0"/>
      <w:divBdr>
        <w:top w:val="none" w:sz="0" w:space="0" w:color="auto"/>
        <w:left w:val="none" w:sz="0" w:space="0" w:color="auto"/>
        <w:bottom w:val="none" w:sz="0" w:space="0" w:color="auto"/>
        <w:right w:val="none" w:sz="0" w:space="0" w:color="auto"/>
      </w:divBdr>
    </w:div>
    <w:div w:id="1039011043">
      <w:bodyDiv w:val="1"/>
      <w:marLeft w:val="0"/>
      <w:marRight w:val="0"/>
      <w:marTop w:val="0"/>
      <w:marBottom w:val="0"/>
      <w:divBdr>
        <w:top w:val="none" w:sz="0" w:space="0" w:color="auto"/>
        <w:left w:val="none" w:sz="0" w:space="0" w:color="auto"/>
        <w:bottom w:val="none" w:sz="0" w:space="0" w:color="auto"/>
        <w:right w:val="none" w:sz="0" w:space="0" w:color="auto"/>
      </w:divBdr>
    </w:div>
    <w:div w:id="1433083833">
      <w:bodyDiv w:val="1"/>
      <w:marLeft w:val="0"/>
      <w:marRight w:val="0"/>
      <w:marTop w:val="0"/>
      <w:marBottom w:val="0"/>
      <w:divBdr>
        <w:top w:val="none" w:sz="0" w:space="0" w:color="auto"/>
        <w:left w:val="none" w:sz="0" w:space="0" w:color="auto"/>
        <w:bottom w:val="none" w:sz="0" w:space="0" w:color="auto"/>
        <w:right w:val="none" w:sz="0" w:space="0" w:color="auto"/>
      </w:divBdr>
    </w:div>
    <w:div w:id="17593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CBDD-80BD-461C-B748-2EBDA1DE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15</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Balance</dc:creator>
  <cp:keywords/>
  <dc:description/>
  <cp:lastModifiedBy>Balance</cp:lastModifiedBy>
  <cp:revision>41</cp:revision>
  <dcterms:created xsi:type="dcterms:W3CDTF">2022-05-24T03:39:00Z</dcterms:created>
  <dcterms:modified xsi:type="dcterms:W3CDTF">2022-06-14T02:28:00Z</dcterms:modified>
</cp:coreProperties>
</file>