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6" w:rsidRPr="00963F06" w:rsidRDefault="00963F06" w:rsidP="00963F06">
      <w:pPr>
        <w:spacing w:line="360" w:lineRule="auto"/>
        <w:ind w:firstLineChars="200" w:firstLine="422"/>
        <w:jc w:val="center"/>
        <w:rPr>
          <w:rFonts w:ascii="宋体" w:eastAsia="宋体" w:hAnsi="宋体"/>
          <w:b/>
        </w:rPr>
      </w:pPr>
      <w:r w:rsidRPr="00963F06">
        <w:rPr>
          <w:rFonts w:ascii="宋体" w:eastAsia="宋体" w:hAnsi="宋体" w:hint="eastAsia"/>
          <w:b/>
        </w:rPr>
        <w:t>术后镇痛中央监护管理系统</w:t>
      </w:r>
    </w:p>
    <w:p w:rsidR="00963F06" w:rsidRPr="00963F06" w:rsidRDefault="00963F06" w:rsidP="00963F06">
      <w:pPr>
        <w:spacing w:line="360" w:lineRule="auto"/>
        <w:ind w:firstLineChars="200" w:firstLine="422"/>
        <w:jc w:val="center"/>
        <w:rPr>
          <w:rFonts w:ascii="宋体" w:eastAsia="宋体" w:hAnsi="宋体" w:hint="eastAsia"/>
          <w:b/>
        </w:rPr>
      </w:pPr>
      <w:r w:rsidRPr="00963F06">
        <w:rPr>
          <w:rFonts w:ascii="宋体" w:eastAsia="宋体" w:hAnsi="宋体" w:hint="eastAsia"/>
          <w:b/>
        </w:rPr>
        <w:t>技术要求</w:t>
      </w:r>
    </w:p>
    <w:p w:rsidR="00963F06" w:rsidRPr="00E04444" w:rsidRDefault="00963F06" w:rsidP="00963F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E04444">
        <w:rPr>
          <w:rFonts w:ascii="宋体" w:eastAsia="宋体" w:hAnsi="宋体" w:hint="eastAsia"/>
          <w:b/>
        </w:rPr>
        <w:t>一</w:t>
      </w:r>
      <w:r w:rsidRPr="00E04444">
        <w:rPr>
          <w:rFonts w:ascii="宋体" w:eastAsia="宋体" w:hAnsi="宋体"/>
          <w:b/>
        </w:rPr>
        <w:t xml:space="preserve"> 、基本要求</w:t>
      </w:r>
    </w:p>
    <w:p w:rsidR="00963F06" w:rsidRPr="00963F06" w:rsidRDefault="00963F06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 w:rsidRPr="00963F06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、可自组网络或连接已有网络，</w:t>
      </w:r>
      <w:r w:rsidRPr="00963F06">
        <w:rPr>
          <w:rFonts w:ascii="宋体" w:eastAsia="宋体" w:hAnsi="宋体"/>
        </w:rPr>
        <w:t>能通过 3G/4G 传递信号并实现与医院</w:t>
      </w:r>
      <w:r>
        <w:rPr>
          <w:rFonts w:ascii="宋体" w:eastAsia="宋体" w:hAnsi="宋体"/>
        </w:rPr>
        <w:t xml:space="preserve"> wifi</w:t>
      </w:r>
      <w:r w:rsidRPr="00963F06">
        <w:rPr>
          <w:rFonts w:ascii="宋体" w:eastAsia="宋体" w:hAnsi="宋体"/>
        </w:rPr>
        <w:t>网络的互联。</w:t>
      </w:r>
    </w:p>
    <w:p w:rsidR="00963F06" w:rsidRPr="00963F06" w:rsidRDefault="00963F06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Pr="00963F06">
        <w:rPr>
          <w:rFonts w:ascii="宋体" w:eastAsia="宋体" w:hAnsi="宋体"/>
        </w:rPr>
        <w:t>系统软件为 B/S 架构，能向</w:t>
      </w:r>
      <w:r>
        <w:rPr>
          <w:rFonts w:ascii="宋体" w:eastAsia="宋体" w:hAnsi="宋体"/>
        </w:rPr>
        <w:t xml:space="preserve"> Internet</w:t>
      </w:r>
      <w:r w:rsidRPr="00963F06">
        <w:rPr>
          <w:rFonts w:ascii="宋体" w:eastAsia="宋体" w:hAnsi="宋体"/>
        </w:rPr>
        <w:t>提供服务。</w:t>
      </w:r>
    </w:p>
    <w:p w:rsidR="00963F06" w:rsidRPr="00963F06" w:rsidRDefault="00963F06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 w:rsidRPr="00963F06">
        <w:rPr>
          <w:rFonts w:ascii="宋体" w:eastAsia="宋体" w:hAnsi="宋体"/>
        </w:rPr>
        <w:t>能与医院</w:t>
      </w:r>
      <w:r>
        <w:rPr>
          <w:rFonts w:ascii="宋体" w:eastAsia="宋体" w:hAnsi="宋体" w:hint="eastAsia"/>
        </w:rPr>
        <w:t>大多数</w:t>
      </w:r>
      <w:r w:rsidRPr="00963F06">
        <w:rPr>
          <w:rFonts w:ascii="宋体" w:eastAsia="宋体" w:hAnsi="宋体"/>
        </w:rPr>
        <w:t>信息系统相兼容（HIS、 手麻系统等）</w:t>
      </w:r>
      <w:r>
        <w:rPr>
          <w:rFonts w:ascii="宋体" w:eastAsia="宋体" w:hAnsi="宋体" w:hint="eastAsia"/>
        </w:rPr>
        <w:t>，进行无缝对接</w:t>
      </w:r>
      <w:r w:rsidRPr="00963F06">
        <w:rPr>
          <w:rFonts w:ascii="宋体" w:eastAsia="宋体" w:hAnsi="宋体"/>
        </w:rPr>
        <w:t>。</w:t>
      </w:r>
    </w:p>
    <w:p w:rsidR="00963F06" w:rsidRPr="00E04444" w:rsidRDefault="00963F06" w:rsidP="00963F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E04444">
        <w:rPr>
          <w:rFonts w:ascii="宋体" w:eastAsia="宋体" w:hAnsi="宋体" w:hint="eastAsia"/>
          <w:b/>
        </w:rPr>
        <w:t>二</w:t>
      </w:r>
      <w:r w:rsidRPr="00E04444">
        <w:rPr>
          <w:rFonts w:ascii="宋体" w:eastAsia="宋体" w:hAnsi="宋体"/>
          <w:b/>
        </w:rPr>
        <w:t xml:space="preserve"> 、</w:t>
      </w:r>
      <w:r w:rsidR="00850C0D" w:rsidRPr="00E04444">
        <w:rPr>
          <w:rFonts w:ascii="宋体" w:eastAsia="宋体" w:hAnsi="宋体" w:hint="eastAsia"/>
          <w:b/>
        </w:rPr>
        <w:t>术后镇痛中央监护管理系统软件</w:t>
      </w:r>
      <w:r w:rsidRPr="00E04444">
        <w:rPr>
          <w:rFonts w:ascii="宋体" w:eastAsia="宋体" w:hAnsi="宋体"/>
          <w:b/>
        </w:rPr>
        <w:t>技术要求</w:t>
      </w:r>
    </w:p>
    <w:p w:rsidR="00963F06" w:rsidRPr="00963F06" w:rsidRDefault="00963F06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Pr="00963F06">
        <w:rPr>
          <w:rFonts w:ascii="宋体" w:eastAsia="宋体" w:hAnsi="宋体" w:hint="eastAsia"/>
        </w:rPr>
        <w:t>以无线的多功能平台为核心，集全主工作站、分屏</w:t>
      </w:r>
      <w:r>
        <w:rPr>
          <w:rFonts w:ascii="宋体" w:eastAsia="宋体" w:hAnsi="宋体" w:hint="eastAsia"/>
        </w:rPr>
        <w:t>监</w:t>
      </w:r>
      <w:r w:rsidRPr="00963F06">
        <w:rPr>
          <w:rFonts w:ascii="宋体" w:eastAsia="宋体" w:hAnsi="宋体"/>
        </w:rPr>
        <w:t>测点、自动镇痛泵、加密信号传输器等硬件设备</w:t>
      </w:r>
      <w:r w:rsidR="004E1152">
        <w:rPr>
          <w:rFonts w:ascii="宋体" w:eastAsia="宋体" w:hAnsi="宋体" w:hint="eastAsia"/>
        </w:rPr>
        <w:t>。</w:t>
      </w:r>
      <w:r w:rsidRPr="00963F06">
        <w:rPr>
          <w:rFonts w:ascii="宋体" w:eastAsia="宋体" w:hAnsi="宋体"/>
        </w:rPr>
        <w:t>具有 PCA 的实时监测、事件警示、信息读录、病例回顾、报告编辑、数据统</w:t>
      </w:r>
      <w:r w:rsidRPr="00963F06">
        <w:rPr>
          <w:rFonts w:ascii="宋体" w:eastAsia="宋体" w:hAnsi="宋体" w:hint="eastAsia"/>
        </w:rPr>
        <w:t>计、</w:t>
      </w:r>
      <w:r w:rsidRPr="00963F06">
        <w:rPr>
          <w:rFonts w:ascii="宋体" w:eastAsia="宋体" w:hAnsi="宋体"/>
        </w:rPr>
        <w:t>设备管理等模块集成功能，能够全程监控、远距离信息传输、数据自动采集分</w:t>
      </w:r>
      <w:r w:rsidR="004E1152">
        <w:rPr>
          <w:rFonts w:ascii="宋体" w:eastAsia="宋体" w:hAnsi="宋体" w:hint="eastAsia"/>
        </w:rPr>
        <w:t>析等</w:t>
      </w:r>
      <w:r w:rsidRPr="00963F06">
        <w:rPr>
          <w:rFonts w:ascii="宋体" w:eastAsia="宋体" w:hAnsi="宋体" w:hint="eastAsia"/>
        </w:rPr>
        <w:t>。</w:t>
      </w:r>
    </w:p>
    <w:p w:rsidR="00963F06" w:rsidRPr="00963F06" w:rsidRDefault="004E1152" w:rsidP="004E1152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具有疼痛评估</w:t>
      </w:r>
      <w:r>
        <w:rPr>
          <w:rFonts w:ascii="宋体" w:eastAsia="宋体" w:hAnsi="宋体" w:hint="eastAsia"/>
        </w:rPr>
        <w:t>功能</w:t>
      </w:r>
      <w:r w:rsidR="00963F06" w:rsidRPr="00963F06">
        <w:rPr>
          <w:rFonts w:ascii="宋体" w:eastAsia="宋体" w:hAnsi="宋体"/>
        </w:rPr>
        <w:t>，可以实现疼痛评分、</w:t>
      </w:r>
      <w:r>
        <w:rPr>
          <w:rFonts w:ascii="宋体" w:eastAsia="宋体" w:hAnsi="宋体"/>
        </w:rPr>
        <w:t>镇静评分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副作用评分、满意度评</w:t>
      </w:r>
      <w:r w:rsidR="00963F06" w:rsidRPr="00963F06">
        <w:rPr>
          <w:rFonts w:ascii="宋体" w:eastAsia="宋体" w:hAnsi="宋体" w:hint="eastAsia"/>
        </w:rPr>
        <w:t>分、</w:t>
      </w:r>
      <w:r w:rsidR="00963F06" w:rsidRPr="00963F06">
        <w:rPr>
          <w:rFonts w:ascii="宋体" w:eastAsia="宋体" w:hAnsi="宋体"/>
        </w:rPr>
        <w:t xml:space="preserve"> 术前访视、并且可以实现数据保存、自动分析、无线传输、实时更新。</w:t>
      </w:r>
    </w:p>
    <w:p w:rsidR="00963F06" w:rsidRPr="00963F06" w:rsidRDefault="004E1152" w:rsidP="004E1152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 w:rsidRPr="004E1152">
        <w:rPr>
          <w:rFonts w:ascii="宋体" w:eastAsia="宋体" w:hAnsi="宋体" w:hint="eastAsia"/>
        </w:rPr>
        <w:t>具有疼痛教育功能，安装在医院公共区域。可以实现互联互动，让患者家属可以参与</w:t>
      </w:r>
      <w:r w:rsidR="00963F06" w:rsidRPr="00963F06">
        <w:rPr>
          <w:rFonts w:ascii="宋体" w:eastAsia="宋体" w:hAnsi="宋体"/>
        </w:rPr>
        <w:t>。</w:t>
      </w:r>
    </w:p>
    <w:p w:rsidR="00963F06" w:rsidRPr="00963F06" w:rsidRDefault="004E1152" w:rsidP="004E1152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 w:rsidRPr="004E1152">
        <w:rPr>
          <w:rFonts w:ascii="宋体" w:eastAsia="宋体" w:hAnsi="宋体" w:hint="eastAsia"/>
        </w:rPr>
        <w:t>可以实现无线血氧监测功能，数据可以实时传输至随访设备或倒入后台监测设备</w:t>
      </w:r>
      <w:r w:rsidR="00963F06" w:rsidRPr="00963F06">
        <w:rPr>
          <w:rFonts w:ascii="宋体" w:eastAsia="宋体" w:hAnsi="宋体"/>
        </w:rPr>
        <w:t>。</w:t>
      </w:r>
    </w:p>
    <w:p w:rsidR="004E1152" w:rsidRDefault="004E1152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具有</w:t>
      </w:r>
      <w:r>
        <w:rPr>
          <w:rFonts w:ascii="宋体" w:eastAsia="宋体" w:hAnsi="宋体" w:hint="eastAsia"/>
        </w:rPr>
        <w:t>心理疏导功能。</w:t>
      </w:r>
    </w:p>
    <w:p w:rsidR="00963F06" w:rsidRPr="00963F06" w:rsidRDefault="004E1152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、具有</w:t>
      </w:r>
      <w:r>
        <w:rPr>
          <w:rFonts w:ascii="宋体" w:eastAsia="宋体" w:hAnsi="宋体"/>
        </w:rPr>
        <w:t>随访功能</w:t>
      </w:r>
      <w:r w:rsidR="00963F06" w:rsidRPr="00963F06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并配有消毒设备，</w:t>
      </w:r>
      <w:r w:rsidR="00963F06" w:rsidRPr="00963F06">
        <w:rPr>
          <w:rFonts w:ascii="宋体" w:eastAsia="宋体" w:hAnsi="宋体"/>
        </w:rPr>
        <w:t>可以在随访组件上进行多屏显示镇痛泵使用实时情况。</w:t>
      </w:r>
    </w:p>
    <w:p w:rsidR="00963F06" w:rsidRPr="00963F06" w:rsidRDefault="004E1152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电子注药泵实时监测，各项运行数据及报警能实时反馈。</w:t>
      </w:r>
    </w:p>
    <w:p w:rsidR="00963F06" w:rsidRPr="00963F06" w:rsidRDefault="004E1152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采用</w:t>
      </w:r>
      <w:r>
        <w:rPr>
          <w:rFonts w:ascii="宋体" w:eastAsia="宋体" w:hAnsi="宋体" w:hint="eastAsia"/>
        </w:rPr>
        <w:t>品牌</w:t>
      </w:r>
      <w:r w:rsidR="00963F06" w:rsidRPr="00963F06">
        <w:rPr>
          <w:rFonts w:ascii="宋体" w:eastAsia="宋体" w:hAnsi="宋体"/>
        </w:rPr>
        <w:t>PC及移动设备，产品符合EMC的要求。</w:t>
      </w:r>
    </w:p>
    <w:p w:rsidR="00963F06" w:rsidRPr="00963F06" w:rsidRDefault="004E1152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采用低功耗，抗干扰性能强无线传输</w:t>
      </w:r>
      <w:r>
        <w:rPr>
          <w:rFonts w:ascii="宋体" w:eastAsia="宋体" w:hAnsi="宋体" w:hint="eastAsia"/>
        </w:rPr>
        <w:t>输注</w:t>
      </w:r>
      <w:r w:rsidR="00963F06" w:rsidRPr="00963F06">
        <w:rPr>
          <w:rFonts w:ascii="宋体" w:eastAsia="宋体" w:hAnsi="宋体"/>
        </w:rPr>
        <w:t>技术。</w:t>
      </w:r>
    </w:p>
    <w:p w:rsidR="00963F06" w:rsidRPr="00963F06" w:rsidRDefault="004E1152" w:rsidP="004E1152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>
        <w:rPr>
          <w:rFonts w:ascii="宋体" w:eastAsia="宋体" w:hAnsi="宋体" w:hint="eastAsia"/>
        </w:rPr>
        <w:t>、具有无线通讯功能，</w:t>
      </w:r>
      <w:r w:rsidR="00963F06" w:rsidRPr="00963F06">
        <w:rPr>
          <w:rFonts w:ascii="宋体" w:eastAsia="宋体" w:hAnsi="宋体"/>
        </w:rPr>
        <w:t>能将镇痛泵开关机及设定的参数和运行、报警情况传输至监测台，实现对镇</w:t>
      </w:r>
      <w:r w:rsidR="00963F06" w:rsidRPr="00963F06">
        <w:rPr>
          <w:rFonts w:ascii="宋体" w:eastAsia="宋体" w:hAnsi="宋体" w:hint="eastAsia"/>
        </w:rPr>
        <w:t>痛泵运行情况的管理；</w:t>
      </w:r>
      <w:r w:rsidR="00963F06" w:rsidRPr="00963F06">
        <w:rPr>
          <w:rFonts w:ascii="宋体" w:eastAsia="宋体" w:hAnsi="宋体"/>
        </w:rPr>
        <w:t>评估器可以多屏显示，并且评估数据无线传输至监测终端；</w:t>
      </w:r>
      <w:r w:rsidR="00963F06" w:rsidRPr="00963F06">
        <w:rPr>
          <w:rFonts w:ascii="宋体" w:eastAsia="宋体" w:hAnsi="宋体" w:hint="eastAsia"/>
        </w:rPr>
        <w:t>体征监测组件可以与评估无线连接，</w:t>
      </w:r>
      <w:r w:rsidR="00963F06" w:rsidRPr="00963F06">
        <w:rPr>
          <w:rFonts w:ascii="宋体" w:eastAsia="宋体" w:hAnsi="宋体"/>
        </w:rPr>
        <w:t>并实现数据无线导出。</w:t>
      </w:r>
    </w:p>
    <w:p w:rsidR="00963F06" w:rsidRPr="00963F06" w:rsidRDefault="004E1152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11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数据传输准确率≥95%。</w:t>
      </w:r>
    </w:p>
    <w:p w:rsidR="00963F06" w:rsidRPr="00E04444" w:rsidRDefault="00E04444" w:rsidP="00963F0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E04444">
        <w:rPr>
          <w:rFonts w:ascii="宋体" w:eastAsia="宋体" w:hAnsi="宋体" w:hint="eastAsia"/>
          <w:b/>
        </w:rPr>
        <w:t>三</w:t>
      </w:r>
      <w:r w:rsidR="00850C0D" w:rsidRPr="00E04444">
        <w:rPr>
          <w:rFonts w:ascii="宋体" w:eastAsia="宋体" w:hAnsi="宋体" w:hint="eastAsia"/>
          <w:b/>
        </w:rPr>
        <w:t>、</w:t>
      </w:r>
      <w:r w:rsidR="00963F06" w:rsidRPr="00E04444">
        <w:rPr>
          <w:rFonts w:ascii="宋体" w:eastAsia="宋体" w:hAnsi="宋体"/>
          <w:b/>
        </w:rPr>
        <w:t>镇痛泵</w:t>
      </w:r>
      <w:r w:rsidR="00850C0D" w:rsidRPr="00E04444">
        <w:rPr>
          <w:rFonts w:ascii="宋体" w:eastAsia="宋体" w:hAnsi="宋体" w:hint="eastAsia"/>
          <w:b/>
        </w:rPr>
        <w:t>技术</w:t>
      </w:r>
      <w:r w:rsidR="00963F06" w:rsidRPr="00E04444">
        <w:rPr>
          <w:rFonts w:ascii="宋体" w:eastAsia="宋体" w:hAnsi="宋体"/>
          <w:b/>
        </w:rPr>
        <w:t>要求</w:t>
      </w:r>
    </w:p>
    <w:p w:rsidR="00963F06" w:rsidRPr="00963F06" w:rsidRDefault="00850C0D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主机具有开机自检功能， 确保主机功能正常。</w:t>
      </w:r>
    </w:p>
    <w:p w:rsidR="00963F06" w:rsidRPr="00963F06" w:rsidRDefault="00850C0D" w:rsidP="00963F0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输注精度误差≤±</w:t>
      </w:r>
      <w:r>
        <w:rPr>
          <w:rFonts w:ascii="宋体" w:eastAsia="宋体" w:hAnsi="宋体"/>
        </w:rPr>
        <w:t>10</w:t>
      </w:r>
      <w:r w:rsidR="00963F06" w:rsidRPr="00963F06">
        <w:rPr>
          <w:rFonts w:ascii="宋体" w:eastAsia="宋体" w:hAnsi="宋体"/>
        </w:rPr>
        <w:t>%。</w:t>
      </w:r>
    </w:p>
    <w:p w:rsidR="00571871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3</w:t>
      </w:r>
      <w:r>
        <w:rPr>
          <w:rFonts w:ascii="宋体" w:eastAsia="宋体" w:hAnsi="宋体" w:hint="eastAsia"/>
        </w:rPr>
        <w:t>、</w:t>
      </w:r>
      <w:r w:rsidR="00963F06" w:rsidRPr="00963F06">
        <w:rPr>
          <w:rFonts w:ascii="宋体" w:eastAsia="宋体" w:hAnsi="宋体"/>
        </w:rPr>
        <w:t>输注给药方式：持续给药；自控给药；持续给药+自控给药；首次量+持续给</w:t>
      </w:r>
      <w:r w:rsidR="00963F06" w:rsidRPr="00963F06">
        <w:rPr>
          <w:rFonts w:ascii="宋体" w:eastAsia="宋体" w:hAnsi="宋体" w:hint="eastAsia"/>
        </w:rPr>
        <w:t>药</w:t>
      </w:r>
      <w:r w:rsidR="00963F06" w:rsidRPr="00963F06">
        <w:rPr>
          <w:rFonts w:ascii="宋体" w:eastAsia="宋体" w:hAnsi="宋体"/>
        </w:rPr>
        <w:t>+</w:t>
      </w:r>
      <w:r>
        <w:rPr>
          <w:rFonts w:ascii="宋体" w:eastAsia="宋体" w:hAnsi="宋体"/>
        </w:rPr>
        <w:t>自控给药</w:t>
      </w:r>
      <w:r>
        <w:rPr>
          <w:rFonts w:ascii="宋体" w:eastAsia="宋体" w:hAnsi="宋体" w:hint="eastAsia"/>
        </w:rPr>
        <w:t>。</w:t>
      </w:r>
    </w:p>
    <w:p w:rsid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4、可用于镇痛方式：皮下、静脉、硬膜外镇痛等。</w:t>
      </w:r>
    </w:p>
    <w:p w:rsid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</w:t>
      </w:r>
      <w:r w:rsidRPr="00850C0D">
        <w:rPr>
          <w:rFonts w:ascii="宋体" w:eastAsia="宋体" w:hAnsi="宋体" w:hint="eastAsia"/>
        </w:rPr>
        <w:t>病区、</w:t>
      </w:r>
      <w:r w:rsidRPr="00850C0D">
        <w:rPr>
          <w:rFonts w:ascii="宋体" w:eastAsia="宋体" w:hAnsi="宋体"/>
        </w:rPr>
        <w:t>床号、住院号，可同步病人系统编号</w:t>
      </w:r>
      <w:r>
        <w:rPr>
          <w:rFonts w:ascii="宋体" w:eastAsia="宋体" w:hAnsi="宋体" w:hint="eastAsia"/>
        </w:rPr>
        <w:t>，如无则需医护人员设定。</w:t>
      </w:r>
    </w:p>
    <w:p w:rsid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6、</w:t>
      </w:r>
      <w:r w:rsidRPr="00850C0D">
        <w:rPr>
          <w:rFonts w:ascii="宋体" w:eastAsia="宋体" w:hAnsi="宋体" w:hint="eastAsia"/>
        </w:rPr>
        <w:t>总量：</w:t>
      </w:r>
      <w:r w:rsidRPr="00850C0D">
        <w:rPr>
          <w:rFonts w:ascii="宋体" w:eastAsia="宋体" w:hAnsi="宋体"/>
        </w:rPr>
        <w:t>总量 0ml-300ml</w:t>
      </w:r>
      <w:r>
        <w:rPr>
          <w:rFonts w:ascii="宋体" w:eastAsia="宋体" w:hAnsi="宋体" w:hint="eastAsia"/>
        </w:rPr>
        <w:t>，医护人员根据药盒内实际药液量所设定的值。</w:t>
      </w:r>
    </w:p>
    <w:p w:rsidR="00850C0D" w:rsidRP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、</w:t>
      </w:r>
      <w:r w:rsidRPr="00850C0D">
        <w:rPr>
          <w:rFonts w:ascii="宋体" w:eastAsia="宋体" w:hAnsi="宋体"/>
        </w:rPr>
        <w:t>首次量功能：0-30ml。</w:t>
      </w:r>
    </w:p>
    <w:p w:rsidR="00850C0D" w:rsidRP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、</w:t>
      </w:r>
      <w:r w:rsidRPr="00850C0D">
        <w:rPr>
          <w:rFonts w:ascii="宋体" w:eastAsia="宋体" w:hAnsi="宋体"/>
        </w:rPr>
        <w:t>单次量功能：0-9.9ml/次。</w:t>
      </w:r>
    </w:p>
    <w:p w:rsid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、</w:t>
      </w:r>
      <w:r w:rsidRPr="00850C0D">
        <w:rPr>
          <w:rFonts w:ascii="宋体" w:eastAsia="宋体" w:hAnsi="宋体"/>
        </w:rPr>
        <w:t>持续量功能：0-50ml/h。</w:t>
      </w:r>
    </w:p>
    <w:p w:rsidR="00850C0D" w:rsidRPr="00850C0D" w:rsidRDefault="00850C0D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>
        <w:rPr>
          <w:rFonts w:ascii="宋体" w:eastAsia="宋体" w:hAnsi="宋体" w:hint="eastAsia"/>
        </w:rPr>
        <w:t>、</w:t>
      </w:r>
      <w:r w:rsidRPr="00850C0D">
        <w:rPr>
          <w:rFonts w:ascii="宋体" w:eastAsia="宋体" w:hAnsi="宋体"/>
        </w:rPr>
        <w:t>锁定时间功能：0-23h59min。</w:t>
      </w:r>
    </w:p>
    <w:p w:rsidR="00850C0D" w:rsidRPr="00850C0D" w:rsidRDefault="006348E8" w:rsidP="00850C0D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11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应具有极限量功能</w:t>
      </w:r>
      <w:r>
        <w:rPr>
          <w:rFonts w:ascii="宋体" w:eastAsia="宋体" w:hAnsi="宋体" w:hint="eastAsia"/>
        </w:rPr>
        <w:t>：首次量+持续量+单位小时内P</w:t>
      </w:r>
      <w:r>
        <w:rPr>
          <w:rFonts w:ascii="宋体" w:eastAsia="宋体" w:hAnsi="宋体"/>
        </w:rPr>
        <w:t>CA</w:t>
      </w:r>
      <w:r>
        <w:rPr>
          <w:rFonts w:ascii="宋体" w:eastAsia="宋体" w:hAnsi="宋体" w:hint="eastAsia"/>
        </w:rPr>
        <w:t>总量。</w:t>
      </w:r>
    </w:p>
    <w:p w:rsidR="00850C0D" w:rsidRDefault="006348E8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12</w:t>
      </w:r>
      <w:r>
        <w:rPr>
          <w:rFonts w:ascii="宋体" w:eastAsia="宋体" w:hAnsi="宋体" w:hint="eastAsia"/>
        </w:rPr>
        <w:t>、</w:t>
      </w:r>
      <w:r w:rsidR="00850C0D" w:rsidRPr="00850C0D">
        <w:rPr>
          <w:rFonts w:ascii="宋体" w:eastAsia="宋体" w:hAnsi="宋体"/>
        </w:rPr>
        <w:t>有显示屏幕，显示已泵注量。</w:t>
      </w:r>
    </w:p>
    <w:p w:rsidR="006348E8" w:rsidRDefault="006348E8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13</w:t>
      </w:r>
      <w:r>
        <w:rPr>
          <w:rFonts w:ascii="宋体" w:eastAsia="宋体" w:hAnsi="宋体" w:hint="eastAsia"/>
        </w:rPr>
        <w:t>、</w:t>
      </w:r>
      <w:r w:rsidRPr="006348E8">
        <w:rPr>
          <w:rFonts w:ascii="宋体" w:eastAsia="宋体" w:hAnsi="宋体" w:hint="eastAsia"/>
        </w:rPr>
        <w:t>可历史查看当前住院号下的镇痛泵使用信息</w:t>
      </w:r>
      <w:r>
        <w:rPr>
          <w:rFonts w:ascii="宋体" w:eastAsia="宋体" w:hAnsi="宋体" w:hint="eastAsia"/>
        </w:rPr>
        <w:t>。</w:t>
      </w:r>
    </w:p>
    <w:p w:rsidR="006348E8" w:rsidRDefault="006348E8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 w:rsidRPr="006348E8">
        <w:rPr>
          <w:rFonts w:ascii="宋体" w:eastAsia="宋体" w:hAnsi="宋体" w:hint="eastAsia"/>
        </w:rPr>
        <w:t>具有键盘锁功能</w:t>
      </w:r>
      <w:r>
        <w:rPr>
          <w:rFonts w:ascii="宋体" w:eastAsia="宋体" w:hAnsi="宋体" w:hint="eastAsia"/>
        </w:rPr>
        <w:t>：除病人自控镇痛操作和键盘锁解锁操作外，其余按键操作全部无效，医护人员解除后可操作。</w:t>
      </w:r>
    </w:p>
    <w:p w:rsidR="006348E8" w:rsidRDefault="006348E8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、具有密码锁功能：</w:t>
      </w:r>
      <w:r>
        <w:rPr>
          <w:rFonts w:ascii="宋体" w:eastAsia="宋体" w:hAnsi="宋体" w:hint="eastAsia"/>
        </w:rPr>
        <w:t>除病人自控镇痛操作和键盘锁解锁操作外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其余按键操作全部无效，医护人员解除后可操作</w:t>
      </w:r>
      <w:r>
        <w:rPr>
          <w:rFonts w:ascii="宋体" w:eastAsia="宋体" w:hAnsi="宋体" w:hint="eastAsia"/>
        </w:rPr>
        <w:t>。</w:t>
      </w:r>
    </w:p>
    <w:p w:rsidR="006348E8" w:rsidRDefault="006348E8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、具有</w:t>
      </w:r>
      <w:r w:rsidRPr="006348E8">
        <w:rPr>
          <w:rFonts w:ascii="宋体" w:eastAsia="宋体" w:hAnsi="宋体"/>
        </w:rPr>
        <w:t>排气功能：用于排除输液管路中的少量气泡</w:t>
      </w:r>
      <w:r>
        <w:rPr>
          <w:rFonts w:ascii="宋体" w:eastAsia="宋体" w:hAnsi="宋体" w:hint="eastAsia"/>
        </w:rPr>
        <w:t>。</w:t>
      </w:r>
    </w:p>
    <w:p w:rsidR="006348E8" w:rsidRDefault="006348E8" w:rsidP="00850C0D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、参数调节功能：</w:t>
      </w:r>
      <w:r w:rsidRPr="006348E8">
        <w:rPr>
          <w:rFonts w:ascii="宋体" w:eastAsia="宋体" w:hAnsi="宋体" w:hint="eastAsia"/>
        </w:rPr>
        <w:t>可由医护人员跟据临床需要设定</w:t>
      </w:r>
      <w:r>
        <w:rPr>
          <w:rFonts w:ascii="宋体" w:eastAsia="宋体" w:hAnsi="宋体" w:hint="eastAsia"/>
        </w:rPr>
        <w:t>。</w:t>
      </w:r>
    </w:p>
    <w:p w:rsidR="003648D6" w:rsidRDefault="006348E8" w:rsidP="00E04444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、报警提示方式：</w:t>
      </w:r>
      <w:r w:rsidRPr="006348E8">
        <w:rPr>
          <w:rFonts w:ascii="宋体" w:eastAsia="宋体" w:hAnsi="宋体" w:hint="eastAsia"/>
        </w:rPr>
        <w:t>可进行声光文字报警提示</w:t>
      </w:r>
      <w:r>
        <w:rPr>
          <w:rFonts w:ascii="宋体" w:eastAsia="宋体" w:hAnsi="宋体" w:hint="eastAsia"/>
        </w:rPr>
        <w:t>。</w:t>
      </w:r>
    </w:p>
    <w:p w:rsidR="00E04444" w:rsidRPr="006348E8" w:rsidRDefault="00E04444" w:rsidP="00A76A83">
      <w:pPr>
        <w:spacing w:line="360" w:lineRule="auto"/>
        <w:rPr>
          <w:rFonts w:ascii="宋体" w:eastAsia="宋体" w:hAnsi="宋体" w:hint="eastAsia"/>
        </w:rPr>
      </w:pPr>
      <w:bookmarkStart w:id="0" w:name="_GoBack"/>
      <w:bookmarkEnd w:id="0"/>
    </w:p>
    <w:sectPr w:rsidR="00E04444" w:rsidRPr="0063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06" w:rsidRDefault="00963F06" w:rsidP="00963F06">
      <w:r>
        <w:separator/>
      </w:r>
    </w:p>
  </w:endnote>
  <w:endnote w:type="continuationSeparator" w:id="0">
    <w:p w:rsidR="00963F06" w:rsidRDefault="00963F06" w:rsidP="0096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06" w:rsidRDefault="00963F06" w:rsidP="00963F06">
      <w:r>
        <w:separator/>
      </w:r>
    </w:p>
  </w:footnote>
  <w:footnote w:type="continuationSeparator" w:id="0">
    <w:p w:rsidR="00963F06" w:rsidRDefault="00963F06" w:rsidP="0096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D"/>
    <w:rsid w:val="003648D6"/>
    <w:rsid w:val="004A201D"/>
    <w:rsid w:val="004E1152"/>
    <w:rsid w:val="00571871"/>
    <w:rsid w:val="006348E8"/>
    <w:rsid w:val="00850C0D"/>
    <w:rsid w:val="00963F06"/>
    <w:rsid w:val="00A76A83"/>
    <w:rsid w:val="00E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C30EA"/>
  <w15:chartTrackingRefBased/>
  <w15:docId w15:val="{AB8E2A81-EAE3-4E59-A399-7CEED80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F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2</cp:revision>
  <dcterms:created xsi:type="dcterms:W3CDTF">2022-05-27T03:38:00Z</dcterms:created>
  <dcterms:modified xsi:type="dcterms:W3CDTF">2022-05-27T06:06:00Z</dcterms:modified>
</cp:coreProperties>
</file>