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73" w:rsidRDefault="00155873" w:rsidP="008A17B7">
      <w:pPr>
        <w:jc w:val="center"/>
        <w:rPr>
          <w:sz w:val="36"/>
          <w:szCs w:val="36"/>
        </w:rPr>
      </w:pPr>
      <w:r w:rsidRPr="00CC77CA">
        <w:rPr>
          <w:rFonts w:hint="eastAsia"/>
          <w:sz w:val="36"/>
          <w:szCs w:val="36"/>
        </w:rPr>
        <w:t>中山大学肿瘤防治中心锐竞平台</w:t>
      </w:r>
      <w:bookmarkStart w:id="0" w:name="_GoBack"/>
      <w:bookmarkEnd w:id="0"/>
      <w:r>
        <w:rPr>
          <w:rFonts w:hint="eastAsia"/>
          <w:sz w:val="36"/>
          <w:szCs w:val="36"/>
        </w:rPr>
        <w:t>品牌遴选报名表</w:t>
      </w:r>
    </w:p>
    <w:p w:rsidR="00155873" w:rsidRPr="008A17B7" w:rsidRDefault="00155873" w:rsidP="008A17B7">
      <w:pPr>
        <w:jc w:val="center"/>
        <w:rPr>
          <w:sz w:val="44"/>
          <w:szCs w:val="36"/>
        </w:rPr>
      </w:pPr>
    </w:p>
    <w:p w:rsidR="00155873" w:rsidRPr="008A17B7" w:rsidRDefault="00155873" w:rsidP="008A17B7">
      <w:pPr>
        <w:jc w:val="left"/>
        <w:rPr>
          <w:sz w:val="28"/>
          <w:szCs w:val="36"/>
        </w:rPr>
      </w:pPr>
      <w:r w:rsidRPr="008A17B7">
        <w:rPr>
          <w:rFonts w:hint="eastAsia"/>
          <w:sz w:val="28"/>
          <w:szCs w:val="36"/>
        </w:rPr>
        <w:t>中山大学附属肿瘤医院：</w:t>
      </w:r>
    </w:p>
    <w:p w:rsidR="00155873" w:rsidRDefault="00155873" w:rsidP="008A17B7">
      <w:pPr>
        <w:jc w:val="left"/>
        <w:rPr>
          <w:sz w:val="28"/>
          <w:szCs w:val="36"/>
        </w:rPr>
      </w:pPr>
      <w:r w:rsidRPr="008A17B7">
        <w:rPr>
          <w:sz w:val="28"/>
          <w:szCs w:val="36"/>
        </w:rPr>
        <w:t xml:space="preserve">     </w:t>
      </w:r>
      <w:r w:rsidRPr="008A17B7">
        <w:rPr>
          <w:rFonts w:hint="eastAsia"/>
          <w:sz w:val="28"/>
          <w:szCs w:val="36"/>
        </w:rPr>
        <w:t>本公司参加贵单位</w:t>
      </w:r>
      <w:r w:rsidRPr="008A17B7">
        <w:rPr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   </w:t>
      </w:r>
      <w:r w:rsidRPr="008A17B7">
        <w:rPr>
          <w:sz w:val="28"/>
          <w:szCs w:val="36"/>
          <w:u w:val="single"/>
        </w:rPr>
        <w:t xml:space="preserve"> </w:t>
      </w:r>
      <w:r>
        <w:rPr>
          <w:sz w:val="28"/>
          <w:szCs w:val="36"/>
          <w:u w:val="single"/>
        </w:rPr>
        <w:t xml:space="preserve"> </w:t>
      </w:r>
      <w:r w:rsidRPr="008A17B7">
        <w:rPr>
          <w:sz w:val="28"/>
          <w:szCs w:val="36"/>
          <w:u w:val="single"/>
        </w:rPr>
        <w:t xml:space="preserve">  </w:t>
      </w:r>
      <w:r w:rsidRPr="008A17B7">
        <w:rPr>
          <w:rFonts w:hint="eastAsia"/>
          <w:sz w:val="28"/>
          <w:szCs w:val="36"/>
        </w:rPr>
        <w:t>品牌遴选</w:t>
      </w:r>
      <w:r w:rsidR="003A30D2">
        <w:rPr>
          <w:rFonts w:hint="eastAsia"/>
          <w:sz w:val="28"/>
          <w:szCs w:val="36"/>
        </w:rPr>
        <w:t>（品牌详见附件一）</w:t>
      </w:r>
      <w:r>
        <w:rPr>
          <w:rFonts w:hint="eastAsia"/>
          <w:sz w:val="28"/>
          <w:szCs w:val="36"/>
        </w:rPr>
        <w:t>，代理级别：□厂家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□一级代理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□二级代理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□其它，并做出对供应商品质量、服务、送货工期的诚信承诺。</w:t>
      </w:r>
    </w:p>
    <w:p w:rsidR="00155873" w:rsidRPr="008A17B7" w:rsidRDefault="003A30D2" w:rsidP="008A17B7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合作公司同意以下条款才</w:t>
      </w:r>
      <w:r w:rsidR="00155873">
        <w:rPr>
          <w:rFonts w:hint="eastAsia"/>
          <w:sz w:val="28"/>
          <w:szCs w:val="36"/>
        </w:rPr>
        <w:t>可</w:t>
      </w:r>
      <w:r w:rsidR="00155873" w:rsidRPr="008A17B7">
        <w:rPr>
          <w:rFonts w:hint="eastAsia"/>
          <w:sz w:val="28"/>
          <w:szCs w:val="36"/>
        </w:rPr>
        <w:t>报名：</w:t>
      </w:r>
      <w:r w:rsidR="00155873" w:rsidRPr="008A17B7">
        <w:rPr>
          <w:sz w:val="28"/>
          <w:szCs w:val="36"/>
        </w:rPr>
        <w:br/>
        <w:t>1</w:t>
      </w:r>
      <w:r w:rsidR="00155873" w:rsidRPr="008A17B7">
        <w:rPr>
          <w:rFonts w:hint="eastAsia"/>
          <w:sz w:val="28"/>
          <w:szCs w:val="36"/>
        </w:rPr>
        <w:t>、本地区最低价；</w:t>
      </w:r>
    </w:p>
    <w:p w:rsidR="00155873" w:rsidRPr="008A17B7" w:rsidRDefault="00155873" w:rsidP="008A17B7">
      <w:pPr>
        <w:jc w:val="left"/>
        <w:rPr>
          <w:sz w:val="28"/>
          <w:szCs w:val="36"/>
        </w:rPr>
      </w:pPr>
      <w:r>
        <w:rPr>
          <w:sz w:val="28"/>
          <w:szCs w:val="36"/>
        </w:rPr>
        <w:t>2</w:t>
      </w:r>
      <w:r w:rsidRPr="008A17B7">
        <w:rPr>
          <w:rFonts w:hint="eastAsia"/>
          <w:sz w:val="28"/>
          <w:szCs w:val="36"/>
        </w:rPr>
        <w:t>、一年内不得调</w:t>
      </w:r>
      <w:r>
        <w:rPr>
          <w:rFonts w:hint="eastAsia"/>
          <w:sz w:val="28"/>
          <w:szCs w:val="36"/>
        </w:rPr>
        <w:t>升价格。</w:t>
      </w:r>
    </w:p>
    <w:p w:rsidR="00155873" w:rsidRDefault="003A30D2" w:rsidP="00155B08">
      <w:pPr>
        <w:tabs>
          <w:tab w:val="left" w:pos="6030"/>
        </w:tabs>
        <w:ind w:right="980"/>
        <w:rPr>
          <w:sz w:val="28"/>
          <w:szCs w:val="36"/>
        </w:rPr>
      </w:pPr>
      <w:r>
        <w:rPr>
          <w:rFonts w:hint="eastAsia"/>
          <w:sz w:val="28"/>
          <w:szCs w:val="36"/>
        </w:rPr>
        <w:t>注：未被遴选成为协议供应商的</w:t>
      </w:r>
      <w:r w:rsidRPr="003A30D2">
        <w:rPr>
          <w:rFonts w:hint="eastAsia"/>
          <w:sz w:val="28"/>
          <w:szCs w:val="36"/>
        </w:rPr>
        <w:t>将下架该品牌</w:t>
      </w:r>
      <w:r>
        <w:rPr>
          <w:rFonts w:hint="eastAsia"/>
          <w:sz w:val="28"/>
          <w:szCs w:val="36"/>
        </w:rPr>
        <w:t>所有产品</w:t>
      </w:r>
      <w:r w:rsidR="00155873">
        <w:rPr>
          <w:rFonts w:hint="eastAsia"/>
          <w:sz w:val="28"/>
          <w:szCs w:val="36"/>
        </w:rPr>
        <w:t>。</w:t>
      </w:r>
    </w:p>
    <w:p w:rsidR="00155873" w:rsidRPr="00155B08" w:rsidRDefault="00155873" w:rsidP="008A17B7">
      <w:pPr>
        <w:jc w:val="left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（此页背面请复印代理品牌授权证书）</w:t>
      </w:r>
    </w:p>
    <w:p w:rsidR="00155873" w:rsidRDefault="00155873" w:rsidP="003A30D2">
      <w:pPr>
        <w:tabs>
          <w:tab w:val="left" w:pos="6030"/>
        </w:tabs>
        <w:ind w:right="840" w:firstLineChars="1450" w:firstLine="4060"/>
        <w:rPr>
          <w:sz w:val="28"/>
          <w:szCs w:val="36"/>
        </w:rPr>
      </w:pPr>
    </w:p>
    <w:p w:rsidR="00155873" w:rsidRDefault="00155873" w:rsidP="003A30D2">
      <w:pPr>
        <w:tabs>
          <w:tab w:val="left" w:pos="6030"/>
        </w:tabs>
        <w:ind w:right="840" w:firstLineChars="1450" w:firstLine="4060"/>
        <w:rPr>
          <w:sz w:val="28"/>
          <w:szCs w:val="36"/>
        </w:rPr>
      </w:pPr>
    </w:p>
    <w:p w:rsidR="00155873" w:rsidRDefault="00155873" w:rsidP="003A30D2">
      <w:pPr>
        <w:tabs>
          <w:tab w:val="left" w:pos="6030"/>
        </w:tabs>
        <w:ind w:right="840" w:firstLineChars="1450" w:firstLine="4060"/>
        <w:rPr>
          <w:sz w:val="28"/>
          <w:szCs w:val="36"/>
        </w:rPr>
      </w:pPr>
      <w:r>
        <w:rPr>
          <w:rFonts w:hint="eastAsia"/>
          <w:sz w:val="28"/>
          <w:szCs w:val="36"/>
        </w:rPr>
        <w:t>公司名称：</w:t>
      </w:r>
    </w:p>
    <w:p w:rsidR="00155873" w:rsidRDefault="00155873" w:rsidP="003A30D2">
      <w:pPr>
        <w:tabs>
          <w:tab w:val="left" w:pos="6030"/>
        </w:tabs>
        <w:ind w:right="560" w:firstLineChars="1450" w:firstLine="4060"/>
        <w:rPr>
          <w:sz w:val="28"/>
          <w:szCs w:val="36"/>
        </w:rPr>
      </w:pPr>
      <w:r>
        <w:rPr>
          <w:rFonts w:hint="eastAsia"/>
          <w:sz w:val="28"/>
          <w:szCs w:val="36"/>
        </w:rPr>
        <w:t>法定代表人：</w:t>
      </w:r>
    </w:p>
    <w:p w:rsidR="00155873" w:rsidRDefault="00155873" w:rsidP="003A30D2">
      <w:pPr>
        <w:tabs>
          <w:tab w:val="left" w:pos="6030"/>
        </w:tabs>
        <w:ind w:right="560" w:firstLineChars="1450" w:firstLine="40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洽谈代表人：</w:t>
      </w:r>
    </w:p>
    <w:p w:rsidR="009F08ED" w:rsidRDefault="009F08ED" w:rsidP="003A30D2">
      <w:pPr>
        <w:tabs>
          <w:tab w:val="left" w:pos="6030"/>
        </w:tabs>
        <w:ind w:right="560" w:firstLineChars="1450" w:firstLine="4060"/>
        <w:rPr>
          <w:sz w:val="28"/>
          <w:szCs w:val="36"/>
        </w:rPr>
      </w:pPr>
      <w:r>
        <w:rPr>
          <w:rFonts w:hint="eastAsia"/>
          <w:sz w:val="28"/>
          <w:szCs w:val="36"/>
        </w:rPr>
        <w:t>洽谈人联系方式；</w:t>
      </w:r>
    </w:p>
    <w:p w:rsidR="00155873" w:rsidRDefault="00155873" w:rsidP="003A30D2">
      <w:pPr>
        <w:tabs>
          <w:tab w:val="left" w:pos="6030"/>
        </w:tabs>
        <w:wordWrap w:val="0"/>
        <w:ind w:right="840" w:firstLineChars="1450" w:firstLine="4060"/>
        <w:rPr>
          <w:sz w:val="28"/>
          <w:szCs w:val="36"/>
        </w:rPr>
      </w:pPr>
      <w:r>
        <w:rPr>
          <w:rFonts w:hint="eastAsia"/>
          <w:sz w:val="28"/>
          <w:szCs w:val="36"/>
        </w:rPr>
        <w:t>日</w:t>
      </w:r>
      <w:r>
        <w:rPr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期：</w:t>
      </w:r>
    </w:p>
    <w:p w:rsidR="00155873" w:rsidRDefault="00155873" w:rsidP="003A30D2">
      <w:pPr>
        <w:tabs>
          <w:tab w:val="left" w:pos="6030"/>
        </w:tabs>
        <w:wordWrap w:val="0"/>
        <w:ind w:right="980" w:firstLineChars="1450" w:firstLine="4060"/>
        <w:rPr>
          <w:sz w:val="28"/>
          <w:szCs w:val="36"/>
        </w:rPr>
      </w:pPr>
      <w:r>
        <w:rPr>
          <w:rFonts w:hint="eastAsia"/>
          <w:sz w:val="28"/>
          <w:szCs w:val="36"/>
        </w:rPr>
        <w:t>（公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章）</w:t>
      </w:r>
    </w:p>
    <w:p w:rsidR="00155873" w:rsidRDefault="00155873" w:rsidP="00155B08">
      <w:pPr>
        <w:tabs>
          <w:tab w:val="left" w:pos="6030"/>
        </w:tabs>
        <w:ind w:right="840"/>
        <w:jc w:val="right"/>
        <w:rPr>
          <w:sz w:val="28"/>
          <w:szCs w:val="36"/>
        </w:rPr>
      </w:pPr>
    </w:p>
    <w:p w:rsidR="00155873" w:rsidRDefault="00155873" w:rsidP="00155B08">
      <w:pPr>
        <w:tabs>
          <w:tab w:val="left" w:pos="6030"/>
        </w:tabs>
        <w:ind w:right="840"/>
        <w:jc w:val="right"/>
        <w:rPr>
          <w:sz w:val="28"/>
          <w:szCs w:val="36"/>
        </w:rPr>
      </w:pPr>
    </w:p>
    <w:p w:rsidR="00155873" w:rsidRDefault="00155873" w:rsidP="00155B08">
      <w:pPr>
        <w:tabs>
          <w:tab w:val="left" w:pos="6030"/>
        </w:tabs>
        <w:ind w:right="840"/>
        <w:jc w:val="right"/>
        <w:rPr>
          <w:sz w:val="28"/>
          <w:szCs w:val="36"/>
        </w:rPr>
      </w:pPr>
    </w:p>
    <w:p w:rsidR="00155873" w:rsidRDefault="00155873" w:rsidP="000E3397">
      <w:pPr>
        <w:tabs>
          <w:tab w:val="left" w:pos="6030"/>
        </w:tabs>
        <w:ind w:right="420"/>
        <w:jc w:val="right"/>
        <w:rPr>
          <w:sz w:val="28"/>
          <w:szCs w:val="36"/>
        </w:rPr>
      </w:pPr>
    </w:p>
    <w:sectPr w:rsidR="00155873" w:rsidSect="006870D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3B" w:rsidRDefault="00C9743B" w:rsidP="008A17B7">
      <w:r>
        <w:separator/>
      </w:r>
    </w:p>
  </w:endnote>
  <w:endnote w:type="continuationSeparator" w:id="1">
    <w:p w:rsidR="00C9743B" w:rsidRDefault="00C9743B" w:rsidP="008A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3B" w:rsidRDefault="00C9743B" w:rsidP="008A17B7">
      <w:r>
        <w:separator/>
      </w:r>
    </w:p>
  </w:footnote>
  <w:footnote w:type="continuationSeparator" w:id="1">
    <w:p w:rsidR="00C9743B" w:rsidRDefault="00C9743B" w:rsidP="008A1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73" w:rsidRDefault="00155873" w:rsidP="000E3397"/>
  <w:p w:rsidR="00155873" w:rsidRPr="000E3397" w:rsidRDefault="00155873" w:rsidP="000E33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E1596E"/>
    <w:multiLevelType w:val="singleLevel"/>
    <w:tmpl w:val="BDE1596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38351287"/>
    <w:multiLevelType w:val="hybridMultilevel"/>
    <w:tmpl w:val="F1A4E09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5191F3C"/>
    <w:multiLevelType w:val="hybridMultilevel"/>
    <w:tmpl w:val="5574C238"/>
    <w:lvl w:ilvl="0" w:tplc="1220DD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A31039A"/>
    <w:multiLevelType w:val="hybridMultilevel"/>
    <w:tmpl w:val="B1FA330A"/>
    <w:lvl w:ilvl="0" w:tplc="1220DD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7B7"/>
    <w:rsid w:val="000A5B99"/>
    <w:rsid w:val="000C38F0"/>
    <w:rsid w:val="000E3397"/>
    <w:rsid w:val="00155873"/>
    <w:rsid w:val="00155B08"/>
    <w:rsid w:val="001C1C2A"/>
    <w:rsid w:val="00207B09"/>
    <w:rsid w:val="003A30D2"/>
    <w:rsid w:val="00446AF0"/>
    <w:rsid w:val="00485A32"/>
    <w:rsid w:val="00504264"/>
    <w:rsid w:val="00546EEC"/>
    <w:rsid w:val="00557500"/>
    <w:rsid w:val="006870DD"/>
    <w:rsid w:val="006D71F9"/>
    <w:rsid w:val="0082359D"/>
    <w:rsid w:val="008A17B7"/>
    <w:rsid w:val="008C2DAC"/>
    <w:rsid w:val="009F08ED"/>
    <w:rsid w:val="00A5270E"/>
    <w:rsid w:val="00C9743B"/>
    <w:rsid w:val="00CC77CA"/>
    <w:rsid w:val="00CD1EDF"/>
    <w:rsid w:val="00F6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17B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0E3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E339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0E3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E339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14</cp:revision>
  <dcterms:created xsi:type="dcterms:W3CDTF">2022-03-01T07:56:00Z</dcterms:created>
  <dcterms:modified xsi:type="dcterms:W3CDTF">2022-03-02T00:57:00Z</dcterms:modified>
</cp:coreProperties>
</file>