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A9AAB" w14:textId="77777777" w:rsidR="00657756" w:rsidRDefault="00657756" w:rsidP="00657756">
      <w:pPr>
        <w:adjustRightInd w:val="0"/>
        <w:snapToGrid w:val="0"/>
        <w:spacing w:line="50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 w:rsidRPr="00666C03">
        <w:rPr>
          <w:rFonts w:ascii="仿宋" w:eastAsia="仿宋" w:hAnsi="仿宋"/>
          <w:color w:val="000000"/>
          <w:kern w:val="0"/>
          <w:sz w:val="28"/>
          <w:szCs w:val="28"/>
        </w:rPr>
        <w:t>项目名称：</w:t>
      </w:r>
      <w:r w:rsidRPr="00C9768E">
        <w:rPr>
          <w:rFonts w:ascii="宋体" w:hAnsi="宋体" w:hint="eastAsia"/>
          <w:color w:val="000000"/>
          <w:kern w:val="0"/>
          <w:sz w:val="28"/>
          <w:szCs w:val="28"/>
        </w:rPr>
        <w:t>胶质瘤耐药机制探讨与临床应用研究</w:t>
      </w:r>
    </w:p>
    <w:p w14:paraId="5DFC77F2" w14:textId="77777777" w:rsidR="00657756" w:rsidRDefault="00657756" w:rsidP="00657756">
      <w:pPr>
        <w:adjustRightInd w:val="0"/>
        <w:snapToGrid w:val="0"/>
        <w:spacing w:line="50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申报奖种：</w:t>
      </w:r>
      <w:r w:rsidRPr="00C9768E">
        <w:rPr>
          <w:rFonts w:ascii="宋体" w:hAnsi="宋体" w:hint="eastAsia"/>
          <w:color w:val="000000"/>
          <w:kern w:val="0"/>
          <w:sz w:val="28"/>
          <w:szCs w:val="28"/>
        </w:rPr>
        <w:t>华夏医学科技奖</w:t>
      </w:r>
    </w:p>
    <w:p w14:paraId="39927959" w14:textId="77777777" w:rsidR="00657756" w:rsidRPr="00666C03" w:rsidRDefault="00657756" w:rsidP="00657756">
      <w:pPr>
        <w:adjustRightInd w:val="0"/>
        <w:snapToGrid w:val="0"/>
        <w:spacing w:line="50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/>
          <w:color w:val="000000"/>
          <w:kern w:val="0"/>
          <w:sz w:val="28"/>
          <w:szCs w:val="28"/>
        </w:rPr>
        <w:t>完成</w:t>
      </w:r>
      <w:r w:rsidRPr="00666C03">
        <w:rPr>
          <w:rFonts w:ascii="仿宋" w:eastAsia="仿宋" w:hAnsi="仿宋"/>
          <w:color w:val="000000"/>
          <w:kern w:val="0"/>
          <w:sz w:val="28"/>
          <w:szCs w:val="28"/>
        </w:rPr>
        <w:t>单位（含排序）：</w:t>
      </w: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中山大学肿瘤防治中心</w:t>
      </w:r>
    </w:p>
    <w:p w14:paraId="43461D87" w14:textId="77777777" w:rsidR="00657756" w:rsidRDefault="00657756" w:rsidP="00657756">
      <w:pPr>
        <w:adjustRightInd w:val="0"/>
        <w:snapToGrid w:val="0"/>
        <w:spacing w:line="50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/>
          <w:color w:val="000000"/>
          <w:kern w:val="0"/>
          <w:sz w:val="28"/>
          <w:szCs w:val="28"/>
        </w:rPr>
        <w:t>完成</w:t>
      </w:r>
      <w:r w:rsidRPr="00666C03">
        <w:rPr>
          <w:rFonts w:ascii="仿宋" w:eastAsia="仿宋" w:hAnsi="仿宋"/>
          <w:color w:val="000000"/>
          <w:kern w:val="0"/>
          <w:sz w:val="28"/>
          <w:szCs w:val="28"/>
        </w:rPr>
        <w:t>人（含排序）：</w:t>
      </w:r>
    </w:p>
    <w:p w14:paraId="73E7A7D8" w14:textId="77777777" w:rsidR="00657756" w:rsidRPr="00901F74" w:rsidRDefault="00657756" w:rsidP="00657756">
      <w:pPr>
        <w:adjustRightInd w:val="0"/>
        <w:snapToGrid w:val="0"/>
        <w:spacing w:line="500" w:lineRule="exact"/>
        <w:rPr>
          <w:rFonts w:ascii="宋体" w:hAnsi="宋体"/>
          <w:color w:val="000000"/>
          <w:kern w:val="0"/>
          <w:sz w:val="28"/>
          <w:szCs w:val="28"/>
        </w:rPr>
      </w:pP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陈忠平,杨群英,</w:t>
      </w:r>
      <w:proofErr w:type="gramStart"/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郭</w:t>
      </w:r>
      <w:proofErr w:type="gramEnd"/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琤</w:t>
      </w:r>
      <w:proofErr w:type="gramStart"/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琤</w:t>
      </w:r>
      <w:proofErr w:type="gramEnd"/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,张俊平, 陈华云, 赛克，王静,牟永告，张湘衡，陈芙蓉，沈冬，张泽舜, 崔磊，冯海滨，孙衍昶</w:t>
      </w:r>
    </w:p>
    <w:p w14:paraId="191F0793" w14:textId="77777777" w:rsidR="00657756" w:rsidRPr="00666C03" w:rsidRDefault="00657756" w:rsidP="00657756">
      <w:pPr>
        <w:adjustRightInd w:val="0"/>
        <w:snapToGrid w:val="0"/>
        <w:spacing w:line="50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 w:rsidRPr="00666C03">
        <w:rPr>
          <w:rFonts w:ascii="仿宋" w:eastAsia="仿宋" w:hAnsi="仿宋"/>
          <w:color w:val="000000"/>
          <w:kern w:val="0"/>
          <w:sz w:val="28"/>
          <w:szCs w:val="28"/>
        </w:rPr>
        <w:t>项目简介（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600—1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</w:t>
      </w:r>
      <w:r w:rsidRPr="00666C03">
        <w:rPr>
          <w:rFonts w:ascii="仿宋" w:eastAsia="仿宋" w:hAnsi="仿宋"/>
          <w:color w:val="000000"/>
          <w:kern w:val="0"/>
          <w:sz w:val="28"/>
          <w:szCs w:val="28"/>
        </w:rPr>
        <w:t>00字，与申报推荐书</w:t>
      </w:r>
      <w:r w:rsidRPr="00666C03">
        <w:rPr>
          <w:rFonts w:ascii="仿宋" w:eastAsia="仿宋" w:hAnsi="仿宋" w:hint="eastAsia"/>
          <w:color w:val="000000"/>
          <w:kern w:val="0"/>
          <w:sz w:val="28"/>
          <w:szCs w:val="28"/>
        </w:rPr>
        <w:t>“</w:t>
      </w:r>
      <w:r w:rsidRPr="00666C03">
        <w:rPr>
          <w:rFonts w:ascii="仿宋" w:eastAsia="仿宋" w:hAnsi="仿宋"/>
          <w:color w:val="000000"/>
          <w:kern w:val="0"/>
          <w:sz w:val="28"/>
          <w:szCs w:val="28"/>
        </w:rPr>
        <w:t>项目简介</w:t>
      </w:r>
      <w:r w:rsidRPr="00666C03">
        <w:rPr>
          <w:rFonts w:ascii="仿宋" w:eastAsia="仿宋" w:hAnsi="仿宋" w:hint="eastAsia"/>
          <w:color w:val="000000"/>
          <w:kern w:val="0"/>
          <w:sz w:val="28"/>
          <w:szCs w:val="28"/>
        </w:rPr>
        <w:t>”</w:t>
      </w:r>
      <w:r w:rsidRPr="00666C03">
        <w:rPr>
          <w:rFonts w:ascii="仿宋" w:eastAsia="仿宋" w:hAnsi="仿宋"/>
          <w:color w:val="000000"/>
          <w:kern w:val="0"/>
          <w:sz w:val="28"/>
          <w:szCs w:val="28"/>
        </w:rPr>
        <w:t>一致）：</w:t>
      </w:r>
    </w:p>
    <w:p w14:paraId="567260DA" w14:textId="77777777" w:rsidR="00657756" w:rsidRPr="00666C03" w:rsidRDefault="00657756" w:rsidP="00C9768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化疗是胶质瘤综合治疗的重要一环，但效果欠佳，患者的个体差异特别是化疗药物耐药是疗效不佳的重要原因。因此，找出导致个体化差异的关键因子，有针对性的制定化疗方案以提高治疗效果具有重要临床意义。陈忠平教授，在加拿大 McGill 大学做博士后期间致力于胶质瘤化疗耐药研究，2000年回国后带领课题组继续系统的探讨胶质瘤化疗耐药的分子机制，并应用于指导临床个体化化疗。研究资助主要来源于：国家自然基金(No.30271329，No.30772551)；广东省自然基金(No.5300799)；高等学校博士学科点专项科研基金（No.20110171110076）；广东省科技计划项目（No.2011B031800178）；</w:t>
      </w:r>
    </w:p>
    <w:p w14:paraId="7CFA6BD9" w14:textId="77777777" w:rsidR="00657756" w:rsidRPr="00901F74" w:rsidRDefault="00657756" w:rsidP="00657756">
      <w:pPr>
        <w:adjustRightInd w:val="0"/>
        <w:snapToGrid w:val="0"/>
        <w:spacing w:line="500" w:lineRule="exact"/>
        <w:rPr>
          <w:rFonts w:ascii="宋体" w:hAnsi="宋体"/>
          <w:color w:val="000000"/>
          <w:kern w:val="0"/>
          <w:sz w:val="28"/>
          <w:szCs w:val="28"/>
        </w:rPr>
      </w:pP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2002年CMB 基金等。研究主要成果：</w:t>
      </w:r>
    </w:p>
    <w:p w14:paraId="2E08702D" w14:textId="76F7EEE6" w:rsidR="00657756" w:rsidRPr="00901F74" w:rsidRDefault="00657756" w:rsidP="00657756">
      <w:pPr>
        <w:adjustRightInd w:val="0"/>
        <w:snapToGrid w:val="0"/>
        <w:spacing w:line="500" w:lineRule="exact"/>
        <w:rPr>
          <w:rFonts w:ascii="宋体" w:hAnsi="宋体"/>
          <w:color w:val="000000"/>
          <w:kern w:val="0"/>
          <w:sz w:val="28"/>
          <w:szCs w:val="28"/>
        </w:rPr>
      </w:pP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一</w:t>
      </w:r>
      <w:r w:rsidR="00C9768E">
        <w:rPr>
          <w:rFonts w:ascii="宋体" w:hAnsi="宋体" w:hint="eastAsia"/>
          <w:color w:val="000000"/>
          <w:kern w:val="0"/>
          <w:sz w:val="28"/>
          <w:szCs w:val="28"/>
        </w:rPr>
        <w:t>、</w:t>
      </w: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基础研究</w:t>
      </w:r>
    </w:p>
    <w:p w14:paraId="14C42A12" w14:textId="45FCFCF5" w:rsidR="00657756" w:rsidRPr="00901F74" w:rsidRDefault="00657756" w:rsidP="00657756">
      <w:pPr>
        <w:adjustRightInd w:val="0"/>
        <w:snapToGrid w:val="0"/>
        <w:spacing w:line="500" w:lineRule="exact"/>
        <w:rPr>
          <w:rFonts w:ascii="宋体" w:hAnsi="宋体"/>
          <w:color w:val="000000"/>
          <w:kern w:val="0"/>
          <w:sz w:val="28"/>
          <w:szCs w:val="28"/>
        </w:rPr>
      </w:pP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1</w:t>
      </w:r>
      <w:r w:rsidR="00C9768E">
        <w:rPr>
          <w:rFonts w:ascii="宋体" w:hAnsi="宋体" w:hint="eastAsia"/>
          <w:color w:val="000000"/>
          <w:kern w:val="0"/>
          <w:sz w:val="28"/>
          <w:szCs w:val="28"/>
        </w:rPr>
        <w:t>．</w:t>
      </w: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六氧甲基</w:t>
      </w:r>
      <w:proofErr w:type="gramEnd"/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鸟嘌呤 DNA甲基转移酶（MGMT）高表达，明显降低肿瘤对甲基化类药物的敏感性；抑制MGMT基因表达能起到增敏作用。2</w:t>
      </w:r>
      <w:r w:rsidR="00C9768E">
        <w:rPr>
          <w:rFonts w:ascii="宋体" w:hAnsi="宋体" w:hint="eastAsia"/>
          <w:color w:val="000000"/>
          <w:kern w:val="0"/>
          <w:sz w:val="28"/>
          <w:szCs w:val="28"/>
        </w:rPr>
        <w:t>.</w:t>
      </w: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在国内外首先报道核苷酸切除修复系统（NER）主要因子ERCC1和ERCC2的异常表达与胶质瘤化疗耐药相关。3</w:t>
      </w:r>
      <w:r w:rsidR="00C9768E">
        <w:rPr>
          <w:rFonts w:ascii="宋体" w:hAnsi="宋体" w:hint="eastAsia"/>
          <w:color w:val="000000"/>
          <w:kern w:val="0"/>
          <w:sz w:val="28"/>
          <w:szCs w:val="28"/>
        </w:rPr>
        <w:t>.</w:t>
      </w:r>
      <w:r w:rsidR="00C9768E"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DNA依赖性蛋白激酶（DNA-PK）活性与胶质瘤对某些化疗药的敏感性相关。4</w:t>
      </w:r>
      <w:r w:rsidR="00C9768E">
        <w:rPr>
          <w:rFonts w:ascii="宋体" w:hAnsi="宋体" w:hint="eastAsia"/>
          <w:color w:val="000000"/>
          <w:kern w:val="0"/>
          <w:sz w:val="28"/>
          <w:szCs w:val="28"/>
        </w:rPr>
        <w:t>.</w:t>
      </w:r>
      <w:r w:rsidR="00C9768E"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proofErr w:type="spellStart"/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micRNA</w:t>
      </w:r>
      <w:proofErr w:type="spellEnd"/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 xml:space="preserve"> (miR-181b), IL-7等的异常表达与胶质瘤细胞耐药也有关。5</w:t>
      </w:r>
      <w:r w:rsidR="00C9768E">
        <w:rPr>
          <w:rFonts w:ascii="宋体" w:hAnsi="宋体" w:hint="eastAsia"/>
          <w:color w:val="000000"/>
          <w:kern w:val="0"/>
          <w:sz w:val="28"/>
          <w:szCs w:val="28"/>
        </w:rPr>
        <w:t>.</w:t>
      </w:r>
      <w:r w:rsidR="00C9768E"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胶质瘤一线化疗药物替莫</w:t>
      </w:r>
      <w:proofErr w:type="gramStart"/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唑</w:t>
      </w:r>
      <w:proofErr w:type="gramEnd"/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胺（</w:t>
      </w:r>
      <w:proofErr w:type="spellStart"/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temozolomide,TMZ</w:t>
      </w:r>
      <w:proofErr w:type="spellEnd"/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）耐药的出现与肿瘤的自噬抑制有关。6</w:t>
      </w:r>
      <w:r w:rsidR="00C9768E">
        <w:rPr>
          <w:rFonts w:ascii="宋体" w:hAnsi="宋体" w:hint="eastAsia"/>
          <w:color w:val="000000"/>
          <w:kern w:val="0"/>
          <w:sz w:val="28"/>
          <w:szCs w:val="28"/>
        </w:rPr>
        <w:t>.</w:t>
      </w:r>
      <w:r w:rsidR="00C9768E"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非肿瘤化疗药物（如干扰素、</w:t>
      </w:r>
      <w:proofErr w:type="gramStart"/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丙戊</w:t>
      </w:r>
      <w:proofErr w:type="gramEnd"/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酸、雷公藤甲素、青蒿素）可以通过抑制MGMT表达、增强自噬等途径增加胶质瘤</w:t>
      </w: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lastRenderedPageBreak/>
        <w:t>细胞对TMZ的敏感性。</w:t>
      </w:r>
    </w:p>
    <w:p w14:paraId="448E9F19" w14:textId="47131333" w:rsidR="00657756" w:rsidRPr="00901F74" w:rsidRDefault="00657756" w:rsidP="00657756">
      <w:pPr>
        <w:adjustRightInd w:val="0"/>
        <w:snapToGrid w:val="0"/>
        <w:spacing w:line="500" w:lineRule="exact"/>
        <w:rPr>
          <w:rFonts w:ascii="宋体" w:hAnsi="宋体"/>
          <w:color w:val="000000"/>
          <w:kern w:val="0"/>
          <w:sz w:val="28"/>
          <w:szCs w:val="28"/>
        </w:rPr>
      </w:pP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二</w:t>
      </w:r>
      <w:r w:rsidR="00C9768E">
        <w:rPr>
          <w:rFonts w:ascii="宋体" w:hAnsi="宋体" w:hint="eastAsia"/>
          <w:color w:val="000000"/>
          <w:kern w:val="0"/>
          <w:sz w:val="28"/>
          <w:szCs w:val="28"/>
        </w:rPr>
        <w:t>、</w:t>
      </w: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临床研究</w:t>
      </w:r>
    </w:p>
    <w:p w14:paraId="2E7A6284" w14:textId="7461BD25" w:rsidR="00657756" w:rsidRPr="00901F74" w:rsidRDefault="00657756" w:rsidP="00657756">
      <w:pPr>
        <w:adjustRightInd w:val="0"/>
        <w:snapToGrid w:val="0"/>
        <w:spacing w:line="500" w:lineRule="exact"/>
        <w:rPr>
          <w:rFonts w:ascii="宋体" w:hAnsi="宋体"/>
          <w:color w:val="000000"/>
          <w:kern w:val="0"/>
          <w:sz w:val="28"/>
          <w:szCs w:val="28"/>
        </w:rPr>
      </w:pP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1</w:t>
      </w:r>
      <w:r w:rsidR="00C9768E">
        <w:rPr>
          <w:rFonts w:ascii="宋体" w:hAnsi="宋体" w:hint="eastAsia"/>
          <w:color w:val="000000"/>
          <w:kern w:val="0"/>
          <w:sz w:val="28"/>
          <w:szCs w:val="28"/>
        </w:rPr>
        <w:t>．</w:t>
      </w: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原代细胞培养体外药</w:t>
      </w:r>
      <w:proofErr w:type="gramStart"/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敏指导</w:t>
      </w:r>
      <w:proofErr w:type="gramEnd"/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胶质瘤化疗: 我们依据胶质瘤体外药敏结果指导胶质瘤病人的化疗，体外药敏试验结果与临床治疗效果的总符合率超过80%，明显提高了疗效。</w:t>
      </w:r>
    </w:p>
    <w:p w14:paraId="28223307" w14:textId="4DC69165" w:rsidR="00657756" w:rsidRPr="00901F74" w:rsidRDefault="00657756" w:rsidP="00657756">
      <w:pPr>
        <w:adjustRightInd w:val="0"/>
        <w:snapToGrid w:val="0"/>
        <w:spacing w:line="500" w:lineRule="exact"/>
        <w:rPr>
          <w:rFonts w:ascii="宋体" w:hAnsi="宋体"/>
          <w:color w:val="000000"/>
          <w:kern w:val="0"/>
          <w:sz w:val="28"/>
          <w:szCs w:val="28"/>
        </w:rPr>
      </w:pP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2</w:t>
      </w:r>
      <w:r w:rsidR="00C9768E">
        <w:rPr>
          <w:rFonts w:ascii="宋体" w:hAnsi="宋体" w:hint="eastAsia"/>
          <w:color w:val="000000"/>
          <w:kern w:val="0"/>
          <w:sz w:val="28"/>
          <w:szCs w:val="28"/>
        </w:rPr>
        <w:t>．</w:t>
      </w: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根据MGMT表达指导胶质瘤化疗:我们在临床上采用避免使用甲基化类药物化疗及抑制/耗尽MGMT活性等措施进行化疗，使得MGMT阳性胶质瘤患者也达到良好的化疗结果。我们一组采用VM-26+DDP联合化疗方案的恶性胶质瘤患者，客观有效率为20％，疾病控制率达到80％。经我们化疗的恶性胶质瘤MGMT</w:t>
      </w:r>
      <w:proofErr w:type="gramStart"/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高表达</w:t>
      </w:r>
      <w:proofErr w:type="gramEnd"/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患者与低表达患者的中位 OS相当。</w:t>
      </w:r>
    </w:p>
    <w:p w14:paraId="430C5B8D" w14:textId="3DE51EE2" w:rsidR="00657756" w:rsidRPr="00901F74" w:rsidRDefault="00657756" w:rsidP="00657756">
      <w:pPr>
        <w:adjustRightInd w:val="0"/>
        <w:snapToGrid w:val="0"/>
        <w:spacing w:line="500" w:lineRule="exact"/>
        <w:rPr>
          <w:rFonts w:ascii="宋体" w:hAnsi="宋体"/>
          <w:color w:val="000000"/>
          <w:kern w:val="0"/>
          <w:sz w:val="28"/>
          <w:szCs w:val="28"/>
        </w:rPr>
      </w:pP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3</w:t>
      </w:r>
      <w:r w:rsidR="00C9768E">
        <w:rPr>
          <w:rFonts w:ascii="宋体" w:hAnsi="宋体" w:hint="eastAsia"/>
          <w:color w:val="000000"/>
          <w:kern w:val="0"/>
          <w:sz w:val="28"/>
          <w:szCs w:val="28"/>
        </w:rPr>
        <w:t>.</w:t>
      </w:r>
      <w:r w:rsidR="00C9768E"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胶质瘤的TMZ化疗: 我们早在2005年就尝试TMZ治疗复发胶质瘤；我们根据肿瘤分子特征，个体化的采用常规的5天方案、探讨小剂量密集方案、联合化疗方案，特别是联合干扰素等，进一步提高了TMZ的临床效果。</w:t>
      </w:r>
    </w:p>
    <w:p w14:paraId="4C20F90D" w14:textId="3124522B" w:rsidR="00657756" w:rsidRPr="00901F74" w:rsidRDefault="00657756" w:rsidP="00657756">
      <w:pPr>
        <w:adjustRightInd w:val="0"/>
        <w:snapToGrid w:val="0"/>
        <w:spacing w:line="500" w:lineRule="exact"/>
        <w:rPr>
          <w:rFonts w:ascii="宋体" w:hAnsi="宋体"/>
          <w:color w:val="000000"/>
          <w:kern w:val="0"/>
          <w:sz w:val="28"/>
          <w:szCs w:val="28"/>
        </w:rPr>
      </w:pP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4</w:t>
      </w:r>
      <w:r w:rsidR="00C9768E">
        <w:rPr>
          <w:rFonts w:ascii="宋体" w:hAnsi="宋体" w:hint="eastAsia"/>
          <w:color w:val="000000"/>
          <w:kern w:val="0"/>
          <w:sz w:val="28"/>
          <w:szCs w:val="28"/>
        </w:rPr>
        <w:t>.</w:t>
      </w:r>
      <w:r w:rsidR="00C9768E"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对复发胶质瘤的挽救性化疗: 我们采用包括TMZ联合DDP、CPT-11、Avastin 的挽救性化疗可进一步延长患者生存。</w:t>
      </w:r>
    </w:p>
    <w:p w14:paraId="27FF56D8" w14:textId="38C205C6" w:rsidR="00657756" w:rsidRPr="00901F74" w:rsidRDefault="00657756" w:rsidP="00657756">
      <w:pPr>
        <w:adjustRightInd w:val="0"/>
        <w:snapToGrid w:val="0"/>
        <w:spacing w:line="500" w:lineRule="exact"/>
        <w:rPr>
          <w:rFonts w:ascii="宋体" w:hAnsi="宋体"/>
          <w:color w:val="000000"/>
          <w:kern w:val="0"/>
          <w:sz w:val="28"/>
          <w:szCs w:val="28"/>
        </w:rPr>
      </w:pP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5</w:t>
      </w:r>
      <w:r w:rsidR="00C9768E">
        <w:rPr>
          <w:rFonts w:ascii="宋体" w:hAnsi="宋体" w:hint="eastAsia"/>
          <w:color w:val="000000"/>
          <w:kern w:val="0"/>
          <w:sz w:val="28"/>
          <w:szCs w:val="28"/>
        </w:rPr>
        <w:t>.</w:t>
      </w:r>
      <w:r w:rsidR="00C9768E"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在胶质瘤化疗临床试验研究方面主持/参与了十多个项目，积累了丰富经验。参与完成胶质瘤一线化疗药物替莫</w:t>
      </w:r>
      <w:proofErr w:type="gramStart"/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唑胺上市</w:t>
      </w:r>
      <w:proofErr w:type="gramEnd"/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临床试验，主持完成国内自主研发的“卡莫司汀缓释植入剂治疗复发性恶性胶质瘤”的I 期临床试验。</w:t>
      </w:r>
    </w:p>
    <w:p w14:paraId="09B35E42" w14:textId="77777777" w:rsidR="00657756" w:rsidRPr="00901F74" w:rsidRDefault="00657756" w:rsidP="00657756">
      <w:pPr>
        <w:adjustRightInd w:val="0"/>
        <w:snapToGrid w:val="0"/>
        <w:spacing w:line="500" w:lineRule="exact"/>
        <w:rPr>
          <w:rFonts w:ascii="宋体" w:hAnsi="宋体"/>
          <w:color w:val="000000"/>
          <w:kern w:val="0"/>
          <w:sz w:val="28"/>
          <w:szCs w:val="28"/>
        </w:rPr>
      </w:pP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三、神经肿瘤化疗培训</w:t>
      </w:r>
    </w:p>
    <w:p w14:paraId="4133CFE3" w14:textId="77777777" w:rsidR="00657756" w:rsidRPr="00901F74" w:rsidRDefault="00657756" w:rsidP="00C9768E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t>陈忠平教授创建了复合的神经外科/神经肿瘤（化疗）综合治疗学科。为培训神经肿瘤专职化疗医生，编辑出版了神经肿瘤化疗红皮书《神经系统肿瘤化疗手册》。并在2007年开始，每年举办一期全国性“脑肿瘤化疗及分子靶向治疗学习班”，被誉为神经肿瘤化疗的“黄埔军校”，至今，已培训神经肿瘤化疗医生上百人。</w:t>
      </w:r>
    </w:p>
    <w:p w14:paraId="7BBAFCFF" w14:textId="77777777" w:rsidR="00657756" w:rsidRDefault="00657756" w:rsidP="00657756">
      <w:pPr>
        <w:adjustRightInd w:val="0"/>
        <w:snapToGrid w:val="0"/>
        <w:spacing w:line="500" w:lineRule="exact"/>
        <w:rPr>
          <w:rFonts w:ascii="宋体" w:hAnsi="宋体"/>
          <w:color w:val="000000"/>
          <w:kern w:val="0"/>
          <w:sz w:val="28"/>
          <w:szCs w:val="28"/>
        </w:rPr>
      </w:pPr>
      <w:r w:rsidRPr="00901F74">
        <w:rPr>
          <w:rFonts w:ascii="宋体" w:hAnsi="宋体" w:hint="eastAsia"/>
          <w:color w:val="000000"/>
          <w:kern w:val="0"/>
          <w:sz w:val="28"/>
          <w:szCs w:val="28"/>
        </w:rPr>
        <w:lastRenderedPageBreak/>
        <w:t>该系列研究共发表相关论文60篇，其中SCI收录杂志37篇，先后在国家级继续教育学习班和全国性学术会议上做专题讲座，成果已在国内上百家医院推广应用，取得了显著的社会效益</w:t>
      </w:r>
      <w:r>
        <w:rPr>
          <w:rFonts w:ascii="宋体" w:hAnsi="宋体" w:hint="eastAsia"/>
          <w:color w:val="000000"/>
          <w:kern w:val="0"/>
          <w:sz w:val="28"/>
          <w:szCs w:val="28"/>
        </w:rPr>
        <w:t>。</w:t>
      </w:r>
    </w:p>
    <w:p w14:paraId="4F88B20E" w14:textId="77777777" w:rsidR="00657756" w:rsidRDefault="00657756" w:rsidP="00657756">
      <w:pPr>
        <w:adjustRightInd w:val="0"/>
        <w:snapToGrid w:val="0"/>
        <w:spacing w:line="500" w:lineRule="exact"/>
        <w:rPr>
          <w:rFonts w:ascii="宋体" w:hAnsi="宋体"/>
          <w:color w:val="000000"/>
          <w:kern w:val="0"/>
          <w:sz w:val="28"/>
          <w:szCs w:val="28"/>
        </w:rPr>
      </w:pPr>
    </w:p>
    <w:p w14:paraId="2957FBA4" w14:textId="77777777" w:rsidR="005D3177" w:rsidRPr="00657756" w:rsidRDefault="005D3177"/>
    <w:sectPr w:rsidR="005D3177" w:rsidRPr="00657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9DCF1" w14:textId="77777777" w:rsidR="00E622B6" w:rsidRDefault="00E622B6" w:rsidP="00657756">
      <w:r>
        <w:separator/>
      </w:r>
    </w:p>
  </w:endnote>
  <w:endnote w:type="continuationSeparator" w:id="0">
    <w:p w14:paraId="34AE8C9D" w14:textId="77777777" w:rsidR="00E622B6" w:rsidRDefault="00E622B6" w:rsidP="0065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2D061" w14:textId="77777777" w:rsidR="00E622B6" w:rsidRDefault="00E622B6" w:rsidP="00657756">
      <w:r>
        <w:separator/>
      </w:r>
    </w:p>
  </w:footnote>
  <w:footnote w:type="continuationSeparator" w:id="0">
    <w:p w14:paraId="0EA017FF" w14:textId="77777777" w:rsidR="00E622B6" w:rsidRDefault="00E622B6" w:rsidP="0065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77"/>
    <w:rsid w:val="002516F8"/>
    <w:rsid w:val="005D3177"/>
    <w:rsid w:val="00657756"/>
    <w:rsid w:val="00C9768E"/>
    <w:rsid w:val="00E6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0A532"/>
  <w15:chartTrackingRefBased/>
  <w15:docId w15:val="{4225CB8E-11D6-4531-A0D1-671C3289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77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77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77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2021-02-22T01:13:00Z</dcterms:created>
  <dcterms:modified xsi:type="dcterms:W3CDTF">2021-02-22T01:26:00Z</dcterms:modified>
</cp:coreProperties>
</file>