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 w:hint="eastAsia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3340A8FE" w:rsidR="00052676" w:rsidRPr="001661D3" w:rsidRDefault="00FD651F" w:rsidP="001661D3">
      <w:pPr>
        <w:snapToGrid w:val="0"/>
        <w:spacing w:line="360" w:lineRule="auto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</w:t>
      </w:r>
      <w:r w:rsidR="00420D50">
        <w:rPr>
          <w:rFonts w:ascii="宋体" w:eastAsia="宋体" w:hAnsi="宋体" w:hint="eastAsia"/>
          <w:sz w:val="24"/>
        </w:rPr>
        <w:t>肿瘤防治中心</w:t>
      </w:r>
    </w:p>
    <w:p w14:paraId="2DF49CD9" w14:textId="4DA9131D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在中山大学附属肿瘤医院的销售和售后服务等工作，并以本企业名义处理</w:t>
      </w:r>
      <w:r w:rsidR="008025BA" w:rsidRPr="008025BA">
        <w:rPr>
          <w:rFonts w:ascii="宋体" w:eastAsia="宋体" w:hAnsi="宋体" w:hint="eastAsia"/>
          <w:sz w:val="24"/>
          <w:u w:val="single"/>
        </w:rPr>
        <w:t>20252</w:t>
      </w:r>
      <w:r w:rsidR="00B23D89">
        <w:rPr>
          <w:rFonts w:ascii="宋体" w:eastAsia="宋体" w:hAnsi="宋体" w:hint="eastAsia"/>
          <w:sz w:val="24"/>
          <w:u w:val="single"/>
        </w:rPr>
        <w:t>7</w:t>
      </w:r>
      <w:r w:rsidR="008025BA" w:rsidRPr="008025BA">
        <w:rPr>
          <w:rFonts w:ascii="宋体" w:eastAsia="宋体" w:hAnsi="宋体" w:hint="eastAsia"/>
          <w:sz w:val="24"/>
          <w:u w:val="single"/>
        </w:rPr>
        <w:t>-检验科-尿液化学定值多项质控品</w:t>
      </w:r>
      <w:r w:rsidR="00E43760" w:rsidRPr="00E43760">
        <w:rPr>
          <w:rFonts w:ascii="宋体" w:eastAsia="宋体" w:hAnsi="宋体" w:hint="eastAsia"/>
          <w:sz w:val="24"/>
          <w:u w:val="single"/>
        </w:rPr>
        <w:t>项目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color w:val="FF0000"/>
          <w:sz w:val="24"/>
          <w:u w:val="single"/>
        </w:rPr>
      </w:pPr>
      <w:r w:rsidRPr="00683CE1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BD1E4" w14:textId="77777777" w:rsidR="00005FEA" w:rsidRDefault="00005FEA" w:rsidP="00E43760">
      <w:r>
        <w:separator/>
      </w:r>
    </w:p>
  </w:endnote>
  <w:endnote w:type="continuationSeparator" w:id="0">
    <w:p w14:paraId="0CFF72E6" w14:textId="77777777" w:rsidR="00005FEA" w:rsidRDefault="00005FEA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1E8CD" w14:textId="77777777" w:rsidR="00005FEA" w:rsidRDefault="00005FEA" w:rsidP="00E43760">
      <w:r>
        <w:separator/>
      </w:r>
    </w:p>
  </w:footnote>
  <w:footnote w:type="continuationSeparator" w:id="0">
    <w:p w14:paraId="5DC4CBF8" w14:textId="77777777" w:rsidR="00005FEA" w:rsidRDefault="00005FEA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05FEA"/>
    <w:rsid w:val="00032669"/>
    <w:rsid w:val="00052676"/>
    <w:rsid w:val="000B3EDA"/>
    <w:rsid w:val="001661D3"/>
    <w:rsid w:val="001E75D3"/>
    <w:rsid w:val="00316D19"/>
    <w:rsid w:val="00373050"/>
    <w:rsid w:val="003D2E0C"/>
    <w:rsid w:val="00420D50"/>
    <w:rsid w:val="004C4336"/>
    <w:rsid w:val="004E021F"/>
    <w:rsid w:val="004E293E"/>
    <w:rsid w:val="004F2676"/>
    <w:rsid w:val="00683CE1"/>
    <w:rsid w:val="007A59E5"/>
    <w:rsid w:val="007F0EB2"/>
    <w:rsid w:val="008025BA"/>
    <w:rsid w:val="008476DA"/>
    <w:rsid w:val="008755C9"/>
    <w:rsid w:val="00891664"/>
    <w:rsid w:val="0090297F"/>
    <w:rsid w:val="00934BB7"/>
    <w:rsid w:val="009F058B"/>
    <w:rsid w:val="00A16062"/>
    <w:rsid w:val="00A7469F"/>
    <w:rsid w:val="00AF16B3"/>
    <w:rsid w:val="00B23D89"/>
    <w:rsid w:val="00C4715C"/>
    <w:rsid w:val="00C94AEF"/>
    <w:rsid w:val="00E06F21"/>
    <w:rsid w:val="00E43760"/>
    <w:rsid w:val="00F1305A"/>
    <w:rsid w:val="00F65880"/>
    <w:rsid w:val="00F87173"/>
    <w:rsid w:val="00FD651F"/>
    <w:rsid w:val="00FF23C8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文华 徐</cp:lastModifiedBy>
  <cp:revision>11</cp:revision>
  <dcterms:created xsi:type="dcterms:W3CDTF">2023-10-25T01:13:00Z</dcterms:created>
  <dcterms:modified xsi:type="dcterms:W3CDTF">2025-10-23T02:38:00Z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