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35C32623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243AD8" w:rsidRPr="00243AD8">
        <w:rPr>
          <w:rFonts w:ascii="宋体" w:eastAsia="宋体" w:hAnsi="宋体" w:hint="eastAsia"/>
          <w:sz w:val="24"/>
          <w:u w:val="single"/>
        </w:rPr>
        <w:t>202515-血液科-骨髓室细胞化学染色试剂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944C92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1CA6D" w14:textId="77777777" w:rsidR="00B3083F" w:rsidRDefault="00B3083F" w:rsidP="00E43760">
      <w:r>
        <w:separator/>
      </w:r>
    </w:p>
  </w:endnote>
  <w:endnote w:type="continuationSeparator" w:id="0">
    <w:p w14:paraId="7C9CC70C" w14:textId="77777777" w:rsidR="00B3083F" w:rsidRDefault="00B3083F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55BBE" w14:textId="77777777" w:rsidR="00B3083F" w:rsidRDefault="00B3083F" w:rsidP="00E43760">
      <w:r>
        <w:separator/>
      </w:r>
    </w:p>
  </w:footnote>
  <w:footnote w:type="continuationSeparator" w:id="0">
    <w:p w14:paraId="1EE46D29" w14:textId="77777777" w:rsidR="00B3083F" w:rsidRDefault="00B3083F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549EF"/>
    <w:rsid w:val="0010105B"/>
    <w:rsid w:val="001661D3"/>
    <w:rsid w:val="00191823"/>
    <w:rsid w:val="00243AD8"/>
    <w:rsid w:val="00291AD8"/>
    <w:rsid w:val="004C4336"/>
    <w:rsid w:val="005C3A28"/>
    <w:rsid w:val="00646684"/>
    <w:rsid w:val="00656757"/>
    <w:rsid w:val="007609C6"/>
    <w:rsid w:val="007C7A01"/>
    <w:rsid w:val="008476DA"/>
    <w:rsid w:val="00877A0F"/>
    <w:rsid w:val="00910A60"/>
    <w:rsid w:val="00944C92"/>
    <w:rsid w:val="009F058B"/>
    <w:rsid w:val="009F36E3"/>
    <w:rsid w:val="00B3083F"/>
    <w:rsid w:val="00C4715C"/>
    <w:rsid w:val="00D51C24"/>
    <w:rsid w:val="00D96A7C"/>
    <w:rsid w:val="00E27B3B"/>
    <w:rsid w:val="00E43760"/>
    <w:rsid w:val="00E67725"/>
    <w:rsid w:val="00F04089"/>
    <w:rsid w:val="00F11668"/>
    <w:rsid w:val="00F87173"/>
    <w:rsid w:val="00F908FC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11</cp:revision>
  <dcterms:created xsi:type="dcterms:W3CDTF">2023-10-25T01:13:00Z</dcterms:created>
  <dcterms:modified xsi:type="dcterms:W3CDTF">2025-03-03T02:14:00Z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