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79869">
      <w:pPr>
        <w:ind w:firstLine="0" w:firstLineChars="0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中山大学附属肿瘤医院</w:t>
      </w:r>
    </w:p>
    <w:p w14:paraId="2B2069C9">
      <w:pPr>
        <w:ind w:firstLine="0" w:firstLineChars="0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高压供配电设备维保服务项目</w:t>
      </w:r>
    </w:p>
    <w:p w14:paraId="64946B14">
      <w:pPr>
        <w:ind w:firstLine="960"/>
        <w:jc w:val="center"/>
        <w:rPr>
          <w:rFonts w:ascii="黑体" w:hAnsi="黑体" w:eastAsia="黑体" w:cs="黑体"/>
          <w:sz w:val="48"/>
          <w:szCs w:val="48"/>
        </w:rPr>
      </w:pPr>
    </w:p>
    <w:p w14:paraId="762A06A1">
      <w:pPr>
        <w:ind w:firstLine="960"/>
        <w:jc w:val="center"/>
        <w:rPr>
          <w:rFonts w:ascii="黑体" w:hAnsi="黑体" w:eastAsia="黑体" w:cs="黑体"/>
          <w:sz w:val="48"/>
          <w:szCs w:val="48"/>
        </w:rPr>
      </w:pPr>
    </w:p>
    <w:p w14:paraId="7588EF86">
      <w:pPr>
        <w:ind w:firstLine="0" w:firstLineChars="0"/>
        <w:rPr>
          <w:sz w:val="48"/>
          <w:szCs w:val="48"/>
        </w:rPr>
      </w:pPr>
    </w:p>
    <w:p w14:paraId="24DCFF45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用户需求书</w:t>
      </w:r>
    </w:p>
    <w:p w14:paraId="2F751C40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</w:p>
    <w:p w14:paraId="439A3573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bookmarkStart w:id="0" w:name="_GoBack"/>
      <w:bookmarkEnd w:id="0"/>
    </w:p>
    <w:p w14:paraId="3D0623C6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</w:p>
    <w:p w14:paraId="004C8643">
      <w:pPr>
        <w:ind w:firstLine="0" w:firstLineChars="0"/>
        <w:rPr>
          <w:rFonts w:ascii="黑体" w:hAnsi="黑体" w:eastAsia="黑体" w:cs="黑体"/>
          <w:sz w:val="48"/>
          <w:szCs w:val="48"/>
        </w:rPr>
      </w:pPr>
    </w:p>
    <w:p w14:paraId="31E038C6">
      <w:pPr>
        <w:ind w:firstLine="0" w:firstLineChars="0"/>
        <w:rPr>
          <w:rFonts w:ascii="黑体" w:hAnsi="黑体" w:eastAsia="黑体" w:cs="黑体"/>
          <w:sz w:val="48"/>
          <w:szCs w:val="48"/>
        </w:rPr>
      </w:pPr>
    </w:p>
    <w:p w14:paraId="0AF39A73">
      <w:pPr>
        <w:ind w:firstLine="640"/>
        <w:jc w:val="center"/>
        <w:rPr>
          <w:rFonts w:ascii="黑体" w:hAnsi="黑体" w:eastAsia="黑体" w:cs="黑体"/>
          <w:sz w:val="48"/>
          <w:szCs w:val="4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623570</wp:posOffset>
                </wp:positionV>
                <wp:extent cx="4931410" cy="886460"/>
                <wp:effectExtent l="0" t="0" r="0" b="0"/>
                <wp:wrapNone/>
                <wp:docPr id="1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50958">
                            <w:pPr>
                              <w:ind w:firstLine="0" w:firstLineChars="0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编制部门：中山大学附属肿瘤医院总务处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物业管理科</w:t>
                            </w:r>
                          </w:p>
                          <w:p w14:paraId="36992EAC">
                            <w:pPr>
                              <w:ind w:firstLine="0" w:firstLineChars="0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编制日期：二〇二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7.05pt;margin-top:49.1pt;height:69.8pt;width:388.3pt;z-index:251659264;mso-width-relative:page;mso-height-relative:page;" filled="f" stroked="f" coordsize="21600,21600" o:gfxdata="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7k/Vd1wAA&#10;AAkBAAAPAAAAAAAAAAEAIAAAACIAAABkcnMvZG93bnJldi54bWxQSwECFAAUAAAACACHTuJAPFYe&#10;Ca0BAABP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4D50958">
                      <w:pPr>
                        <w:ind w:firstLine="0" w:firstLineChars="0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编制部门：中山大学附属肿瘤医院总务处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物业管理科</w:t>
                      </w:r>
                    </w:p>
                    <w:p w14:paraId="36992EAC">
                      <w:pPr>
                        <w:ind w:firstLine="0" w:firstLineChars="0"/>
                        <w:rPr>
                          <w:rFonts w:eastAsia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编制日期：二〇二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14:paraId="3A840223">
      <w:pPr>
        <w:ind w:firstLine="480"/>
      </w:pPr>
    </w:p>
    <w:p w14:paraId="2991AED1">
      <w:pPr>
        <w:ind w:firstLine="480"/>
      </w:pPr>
    </w:p>
    <w:p w14:paraId="77B1B83A">
      <w:pPr>
        <w:ind w:firstLine="480"/>
      </w:pPr>
    </w:p>
    <w:p w14:paraId="38DD158D">
      <w:pPr>
        <w:ind w:firstLine="480"/>
      </w:pPr>
    </w:p>
    <w:p w14:paraId="3D549C12">
      <w:pPr>
        <w:ind w:firstLine="480"/>
      </w:pPr>
    </w:p>
    <w:p w14:paraId="6E161BB0">
      <w:pPr>
        <w:ind w:firstLine="480"/>
      </w:pPr>
    </w:p>
    <w:p w14:paraId="7BB8603F">
      <w:pPr>
        <w:widowControl/>
        <w:spacing w:line="240" w:lineRule="auto"/>
        <w:ind w:firstLine="0" w:firstLineChars="0"/>
        <w:jc w:val="left"/>
      </w:pPr>
      <w:r>
        <w:br w:type="page"/>
      </w:r>
    </w:p>
    <w:p w14:paraId="304DEE51">
      <w:pPr>
        <w:ind w:firstLine="0" w:firstLineChars="0"/>
        <w:rPr>
          <w:rFonts w:ascii="仿宋" w:hAnsi="仿宋" w:eastAsia="仿宋"/>
          <w:szCs w:val="21"/>
        </w:rPr>
      </w:pPr>
    </w:p>
    <w:p w14:paraId="56B092EF">
      <w:pPr>
        <w:widowControl/>
        <w:spacing w:line="240" w:lineRule="auto"/>
        <w:ind w:firstLine="0" w:firstLineChars="0"/>
        <w:jc w:val="left"/>
        <w:rPr>
          <w:rFonts w:ascii="仿宋" w:hAnsi="仿宋" w:eastAsia="仿宋"/>
          <w:szCs w:val="21"/>
        </w:rPr>
      </w:pPr>
    </w:p>
    <w:p w14:paraId="730DFC2A">
      <w:pPr>
        <w:pStyle w:val="3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一、项目要求</w:t>
      </w:r>
    </w:p>
    <w:p w14:paraId="323A31EF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一</w:t>
      </w:r>
      <w:r>
        <w:rPr>
          <w:rFonts w:hint="eastAsia" w:ascii="仿宋" w:hAnsi="仿宋" w:eastAsia="仿宋"/>
          <w:sz w:val="21"/>
          <w:szCs w:val="21"/>
        </w:rPr>
        <w:t>）总体要求</w:t>
      </w:r>
    </w:p>
    <w:p w14:paraId="7CC320BB">
      <w:pPr>
        <w:ind w:firstLine="482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★供应商如获成交资格，不得将本项目以任何形式分包或转包给第三方，成交供应商如有违反或损害采购人利益的，采购人有权终止与成交供应商签订的服务合同。（出具承诺书）</w:t>
      </w:r>
    </w:p>
    <w:p w14:paraId="167EA4C5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二</w:t>
      </w:r>
      <w:r>
        <w:rPr>
          <w:rFonts w:hint="eastAsia" w:ascii="仿宋" w:hAnsi="仿宋" w:eastAsia="仿宋"/>
          <w:sz w:val="21"/>
          <w:szCs w:val="21"/>
        </w:rPr>
        <w:t>）其他要求</w:t>
      </w:r>
    </w:p>
    <w:p w14:paraId="41F1192B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 xml:space="preserve">1、供应商须自行承担拟投入本项目的设备、设施的维修、保养费用；自行承担派驻本项目所有服务人员的劳务费、加班费、相关保险费、税费及相关管理等费用。如发生事故或劳资纠纷，由供应商解决，采购人不承担任何责任。 </w:t>
      </w:r>
    </w:p>
    <w:p w14:paraId="52B284C9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2、为保证项目的顺利进行，供应商须委派项目经理到项目现场进行踏勘，供应商应充分重视和仔细地进行这种考察，以便供应商有关编制响应文件和签署合同所涉及的资料。</w:t>
      </w:r>
    </w:p>
    <w:p w14:paraId="0E34EE98">
      <w:pPr>
        <w:ind w:firstLine="482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★3、年度高压电气设备进行定试定测。</w:t>
      </w:r>
    </w:p>
    <w:p w14:paraId="6AB040B2">
      <w:pPr>
        <w:ind w:firstLine="482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lang w:eastAsia="zh-CN"/>
        </w:rPr>
        <w:t>（</w:t>
      </w:r>
      <w:r>
        <w:rPr>
          <w:rFonts w:hint="eastAsia" w:ascii="仿宋" w:hAnsi="仿宋" w:eastAsia="仿宋"/>
          <w:b/>
          <w:szCs w:val="21"/>
          <w:lang w:val="en-US" w:eastAsia="zh-CN"/>
        </w:rPr>
        <w:t>1</w:t>
      </w:r>
      <w:r>
        <w:rPr>
          <w:rFonts w:hint="eastAsia" w:ascii="仿宋" w:hAnsi="仿宋" w:eastAsia="仿宋"/>
          <w:b/>
          <w:szCs w:val="21"/>
          <w:lang w:eastAsia="zh-CN"/>
        </w:rPr>
        <w:t>）</w:t>
      </w:r>
      <w:r>
        <w:rPr>
          <w:rFonts w:hint="eastAsia" w:ascii="仿宋" w:hAnsi="仿宋" w:eastAsia="仿宋"/>
          <w:b/>
          <w:szCs w:val="21"/>
        </w:rPr>
        <w:t>越秀院区：原则上应为每年春节假期期间一号楼年初四（08:00-18:00）、二号楼年初五（08:00-18:00），青菜岗院区年内任意周末日的4小时。如有时间调整需与甲方确认后方可进行更改。</w:t>
      </w:r>
    </w:p>
    <w:p w14:paraId="73DD170D">
      <w:pPr>
        <w:numPr>
          <w:ilvl w:val="0"/>
          <w:numId w:val="0"/>
        </w:numPr>
        <w:ind w:firstLine="482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lang w:eastAsia="zh-CN"/>
        </w:rPr>
        <w:t>（</w:t>
      </w:r>
      <w:r>
        <w:rPr>
          <w:rFonts w:hint="eastAsia" w:ascii="仿宋" w:hAnsi="仿宋" w:eastAsia="仿宋"/>
          <w:b/>
          <w:szCs w:val="21"/>
          <w:lang w:val="en-US" w:eastAsia="zh-CN"/>
        </w:rPr>
        <w:t>2</w:t>
      </w:r>
      <w:r>
        <w:rPr>
          <w:rFonts w:hint="eastAsia" w:ascii="仿宋" w:hAnsi="仿宋" w:eastAsia="仿宋"/>
          <w:b/>
          <w:szCs w:val="21"/>
          <w:lang w:eastAsia="zh-CN"/>
        </w:rPr>
        <w:t>）</w:t>
      </w:r>
      <w:r>
        <w:rPr>
          <w:rFonts w:hint="eastAsia" w:ascii="仿宋" w:hAnsi="仿宋" w:eastAsia="仿宋"/>
          <w:b/>
          <w:szCs w:val="21"/>
        </w:rPr>
        <w:t>黄埔院区：如无特殊情况，原则上安排每年五一劳动假期其中一日（0</w:t>
      </w:r>
      <w:r>
        <w:rPr>
          <w:rFonts w:hint="eastAsia" w:ascii="仿宋" w:hAnsi="仿宋" w:eastAsia="仿宋"/>
          <w:b/>
          <w:szCs w:val="21"/>
          <w:lang w:val="en-US" w:eastAsia="zh-CN"/>
        </w:rPr>
        <w:t>0</w:t>
      </w:r>
      <w:r>
        <w:rPr>
          <w:rFonts w:hint="eastAsia" w:ascii="仿宋" w:hAnsi="仿宋" w:eastAsia="仿宋"/>
          <w:b/>
          <w:szCs w:val="21"/>
        </w:rPr>
        <w:t>:00-</w:t>
      </w:r>
      <w:r>
        <w:rPr>
          <w:rFonts w:hint="eastAsia" w:ascii="仿宋" w:hAnsi="仿宋" w:eastAsia="仿宋"/>
          <w:b/>
          <w:szCs w:val="21"/>
          <w:lang w:val="en-US" w:eastAsia="zh-CN"/>
        </w:rPr>
        <w:t>24</w:t>
      </w:r>
      <w:r>
        <w:rPr>
          <w:rFonts w:hint="eastAsia" w:ascii="仿宋" w:hAnsi="仿宋" w:eastAsia="仿宋"/>
          <w:b/>
          <w:szCs w:val="21"/>
        </w:rPr>
        <w:t>:00）进行，如有时间调整需与甲方确认后方可进行更改。</w:t>
      </w:r>
    </w:p>
    <w:p w14:paraId="3FCD157C">
      <w:pPr>
        <w:numPr>
          <w:ilvl w:val="0"/>
          <w:numId w:val="0"/>
        </w:num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lang w:eastAsia="zh-CN"/>
        </w:rPr>
        <w:t>（</w:t>
      </w:r>
      <w:r>
        <w:rPr>
          <w:rFonts w:hint="eastAsia" w:ascii="仿宋" w:hAnsi="仿宋" w:eastAsia="仿宋"/>
          <w:b/>
          <w:szCs w:val="21"/>
          <w:lang w:val="en-US" w:eastAsia="zh-CN"/>
        </w:rPr>
        <w:t>3</w:t>
      </w:r>
      <w:r>
        <w:rPr>
          <w:rFonts w:hint="eastAsia" w:ascii="仿宋" w:hAnsi="仿宋" w:eastAsia="仿宋"/>
          <w:b/>
          <w:szCs w:val="21"/>
          <w:lang w:eastAsia="zh-CN"/>
        </w:rPr>
        <w:t>）</w:t>
      </w:r>
      <w:r>
        <w:rPr>
          <w:rFonts w:hint="eastAsia" w:ascii="仿宋" w:hAnsi="仿宋" w:eastAsia="仿宋"/>
          <w:b/>
          <w:szCs w:val="21"/>
        </w:rPr>
        <w:t>并填写好高压电气设备试验记录。</w:t>
      </w:r>
    </w:p>
    <w:p w14:paraId="01BB6FF1">
      <w:pPr>
        <w:ind w:firstLine="48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4、工作过程要满足相关国家规范和地方规程，在施工中应严格执行《电业安全工作规程》和施工现场的有关安全措施，并负责对施工人员的人身安全、设备、防火、交通等安全责任负全责。</w:t>
      </w:r>
    </w:p>
    <w:p w14:paraId="30301C86">
      <w:pPr>
        <w:pStyle w:val="4"/>
        <w:spacing w:line="240" w:lineRule="auto"/>
        <w:ind w:firstLine="422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三</w:t>
      </w:r>
      <w:r>
        <w:rPr>
          <w:rFonts w:hint="eastAsia" w:ascii="仿宋" w:hAnsi="仿宋" w:eastAsia="仿宋"/>
          <w:sz w:val="21"/>
          <w:szCs w:val="21"/>
          <w:lang w:eastAsia="zh-CN"/>
        </w:rPr>
        <w:t>）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验收要求</w:t>
      </w:r>
    </w:p>
    <w:p w14:paraId="635474AA">
      <w:pPr>
        <w:ind w:firstLine="480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default" w:ascii="仿宋" w:hAnsi="仿宋" w:eastAsia="仿宋"/>
          <w:szCs w:val="21"/>
          <w:lang w:val="en-US" w:eastAsia="zh-CN"/>
        </w:rPr>
        <w:t>1、定期巡检、维修、维护服务提供相应的工作报告。</w:t>
      </w:r>
    </w:p>
    <w:p w14:paraId="132546E0">
      <w:pPr>
        <w:ind w:firstLine="480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default" w:ascii="仿宋" w:hAnsi="仿宋" w:eastAsia="仿宋"/>
          <w:szCs w:val="21"/>
          <w:lang w:val="en-US" w:eastAsia="zh-CN"/>
        </w:rPr>
        <w:t>2、技术服务工作的形式为完成并提交预防性试验鉴定报告。</w:t>
      </w:r>
    </w:p>
    <w:p w14:paraId="5AE663B3">
      <w:pPr>
        <w:ind w:firstLine="480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default" w:ascii="仿宋" w:hAnsi="仿宋" w:eastAsia="仿宋"/>
          <w:szCs w:val="21"/>
          <w:lang w:val="en-US" w:eastAsia="zh-CN"/>
        </w:rPr>
        <w:t>3、技术服务工作成果的验收标准:按相关专业技术标准。</w:t>
      </w:r>
    </w:p>
    <w:p w14:paraId="7A211A69">
      <w:pPr>
        <w:ind w:firstLine="480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default" w:ascii="仿宋" w:hAnsi="仿宋" w:eastAsia="仿宋"/>
          <w:szCs w:val="21"/>
          <w:lang w:val="en-US" w:eastAsia="zh-CN"/>
        </w:rPr>
        <w:t>4、技术服务工作成果的验收方法；由成交供应商组织人员协同甲方进行验收。</w:t>
      </w:r>
    </w:p>
    <w:p w14:paraId="1D959061">
      <w:pPr>
        <w:ind w:firstLine="480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default" w:ascii="仿宋" w:hAnsi="仿宋" w:eastAsia="仿宋"/>
          <w:szCs w:val="21"/>
          <w:lang w:val="en-US" w:eastAsia="zh-CN"/>
        </w:rPr>
        <w:t>5、验收的时间和地点:双方商议时间在设备所在地进行。</w:t>
      </w:r>
    </w:p>
    <w:p w14:paraId="701F5C7F">
      <w:pPr>
        <w:ind w:firstLine="0" w:firstLineChars="0"/>
        <w:rPr>
          <w:rFonts w:hint="default" w:ascii="仿宋" w:hAnsi="仿宋" w:eastAsia="仿宋"/>
          <w:szCs w:val="21"/>
          <w:lang w:val="en-US" w:eastAsia="zh-CN"/>
        </w:rPr>
      </w:pPr>
    </w:p>
    <w:p w14:paraId="2513FC38">
      <w:pPr>
        <w:ind w:firstLine="482"/>
        <w:rPr>
          <w:rFonts w:hint="eastAsia" w:ascii="仿宋" w:hAnsi="仿宋" w:eastAsia="仿宋"/>
          <w:b/>
          <w:szCs w:val="21"/>
        </w:rPr>
      </w:pPr>
    </w:p>
    <w:p w14:paraId="764402F6">
      <w:pPr>
        <w:pStyle w:val="2"/>
        <w:ind w:firstLine="883"/>
      </w:pPr>
      <w:r>
        <w:rPr>
          <w:rFonts w:hint="eastAsia"/>
        </w:rPr>
        <w:t>越秀高压</w:t>
      </w:r>
    </w:p>
    <w:p w14:paraId="5E0D09CB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一</w:t>
      </w:r>
      <w:r>
        <w:rPr>
          <w:rFonts w:hint="eastAsia" w:ascii="仿宋" w:hAnsi="仿宋" w:eastAsia="仿宋"/>
          <w:sz w:val="21"/>
          <w:szCs w:val="21"/>
        </w:rPr>
        <w:t>）服务目标</w:t>
      </w:r>
    </w:p>
    <w:p w14:paraId="752AAC2B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>1、对现有高压配电房及设施（包含所有10kv高压电缆、变压器、继电保护装置、高压柜）进行定期巡检、维修、维护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每季度</w:t>
      </w:r>
      <w:r>
        <w:rPr>
          <w:rFonts w:hint="eastAsia" w:ascii="仿宋" w:hAnsi="仿宋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szCs w:val="21"/>
        </w:rPr>
        <w:t xml:space="preserve">。不定期进行上门跟踪例行巡检，对10kV电缆预防性维保鉴定，及时发现缺陷，降低故障发生率，保障甲方的电气设备及线路的安全、正常运行。巡査期间，技术人员须为采购人实时解答技术间题。 </w:t>
      </w:r>
    </w:p>
    <w:p w14:paraId="740A812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2、每年进行一次高压电气设备（包含所有10kv高压电缆、变压器、继电保护装置、高压柜）定期检测及清洁保养。</w:t>
      </w:r>
    </w:p>
    <w:p w14:paraId="0A3B905D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3、对变压器，高压柜进行全面维护核查、测试分析，测量负荷、接地电阻，测试避雷器，建立健全变压器、高压柜的维保资料。</w:t>
      </w:r>
    </w:p>
    <w:p w14:paraId="1B03428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检查高压电房的门、窗、防小动物挡板是否有变形、缺失；电房地面是否有下限、倾斜，墙体是否出现裂纹或剥落等现象；电房内部是否有积水；电房内部是否整洁，有无堆放杂物；电房内电缆沟盖板是否有残缺；电房内应急照明装置是否正常。</w:t>
      </w:r>
    </w:p>
    <w:p w14:paraId="0AD7DF24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检查变压器包括：套管（绝缘子）是否清洁；套管（绝缘子）有无裂痕、损伤、放电现象；干式变压器绕组温度是否正常（有无异声、异味）；干式变压器散热是否正常（有无异声、异味）；各个电气连接点有无松动、过热和烧蚀现象；外壳有无脱漆、锈蚀，焊口有无裂纹；外壳接地是否良好；各固定部件螺栓是否有缺失、松动；铭牌及其他标志是否完好；一、二次熔断器是否齐备。</w:t>
      </w:r>
    </w:p>
    <w:p w14:paraId="62988004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6、检查高压电柜SF6、真空开关压力是否正常；开关分、合位置指示是否正确、清晰；开关柜标示（线路走向、设备名称）是否正确、清晰；高压柜的安全操作通道是否被占用；高压电柜内穿线孔是否已封堵。</w:t>
      </w:r>
    </w:p>
    <w:p w14:paraId="56D1911B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7、检查10Kv电缆电路：线路走廊有无被挖掘的痕迹，电缆沟及盖板是否完整，线路的路面是否平整，线路标志物是否完好明显，走廊参照物有无改变；套管是否完整、表面有无放电痕迹、引线和连接点是否有变动和发热现象、引线形状有无变形、带电距离是否足够、相序及双编号标志是否明显；终端架构是否牢固，金属构架和连接螺丝有无锈蚀，地线是否完整，连接处是否紧固可靠，有无发热，固定电缆的夹具有无发热；避雷器套管是否完整，表面有无放电痕迹。</w:t>
      </w:r>
    </w:p>
    <w:p w14:paraId="5D72D02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8、直流屏直流电池进行外观检查，检测监控、整流、降压模块检测运行情况。</w:t>
      </w:r>
    </w:p>
    <w:p w14:paraId="352FA211">
      <w:pPr>
        <w:ind w:firstLine="48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9、测量电流互感二次绕组端子电压、直流回路继电器线圈完好情况及绝缘电阻；处理二次回路故障。</w:t>
      </w:r>
    </w:p>
    <w:p w14:paraId="0E885E66">
      <w:pPr>
        <w:ind w:firstLine="480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10、检查变压器至低压进线柜之间的母排：（1）外观检查‌：检查母排是否有变形、锈蚀或损坏现象，确保其外观完好‌；（2）‌清洁工作‌：清除母排上的灰尘、污垢和其他杂物，保持其清洁‌；（3）‌紧固检查‌：检查母排的连接是否牢固，确保所有螺栓和连接件紧固可靠，防止因松动而引发的电气故障‌；（4）‌温度检查‌：检查母排的接头是否有过热或变色现象，确保接头温度在正常范围内，避免因过热导致的安全隐患‌；（5）‌绝缘检查‌：检查母排的绝缘情况，确保绝缘材料完好，没有破损或老化现象‌。</w:t>
      </w:r>
    </w:p>
    <w:p w14:paraId="35B72E62">
      <w:pPr>
        <w:ind w:firstLine="48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  <w:lang w:val="en-US" w:eastAsia="zh-CN"/>
        </w:rPr>
        <w:t>1</w:t>
      </w:r>
      <w:r>
        <w:rPr>
          <w:rFonts w:hint="eastAsia" w:ascii="仿宋" w:hAnsi="仿宋" w:eastAsia="仿宋"/>
          <w:szCs w:val="21"/>
        </w:rPr>
        <w:t>、在维护合同期内对约定维护设备，发生突发性导致影响专变用户停电故障的电气设备提供24小时抢修服务（免人工费）。受理供电故障报修，除不可抗力因数外，要求120分钟内到达现场，完成事故抢修后提供定性定量技术分析报告。</w:t>
      </w:r>
    </w:p>
    <w:p w14:paraId="0E958116">
      <w:pPr>
        <w:ind w:firstLine="48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12、提供耗材件的故障修复（含材料）服务：低压开关柜、电容柜的柜门、柜门锁、机械构件、通讯线路、电线（不含铜排）、保险管等单价不超过100元的耗材。</w:t>
      </w:r>
    </w:p>
    <w:p w14:paraId="14A07126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二</w:t>
      </w:r>
      <w:r>
        <w:rPr>
          <w:rFonts w:hint="eastAsia" w:ascii="仿宋" w:hAnsi="仿宋" w:eastAsia="仿宋"/>
          <w:sz w:val="21"/>
          <w:szCs w:val="21"/>
        </w:rPr>
        <w:t>）服务内容</w:t>
      </w:r>
    </w:p>
    <w:p w14:paraId="64690265">
      <w:pPr>
        <w:ind w:firstLine="482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Cs w:val="21"/>
        </w:rPr>
        <w:t>1、高压电气设备巡检</w:t>
      </w:r>
    </w:p>
    <w:p w14:paraId="50E190B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1.1设备不停电，使用进口的地电波、超声波测试仪检测设备绝缘老化情况，使用先进的红外测温仪器检测设备运行的温度是否正常。</w:t>
      </w:r>
    </w:p>
    <w:p w14:paraId="2423F432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1.2了解用户电气设备的负荷情况，检查电气设备运行状况，专业检查项目35项，对电气设备做好运行状态分析，并填写好高压电气设备巡检记录，确保高压电房内办理维护的电气设备安全正常运行。</w:t>
      </w:r>
    </w:p>
    <w:p w14:paraId="091D202A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1.3发现电气设备隐患及时书面通知用户，并提出整改建议。</w:t>
      </w:r>
    </w:p>
    <w:p w14:paraId="72F8F03D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2、高压电气设备的年度检测</w:t>
      </w:r>
    </w:p>
    <w:p w14:paraId="101713D6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highlight w:val="yellow"/>
        </w:rPr>
        <w:t>★2.1定试定测时间：每年一次对已办理委托维护用户的10kV高压电气设备进行定期检测</w:t>
      </w:r>
      <w:r>
        <w:rPr>
          <w:rFonts w:hint="eastAsia" w:ascii="仿宋" w:hAnsi="仿宋" w:eastAsia="仿宋"/>
          <w:b/>
          <w:szCs w:val="21"/>
          <w:highlight w:val="yellow"/>
          <w:lang w:eastAsia="zh-CN"/>
        </w:rPr>
        <w:t>，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共计3次</w:t>
      </w:r>
      <w:r>
        <w:rPr>
          <w:rFonts w:hint="eastAsia" w:ascii="仿宋" w:hAnsi="仿宋" w:eastAsia="仿宋"/>
          <w:b/>
          <w:szCs w:val="21"/>
          <w:highlight w:val="yellow"/>
        </w:rPr>
        <w:t>。</w:t>
      </w:r>
    </w:p>
    <w:p w14:paraId="797BF2C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2.2变压器定试定测</w:t>
      </w:r>
    </w:p>
    <w:p w14:paraId="1850B852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A、绕组连同套管在用分接头的直流电阻测试；</w:t>
      </w:r>
    </w:p>
    <w:p w14:paraId="530C2254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B、绕组连同套管的绝缘电阻；</w:t>
      </w:r>
    </w:p>
    <w:p w14:paraId="6972F96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C、交流耐压试验。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736"/>
        <w:gridCol w:w="3300"/>
        <w:gridCol w:w="3182"/>
      </w:tblGrid>
      <w:tr w14:paraId="4F36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F5CE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C994">
            <w:pPr>
              <w:ind w:firstLine="482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项目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D22D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要求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CE4F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说明</w:t>
            </w:r>
          </w:p>
        </w:tc>
      </w:tr>
      <w:tr w14:paraId="14AC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C121">
            <w:pPr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0995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绕组直流电阻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DD6D">
            <w:pPr>
              <w:ind w:firstLine="48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1）测量应在各分接头的所有位置上进行；</w:t>
            </w:r>
          </w:p>
          <w:p w14:paraId="5BA24F44">
            <w:pPr>
              <w:ind w:firstLine="48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2）相间差别一般不大于平均值的4%，线间差别一般不大于平均值的2%；</w:t>
            </w:r>
          </w:p>
          <w:p w14:paraId="2278C0F9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3）与出厂报告测得值比较， 其变化不应大于 2%。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C764">
            <w:pPr>
              <w:ind w:firstLine="48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不同温度下电阻值按下式换算： R2＝R1(T + t2)/(T + t1)</w:t>
            </w:r>
          </w:p>
          <w:p w14:paraId="7DDC3C8D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式中：R1、R2 分别为在温度 t1、t2下的电阻值；T为电阻温度常数，铜导线取235，铝导线取225。</w:t>
            </w:r>
          </w:p>
        </w:tc>
      </w:tr>
      <w:tr w14:paraId="5D26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C543">
            <w:pPr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403B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绕组的绝缘电阻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4628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绝缘电阻换算至同一温度下，与出厂报告测试结果相比应无显著变化，一般不低于上次值70％。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3A8E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使用2500V或5000V兆欧表。</w:t>
            </w:r>
          </w:p>
        </w:tc>
      </w:tr>
      <w:tr w14:paraId="72E2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3AE5">
            <w:pPr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13F7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交流耐压试验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1558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按出厂试验电压值的0.8倍。交流耐压试验电压28000V。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77B9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按35kV×0.8=28kV进行。</w:t>
            </w:r>
          </w:p>
        </w:tc>
      </w:tr>
      <w:tr w14:paraId="499A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8586">
            <w:pPr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2481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铁芯绝缘电阻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395C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铁芯必须为一点接地；对变压器上有专用的铁芯接地线引出套管时，应在注油前测量其对外壳的绝缘电阻。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FDA1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采用2500V兆欧表测量，持续时间为60秒，应无闪络及击穿现象。</w:t>
            </w:r>
          </w:p>
        </w:tc>
      </w:tr>
    </w:tbl>
    <w:p w14:paraId="513535FA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>2.3高压开关柜定试定测</w:t>
      </w:r>
    </w:p>
    <w:p w14:paraId="494D737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A、隔离开关、负荷开关和高压熔断器连同支持绝缘子相间及对地的绝缘电阻测试；</w:t>
      </w:r>
    </w:p>
    <w:p w14:paraId="1BA6460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B、高压熔断器限流熔丝测试；</w:t>
      </w:r>
    </w:p>
    <w:p w14:paraId="2060330A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C、开关导电回路的电阻测试；</w:t>
      </w:r>
    </w:p>
    <w:p w14:paraId="636AE8C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D、交流耐压试验；</w:t>
      </w:r>
    </w:p>
    <w:p w14:paraId="74D3F212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E、检查操动机构线圈的最低动作电压；</w:t>
      </w:r>
    </w:p>
    <w:p w14:paraId="66992CF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F、操动机构的试验。</w:t>
      </w:r>
    </w:p>
    <w:tbl>
      <w:tblPr>
        <w:tblStyle w:val="8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21"/>
        <w:gridCol w:w="3407"/>
        <w:gridCol w:w="3482"/>
      </w:tblGrid>
      <w:tr w14:paraId="6C6A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898A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BDF8">
            <w:pPr>
              <w:ind w:firstLine="241" w:firstLineChars="10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AB30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要求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F17F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说明</w:t>
            </w:r>
          </w:p>
        </w:tc>
      </w:tr>
      <w:tr w14:paraId="33C5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EEF3">
            <w:pPr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49F8">
            <w:pPr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绝缘电阻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54A6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整体绝缘电阻值测量，应参照制造厂的规定。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2536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应符合Q/CSG114002-2011有关要求。 </w:t>
            </w:r>
          </w:p>
        </w:tc>
      </w:tr>
      <w:tr w14:paraId="64E2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8A54">
            <w:pPr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1A7A">
            <w:pPr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回路电阻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4EA6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采用电流不小于100A的直流压降法。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2859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应符合Q/CSG114002-2011有关要求。</w:t>
            </w:r>
          </w:p>
        </w:tc>
      </w:tr>
      <w:tr w14:paraId="65EB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1F2E">
            <w:pPr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1FBB">
            <w:pPr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交流耐压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694B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应在断路器合闸及分闸状态下进行交流耐压试验。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C9B8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应符合Q/CSG114002-2011按现场确定进行。</w:t>
            </w:r>
          </w:p>
        </w:tc>
      </w:tr>
    </w:tbl>
    <w:p w14:paraId="3E899473">
      <w:pPr>
        <w:rPr>
          <w:rFonts w:ascii="仿宋" w:hAnsi="仿宋" w:eastAsia="仿宋"/>
          <w:sz w:val="21"/>
          <w:szCs w:val="21"/>
        </w:rPr>
      </w:pPr>
    </w:p>
    <w:p w14:paraId="41CB5800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2.4继电保护装置定试定测</w:t>
      </w:r>
    </w:p>
    <w:tbl>
      <w:tblPr>
        <w:tblStyle w:val="8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79"/>
        <w:gridCol w:w="3396"/>
        <w:gridCol w:w="3482"/>
      </w:tblGrid>
      <w:tr w14:paraId="240D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7542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3DF4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6B104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要求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EEEE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说明</w:t>
            </w:r>
          </w:p>
        </w:tc>
      </w:tr>
      <w:tr w14:paraId="5E78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5887">
            <w:pPr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4926">
            <w:pPr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继保测试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A8F2">
            <w:pPr>
              <w:ind w:firstLine="48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1）零序保护</w:t>
            </w:r>
          </w:p>
          <w:p w14:paraId="294DB415">
            <w:pPr>
              <w:ind w:firstLine="48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2）过流保护</w:t>
            </w:r>
          </w:p>
          <w:p w14:paraId="53C46BED">
            <w:pPr>
              <w:ind w:firstLine="48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3）速断保护</w:t>
            </w:r>
          </w:p>
          <w:p w14:paraId="2CDDE387">
            <w:pPr>
              <w:ind w:firstLine="48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4）高温保护</w:t>
            </w:r>
          </w:p>
          <w:p w14:paraId="35D2A3E5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5）温度保护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B817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应符合Q/CSG114002-2011有关要求。</w:t>
            </w:r>
          </w:p>
        </w:tc>
      </w:tr>
      <w:tr w14:paraId="1A94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5442">
            <w:pPr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9822">
            <w:pPr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母联自投测试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0EF7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对母联自投进行现场投切试验，检验不同情况下是否可靠、正确、按时动作。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157E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应符合Q/CSG114002-2011有关要求。</w:t>
            </w:r>
          </w:p>
        </w:tc>
      </w:tr>
    </w:tbl>
    <w:p w14:paraId="590EC263">
      <w:pPr>
        <w:rPr>
          <w:rFonts w:ascii="仿宋" w:hAnsi="仿宋" w:eastAsia="仿宋"/>
          <w:sz w:val="21"/>
          <w:szCs w:val="21"/>
        </w:rPr>
      </w:pPr>
    </w:p>
    <w:p w14:paraId="2A895B79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2.5电缆定试定测</w:t>
      </w:r>
    </w:p>
    <w:p w14:paraId="7F6FC65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A、交流耐压试验；</w:t>
      </w:r>
    </w:p>
    <w:p w14:paraId="3EACA43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B、相间绝缘电阻试验；</w:t>
      </w:r>
    </w:p>
    <w:p w14:paraId="3F3EFCA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C、检查电缆线路的相位。</w:t>
      </w:r>
    </w:p>
    <w:tbl>
      <w:tblPr>
        <w:tblStyle w:val="8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00"/>
        <w:gridCol w:w="3375"/>
        <w:gridCol w:w="3472"/>
      </w:tblGrid>
      <w:tr w14:paraId="6BB9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D0BF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D212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DC68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要求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AEA2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说明</w:t>
            </w:r>
          </w:p>
        </w:tc>
      </w:tr>
      <w:tr w14:paraId="5729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5D58">
            <w:pPr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1A2A">
            <w:pPr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绝缘电阻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5655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对电缆的主绝缘做耐压试验或测量绝缘电阻时，应分别在每一相上进行。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9611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耐压试验前后，绝缘电阻测量应无明显变化。</w:t>
            </w:r>
          </w:p>
        </w:tc>
      </w:tr>
      <w:tr w14:paraId="5F68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F8D3">
            <w:pPr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CDF3">
            <w:pPr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交流耐压试验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30C4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使用频率20Hz～300Hz谐振耐压试验。试验电压1.6U0；时间5min。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C303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应符合Q/CSG114002-2011有关要求。</w:t>
            </w:r>
          </w:p>
        </w:tc>
      </w:tr>
    </w:tbl>
    <w:p w14:paraId="1607E5CA">
      <w:pPr>
        <w:rPr>
          <w:rFonts w:ascii="仿宋" w:hAnsi="仿宋" w:eastAsia="仿宋"/>
          <w:sz w:val="21"/>
          <w:szCs w:val="21"/>
        </w:rPr>
      </w:pPr>
    </w:p>
    <w:p w14:paraId="55102EF4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2.6高压用电设备清洁服务。</w:t>
      </w:r>
    </w:p>
    <w:p w14:paraId="61A28741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3、提供24小时抢修服务范围</w:t>
      </w:r>
    </w:p>
    <w:p w14:paraId="21E0189D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1）变压器运行中引起的熔丝熔断、变压器引线烧断、保护装置动作引起开关动作。 </w:t>
      </w:r>
    </w:p>
    <w:p w14:paraId="4DE1FB5D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2）变压器内部故障引起瓦斯继电器动作检测。 </w:t>
      </w:r>
    </w:p>
    <w:p w14:paraId="17FADA73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3）支持绝缘子、电流互感器、电压互感器、避雷器击穿等。 </w:t>
      </w:r>
    </w:p>
    <w:p w14:paraId="702649D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4）电操作机构磨损老化产生故障。 </w:t>
      </w:r>
    </w:p>
    <w:p w14:paraId="3F8DF72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5）断路器损伤更换。 </w:t>
      </w:r>
    </w:p>
    <w:p w14:paraId="3EB1972A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6）高压开关损伤更换。 </w:t>
      </w:r>
    </w:p>
    <w:p w14:paraId="78F7809A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7）接头发热处理。 </w:t>
      </w:r>
    </w:p>
    <w:p w14:paraId="68957733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8）电缆头、中间头损坏。 </w:t>
      </w:r>
    </w:p>
    <w:p w14:paraId="51C32D3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9）刀闸的故障处理。</w:t>
      </w:r>
    </w:p>
    <w:p w14:paraId="4AA33C2A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4、做好应急预案，标示值班人员及应急电话。 </w:t>
      </w:r>
    </w:p>
    <w:p w14:paraId="4E0FB47B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1）针对常见的供电、配电和维护设备运行中可能出现的突发性事故制定相应的应急预案； </w:t>
      </w:r>
    </w:p>
    <w:p w14:paraId="100CC53D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2）在电房明显地方标示负责抢修的值班人员电话并保持24小时畅通，在接到电话后应保证2小时内到达现场，评估客户配电设备修复时间，尽快解决问题，减少招标方因停电造成的损失； </w:t>
      </w:r>
    </w:p>
    <w:p w14:paraId="0829F19A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3）变压器、开关柜、保护装置发生故障后，负责人应马上组织现场人员到现场进行抢修，检查设备能否投入运行，能现场处理的故障应及时处理，不得以任何理由或借口拖延时间，对故障设备不能修复的应及时通知组长级相关人员，同时与用户协商，制定修复方案； </w:t>
      </w:r>
    </w:p>
    <w:p w14:paraId="57DBD1CE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4）事故处理完毕后，负责人对事故发生、处理经过进行记录，填写“应急响应记录登记表”； </w:t>
      </w:r>
    </w:p>
    <w:p w14:paraId="3D18341B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5）抢修完成后定期进行电话回访，及时解答和处理用户的意见和需求。</w:t>
      </w:r>
    </w:p>
    <w:p w14:paraId="65ED28B2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三</w:t>
      </w:r>
      <w:r>
        <w:rPr>
          <w:rFonts w:hint="eastAsia" w:ascii="仿宋" w:hAnsi="仿宋" w:eastAsia="仿宋"/>
          <w:sz w:val="21"/>
          <w:szCs w:val="21"/>
        </w:rPr>
        <w:t>）高压配电设备维保清单</w:t>
      </w:r>
    </w:p>
    <w:p w14:paraId="28445986">
      <w:pPr>
        <w:ind w:firstLine="482"/>
        <w:jc w:val="left"/>
        <w:rPr>
          <w:rFonts w:ascii="仿宋" w:hAnsi="仿宋" w:eastAsia="仿宋"/>
          <w:b/>
          <w:color w:val="000000"/>
          <w:sz w:val="21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1、院本部楼（东风东路651号）</w:t>
      </w:r>
    </w:p>
    <w:p w14:paraId="0E2E5528">
      <w:pPr>
        <w:ind w:firstLine="480"/>
        <w:jc w:val="left"/>
        <w:rPr>
          <w:rFonts w:hint="default" w:ascii="仿宋" w:hAnsi="仿宋" w:eastAsia="仿宋"/>
          <w:color w:val="000000"/>
          <w:szCs w:val="21"/>
          <w:lang w:val="en-US" w:eastAsia="zh-CN"/>
        </w:rPr>
      </w:pPr>
      <w:r>
        <w:rPr>
          <w:rFonts w:hint="eastAsia" w:ascii="仿宋" w:hAnsi="仿宋" w:eastAsia="仿宋"/>
          <w:color w:val="000000"/>
          <w:szCs w:val="21"/>
        </w:rPr>
        <w:t>（1）受委托变压器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>共10台</w:t>
      </w:r>
    </w:p>
    <w:tbl>
      <w:tblPr>
        <w:tblStyle w:val="8"/>
        <w:tblW w:w="6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5"/>
        <w:gridCol w:w="2270"/>
      </w:tblGrid>
      <w:tr w14:paraId="0D79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11AF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110B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变压器名称、容量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BC29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数量（台）</w:t>
            </w:r>
          </w:p>
        </w:tc>
      </w:tr>
      <w:tr w14:paraId="3590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438D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F799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SC8-2000kVA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5277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2号楼4台</w:t>
            </w:r>
          </w:p>
        </w:tc>
      </w:tr>
      <w:tr w14:paraId="20FF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AF9D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24A1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SCB10-2000kVA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0F35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1号楼1台</w:t>
            </w:r>
          </w:p>
        </w:tc>
      </w:tr>
      <w:tr w14:paraId="7A5C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7795">
            <w:pPr>
              <w:ind w:firstLine="480"/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D4CF">
            <w:pPr>
              <w:ind w:firstLine="480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SCB11-2000KVA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1644">
            <w:pPr>
              <w:ind w:firstLine="480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1号楼1台</w:t>
            </w:r>
          </w:p>
        </w:tc>
      </w:tr>
      <w:tr w14:paraId="0B6E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D271">
            <w:pPr>
              <w:ind w:firstLine="480"/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0FF2">
            <w:pPr>
              <w:ind w:firstLine="480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SCB13-2000KVA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5ECB">
            <w:pPr>
              <w:ind w:firstLine="480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1号楼3台</w:t>
            </w:r>
          </w:p>
        </w:tc>
      </w:tr>
      <w:tr w14:paraId="2CF2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F6AA">
            <w:pPr>
              <w:ind w:firstLine="480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1FA3">
            <w:pPr>
              <w:ind w:firstLine="480"/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SCB13-2000KVA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1D80">
            <w:pPr>
              <w:ind w:firstLine="480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2号楼1台</w:t>
            </w:r>
          </w:p>
        </w:tc>
      </w:tr>
    </w:tbl>
    <w:p w14:paraId="56D6855B">
      <w:pPr>
        <w:spacing w:line="400" w:lineRule="exact"/>
        <w:rPr>
          <w:rFonts w:ascii="仿宋" w:hAnsi="仿宋" w:eastAsia="仿宋"/>
          <w:color w:val="000000"/>
          <w:sz w:val="21"/>
          <w:szCs w:val="21"/>
        </w:rPr>
      </w:pPr>
    </w:p>
    <w:p w14:paraId="451D5C0E">
      <w:pPr>
        <w:ind w:firstLine="480"/>
        <w:jc w:val="lef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（2）受委托高压开关柜（含计量柜）</w:t>
      </w:r>
    </w:p>
    <w:tbl>
      <w:tblPr>
        <w:tblStyle w:val="8"/>
        <w:tblW w:w="6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5"/>
        <w:gridCol w:w="2270"/>
      </w:tblGrid>
      <w:tr w14:paraId="397E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BED7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C91A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名称、型号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1FC7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数量（台）</w:t>
            </w:r>
          </w:p>
        </w:tc>
      </w:tr>
      <w:tr w14:paraId="21A8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F9F7B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378BC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高压柜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D3509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</w:t>
            </w:r>
          </w:p>
        </w:tc>
      </w:tr>
      <w:tr w14:paraId="4E53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789C9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A36B5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直流屏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119FA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</w:tr>
    </w:tbl>
    <w:p w14:paraId="08D02706">
      <w:pPr>
        <w:jc w:val="left"/>
        <w:rPr>
          <w:rFonts w:ascii="仿宋" w:hAnsi="仿宋" w:eastAsia="仿宋"/>
          <w:color w:val="000000"/>
          <w:sz w:val="21"/>
          <w:szCs w:val="21"/>
        </w:rPr>
      </w:pPr>
    </w:p>
    <w:p w14:paraId="25348564">
      <w:pPr>
        <w:ind w:firstLine="480"/>
        <w:jc w:val="lef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（3）受委托电缆线路设备</w:t>
      </w:r>
    </w:p>
    <w:tbl>
      <w:tblPr>
        <w:tblStyle w:val="8"/>
        <w:tblW w:w="6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70"/>
        <w:gridCol w:w="1702"/>
        <w:gridCol w:w="1702"/>
      </w:tblGrid>
      <w:tr w14:paraId="1DC9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36FA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E471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C950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008A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数量</w:t>
            </w:r>
          </w:p>
        </w:tc>
      </w:tr>
      <w:tr w14:paraId="2CFC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0A3F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1495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电力电缆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B8C9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C7A4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8077</w:t>
            </w:r>
          </w:p>
        </w:tc>
      </w:tr>
      <w:tr w14:paraId="2CE2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4B1B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6B35">
            <w:pPr>
              <w:ind w:firstLine="456"/>
              <w:jc w:val="center"/>
              <w:rPr>
                <w:rFonts w:ascii="仿宋" w:hAnsi="仿宋" w:eastAsia="仿宋"/>
                <w:color w:val="000000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Cs w:val="21"/>
              </w:rPr>
              <w:t>户内电缆头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592F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6187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</w:t>
            </w:r>
          </w:p>
        </w:tc>
      </w:tr>
      <w:tr w14:paraId="4702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8A81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495E">
            <w:pPr>
              <w:ind w:firstLine="456"/>
              <w:jc w:val="center"/>
              <w:rPr>
                <w:rFonts w:ascii="仿宋" w:hAnsi="仿宋" w:eastAsia="仿宋"/>
                <w:color w:val="000000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Cs w:val="21"/>
              </w:rPr>
              <w:t>中间接头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4E1C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E2E1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</w:t>
            </w:r>
          </w:p>
        </w:tc>
      </w:tr>
      <w:tr w14:paraId="641F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8C1D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23B7">
            <w:pPr>
              <w:ind w:firstLine="456"/>
              <w:jc w:val="center"/>
              <w:rPr>
                <w:rFonts w:ascii="仿宋" w:hAnsi="仿宋" w:eastAsia="仿宋"/>
                <w:color w:val="000000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Cs w:val="21"/>
              </w:rPr>
              <w:t>避雷器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3F56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1CE7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</w:tr>
    </w:tbl>
    <w:p w14:paraId="09FA9D41">
      <w:pPr>
        <w:tabs>
          <w:tab w:val="left" w:pos="6840"/>
        </w:tabs>
        <w:spacing w:line="300" w:lineRule="exact"/>
        <w:rPr>
          <w:rFonts w:ascii="仿宋" w:hAnsi="仿宋" w:eastAsia="仿宋"/>
          <w:color w:val="000000"/>
          <w:sz w:val="21"/>
          <w:szCs w:val="21"/>
        </w:rPr>
      </w:pPr>
    </w:p>
    <w:p w14:paraId="3E478341">
      <w:pPr>
        <w:ind w:firstLine="480"/>
        <w:jc w:val="lef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（4）受委托开关继电保护装置</w:t>
      </w:r>
    </w:p>
    <w:tbl>
      <w:tblPr>
        <w:tblStyle w:val="8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0"/>
        <w:gridCol w:w="1700"/>
        <w:gridCol w:w="1700"/>
      </w:tblGrid>
      <w:tr w14:paraId="24DF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19AC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328D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07C3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136F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数量</w:t>
            </w:r>
          </w:p>
        </w:tc>
      </w:tr>
      <w:tr w14:paraId="3CE7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3D82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F2AE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直流电动操作定时限保护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802D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4CDD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</w:t>
            </w:r>
          </w:p>
        </w:tc>
      </w:tr>
      <w:tr w14:paraId="11B2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44DF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F510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速断保护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E618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E723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</w:t>
            </w:r>
          </w:p>
        </w:tc>
      </w:tr>
      <w:tr w14:paraId="5D1A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5ADF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EBF4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低电压自投回路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9790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DEC9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</w:tr>
      <w:tr w14:paraId="746C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EC48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C61E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备用电源自动投入装置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8870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FF26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</w:tr>
      <w:tr w14:paraId="67B0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E451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4CC9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温超保护（瓦斯保护）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1599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90C2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</w:t>
            </w:r>
          </w:p>
        </w:tc>
      </w:tr>
      <w:tr w14:paraId="32E9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E1BEC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8C39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零序保护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4AE0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1DB7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</w:t>
            </w:r>
          </w:p>
        </w:tc>
      </w:tr>
    </w:tbl>
    <w:p w14:paraId="7BDED523">
      <w:pPr>
        <w:spacing w:line="240" w:lineRule="atLeast"/>
        <w:ind w:left="58" w:leftChars="24" w:firstLine="211" w:firstLineChars="100"/>
        <w:rPr>
          <w:rFonts w:ascii="仿宋" w:hAnsi="仿宋" w:eastAsia="仿宋"/>
          <w:b/>
          <w:bCs/>
          <w:color w:val="000000"/>
          <w:sz w:val="21"/>
          <w:szCs w:val="21"/>
        </w:rPr>
      </w:pPr>
    </w:p>
    <w:p w14:paraId="6CFFB8BD">
      <w:pPr>
        <w:ind w:firstLine="482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2、体检中心（青菜岗21号）</w:t>
      </w:r>
    </w:p>
    <w:p w14:paraId="018EF639">
      <w:pPr>
        <w:ind w:firstLine="480"/>
        <w:jc w:val="lef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（1）受委托变压器</w:t>
      </w:r>
    </w:p>
    <w:tbl>
      <w:tblPr>
        <w:tblStyle w:val="8"/>
        <w:tblW w:w="5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3"/>
        <w:gridCol w:w="1702"/>
      </w:tblGrid>
      <w:tr w14:paraId="7CF6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8F79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3B8D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名称、容量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C230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数量（台）</w:t>
            </w:r>
          </w:p>
        </w:tc>
      </w:tr>
      <w:tr w14:paraId="55C9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8C1CC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DE8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SCB10-1250kVA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738D3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</w:tr>
    </w:tbl>
    <w:p w14:paraId="3B13E1A2">
      <w:pPr>
        <w:jc w:val="left"/>
        <w:rPr>
          <w:rFonts w:ascii="仿宋" w:hAnsi="仿宋" w:eastAsia="仿宋"/>
          <w:color w:val="000000"/>
          <w:sz w:val="21"/>
          <w:szCs w:val="21"/>
        </w:rPr>
      </w:pPr>
    </w:p>
    <w:p w14:paraId="238CEF05">
      <w:pPr>
        <w:ind w:firstLine="480"/>
        <w:jc w:val="lef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（2）受委托高压开关柜（含计量柜）</w:t>
      </w:r>
    </w:p>
    <w:tbl>
      <w:tblPr>
        <w:tblStyle w:val="8"/>
        <w:tblW w:w="5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3"/>
        <w:gridCol w:w="1702"/>
      </w:tblGrid>
      <w:tr w14:paraId="5A75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2692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3D3A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名称、型号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6DA6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数量（台）</w:t>
            </w:r>
          </w:p>
        </w:tc>
      </w:tr>
      <w:tr w14:paraId="6A4C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16940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E8BA5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高压柜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51286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</w:tr>
      <w:tr w14:paraId="29008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A054E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4AE55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直流屏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3794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</w:tr>
    </w:tbl>
    <w:p w14:paraId="4E93485E">
      <w:pPr>
        <w:jc w:val="left"/>
        <w:rPr>
          <w:rFonts w:ascii="仿宋" w:hAnsi="仿宋" w:eastAsia="仿宋"/>
          <w:color w:val="000000"/>
          <w:sz w:val="21"/>
          <w:szCs w:val="21"/>
        </w:rPr>
      </w:pPr>
    </w:p>
    <w:p w14:paraId="7780E878">
      <w:pPr>
        <w:ind w:firstLine="480"/>
        <w:jc w:val="lef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 xml:space="preserve">（3）受委托电缆线路设备 </w:t>
      </w:r>
    </w:p>
    <w:tbl>
      <w:tblPr>
        <w:tblStyle w:val="8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67"/>
        <w:gridCol w:w="1133"/>
        <w:gridCol w:w="1133"/>
        <w:gridCol w:w="2267"/>
      </w:tblGrid>
      <w:tr w14:paraId="30D4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4D34">
            <w:pPr>
              <w:ind w:firstLine="48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电缆所属供电线路馈线：主供：较场F9先烈南路9号综合房至中山大学肿瘤防治中心高压室（青菜岗21号）电缆YJV22-3*240/305m；中山大学肿瘤防治中心高压室（青菜岗21号）至中山大学肿瘤防治中心#1专变房（青菜岗21号）电缆YJV22-3*240/29m；中山大学肿瘤防治中心高压室（青菜岗21号）至中山大学肿瘤防治中心#2专变房（青菜岗21号）电缆YJV22-3*240/16m；备供：中旅F16青菜东街综合房至中山大学肿瘤防治中心高压室（青菜岗21号）电缆YJV22-3*240/215m。</w:t>
            </w:r>
          </w:p>
        </w:tc>
      </w:tr>
      <w:tr w14:paraId="6E5F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9EFC">
            <w:pPr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AE90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7244">
            <w:pPr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BD14">
            <w:pPr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0931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电缆型号</w:t>
            </w:r>
          </w:p>
        </w:tc>
      </w:tr>
      <w:tr w14:paraId="79FB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B286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6BF5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电力电缆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2447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E997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565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D5B8">
            <w:pPr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电缆不足百米按百米计收</w:t>
            </w:r>
          </w:p>
        </w:tc>
      </w:tr>
      <w:tr w14:paraId="43F8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060D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C740">
            <w:pPr>
              <w:ind w:firstLine="456"/>
              <w:jc w:val="center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</w:rPr>
              <w:t>户内电缆头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A6C9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D14B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8EE2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 w14:paraId="2F8B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72E7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18C8">
            <w:pPr>
              <w:ind w:firstLine="456"/>
              <w:jc w:val="center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</w:rPr>
              <w:t>避雷器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63CC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014D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65F3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按三把计算</w:t>
            </w:r>
          </w:p>
        </w:tc>
      </w:tr>
    </w:tbl>
    <w:p w14:paraId="2F624F78">
      <w:pPr>
        <w:tabs>
          <w:tab w:val="left" w:pos="6840"/>
        </w:tabs>
        <w:spacing w:line="300" w:lineRule="exact"/>
        <w:ind w:firstLine="560"/>
        <w:rPr>
          <w:rFonts w:ascii="宋体" w:hAnsi="宋体"/>
          <w:color w:val="000000"/>
          <w:sz w:val="28"/>
        </w:rPr>
      </w:pPr>
    </w:p>
    <w:p w14:paraId="1A8581CC">
      <w:pPr>
        <w:ind w:firstLine="480"/>
        <w:jc w:val="left"/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 xml:space="preserve">（4）受委托开关继电保护装置 </w:t>
      </w:r>
    </w:p>
    <w:tbl>
      <w:tblPr>
        <w:tblStyle w:val="8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0"/>
        <w:gridCol w:w="1700"/>
        <w:gridCol w:w="1700"/>
      </w:tblGrid>
      <w:tr w14:paraId="676C4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A86F4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429D0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AC553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3041C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数量</w:t>
            </w:r>
          </w:p>
        </w:tc>
      </w:tr>
      <w:tr w14:paraId="1E48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978B6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6FF9F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直流电动操作定时限保护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DC168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EBC86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</w:tr>
      <w:tr w14:paraId="1A3C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C724E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91838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低电压自投回路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8CBA3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82A53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</w:tr>
      <w:tr w14:paraId="4BF9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7DAF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56525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备用电源自动投入装置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528C1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FB06E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</w:tr>
      <w:tr w14:paraId="6AD4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BC443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F3028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温超保护（瓦斯保护）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47B35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44AA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</w:tr>
      <w:tr w14:paraId="1D88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197A5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7315D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零序保护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5FB31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DC3CE">
            <w:pPr>
              <w:ind w:firstLine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</w:tr>
    </w:tbl>
    <w:p w14:paraId="7A5E82AB">
      <w:pPr>
        <w:rPr>
          <w:rFonts w:ascii="Times New Roman" w:hAnsi="Times New Roman"/>
          <w:sz w:val="21"/>
        </w:rPr>
      </w:pPr>
    </w:p>
    <w:p w14:paraId="51B4330A">
      <w:pPr>
        <w:widowControl/>
        <w:spacing w:line="240" w:lineRule="auto"/>
        <w:ind w:firstLine="480" w:firstLineChars="0"/>
        <w:jc w:val="left"/>
        <w:rPr>
          <w:rFonts w:ascii="仿宋" w:hAnsi="仿宋" w:eastAsia="仿宋"/>
          <w:szCs w:val="21"/>
          <w:lang w:val="zh-CN"/>
        </w:rPr>
      </w:pPr>
      <w:r>
        <w:rPr>
          <w:rFonts w:ascii="仿宋" w:hAnsi="仿宋" w:eastAsia="仿宋"/>
          <w:szCs w:val="21"/>
          <w:lang w:val="zh-CN"/>
        </w:rPr>
        <w:br w:type="page"/>
      </w:r>
    </w:p>
    <w:p w14:paraId="100092E8">
      <w:pPr>
        <w:widowControl/>
        <w:spacing w:line="240" w:lineRule="auto"/>
        <w:ind w:firstLine="0" w:firstLineChars="0"/>
        <w:jc w:val="left"/>
        <w:rPr>
          <w:rFonts w:hint="eastAsia"/>
        </w:rPr>
      </w:pPr>
    </w:p>
    <w:p w14:paraId="09C11AD3">
      <w:pPr>
        <w:pStyle w:val="2"/>
        <w:widowControl/>
        <w:spacing w:line="240" w:lineRule="auto"/>
        <w:ind w:firstLine="883" w:firstLineChars="0"/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黄埔高压</w:t>
      </w:r>
    </w:p>
    <w:p w14:paraId="4CB6A992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（一）服务目标</w:t>
      </w:r>
    </w:p>
    <w:p w14:paraId="42D325F0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1、对现有高压配电房及设施（包含所有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0kV高压电缆、变压器、继电保护装置、高压柜</w:t>
      </w:r>
      <w:r>
        <w:rPr>
          <w:rFonts w:hint="eastAsia" w:ascii="仿宋" w:hAnsi="仿宋" w:eastAsia="仿宋"/>
          <w:szCs w:val="21"/>
          <w:lang w:eastAsia="zh-CN"/>
        </w:rPr>
        <w:t>、</w:t>
      </w:r>
      <w:r>
        <w:rPr>
          <w:rFonts w:hint="eastAsia" w:ascii="仿宋" w:hAnsi="仿宋" w:eastAsia="仿宋"/>
          <w:szCs w:val="21"/>
          <w:lang w:val="en-US" w:eastAsia="zh-CN"/>
        </w:rPr>
        <w:t>变压器至低压进线柜的母排</w:t>
      </w:r>
      <w:r>
        <w:rPr>
          <w:rFonts w:hint="eastAsia" w:ascii="仿宋" w:hAnsi="仿宋" w:eastAsia="仿宋"/>
          <w:szCs w:val="21"/>
        </w:rPr>
        <w:t>）进行定期巡检、维修、维护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每季度</w:t>
      </w:r>
      <w:r>
        <w:rPr>
          <w:rFonts w:hint="eastAsia" w:ascii="仿宋" w:hAnsi="仿宋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szCs w:val="21"/>
        </w:rPr>
        <w:t>。不定期进行上门跟踪例行巡检，对</w:t>
      </w:r>
      <w:r>
        <w:rPr>
          <w:rFonts w:hint="eastAsia" w:ascii="仿宋" w:hAnsi="仿宋" w:eastAsia="仿宋"/>
          <w:szCs w:val="21"/>
          <w:lang w:eastAsia="zh-CN"/>
        </w:rPr>
        <w:t>2</w:t>
      </w:r>
      <w:r>
        <w:rPr>
          <w:rFonts w:hint="eastAsia" w:ascii="仿宋" w:hAnsi="仿宋" w:eastAsia="仿宋"/>
          <w:szCs w:val="21"/>
        </w:rPr>
        <w:t>0kV电缆预防性维保鉴定，及时发现缺陷，降低故障发生率，保障甲方的电气设备及线路的安全、正常运行。巡査期间，技术人员须为采购人实时解答技术间题。 每年进行一次高压电气设备（包含所有10kv高压电缆、变压器、继电保护装置、高压柜）定期检测及清洁保养。。</w:t>
      </w:r>
    </w:p>
    <w:p w14:paraId="0709021E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2、对变压器，高压柜进行全面维护核查、测试分析，测量负荷、接地电阻，测试避雷器，建立健全变压器、高压柜的维保资料。</w:t>
      </w:r>
    </w:p>
    <w:p w14:paraId="1033C8F9">
      <w:pPr>
        <w:ind w:firstLine="48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3</w:t>
      </w:r>
      <w:r>
        <w:rPr>
          <w:rFonts w:hint="eastAsia" w:ascii="仿宋" w:hAnsi="仿宋" w:eastAsia="仿宋"/>
          <w:szCs w:val="21"/>
        </w:rPr>
        <w:t>、检查高压电房的门、窗、防小动物挡板是否有变形、缺失；电房地面是否有下限、倾斜，墙体是否出现裂纹或剥落等现象；电房内部是否有积水；电房内部是否整洁，有无堆放杂物；电房内电缆沟盖板是否有残缺；电房内应急照明装置是否正常。</w:t>
      </w:r>
    </w:p>
    <w:p w14:paraId="75598319">
      <w:pPr>
        <w:ind w:firstLine="48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4</w:t>
      </w:r>
      <w:r>
        <w:rPr>
          <w:rFonts w:hint="eastAsia" w:ascii="仿宋" w:hAnsi="仿宋" w:eastAsia="仿宋"/>
          <w:szCs w:val="21"/>
        </w:rPr>
        <w:t>、检查变压器包括：套管（绝缘子）是否清洁；套管（绝缘子）有无裂痕、损伤、放电现象；干式变压器绕组温度是否正常（有无异声、异味）；干式变压器散热是否正常（有无异声、异味）；各个电气连接点有无松动、过热和烧蚀现象；外壳有无脱漆、锈蚀，焊口有无裂纹；外壳接地是否良好；各固定部件螺栓是否有缺失、松动；铭牌及其他标志是否完好；一、二次熔断器是否齐备。</w:t>
      </w:r>
    </w:p>
    <w:p w14:paraId="61C0CBD2">
      <w:pPr>
        <w:ind w:firstLine="48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5</w:t>
      </w:r>
      <w:r>
        <w:rPr>
          <w:rFonts w:hint="eastAsia" w:ascii="仿宋" w:hAnsi="仿宋" w:eastAsia="仿宋"/>
          <w:szCs w:val="21"/>
        </w:rPr>
        <w:t>、检查高压电柜SF6、真空开关压力是否正常；开关分、合位置指示是否正确、清晰；开关柜标示（线路走向、设备名称）是否正确、清晰；高压柜的安全操作通道是否被占用；高压电柜内穿线孔是否已封堵。</w:t>
      </w:r>
    </w:p>
    <w:p w14:paraId="3A4AE7A8">
      <w:pPr>
        <w:ind w:firstLine="48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6</w:t>
      </w:r>
      <w:r>
        <w:rPr>
          <w:rFonts w:hint="eastAsia" w:ascii="仿宋" w:hAnsi="仿宋" w:eastAsia="仿宋"/>
          <w:szCs w:val="21"/>
        </w:rPr>
        <w:t>、检查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0kV电缆电路：线路走廊有无被挖掘的痕迹，电缆沟及盖板是否完整，线路的路面是否平整，线路标志物是否完好明显，走廊参照物有无改变；套管是否完整、表面有无放电痕迹、引线和连接点是否有变动和发热现象、引线形状有无变形、带电距离是否足够、相序及双编号标志是否明显；终端架构是否牢固，金属构架和连接螺丝有无锈蚀，地线是否完整，连接处是否紧固可靠，有无发热，固定电缆的夹具有无发热；避雷器套管是否完整，表面有无放电痕迹。</w:t>
      </w:r>
    </w:p>
    <w:p w14:paraId="5EBD9233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8、直流屏直流电池进行外观检查，检测监控、整流、降压模块检测运行情况。</w:t>
      </w:r>
    </w:p>
    <w:p w14:paraId="0D36CB7E">
      <w:pPr>
        <w:ind w:firstLine="48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9、测量电流互感二次绕组端子电压、直流回路继电器线圈完好情况及绝缘电阻；处理二次回路故障。</w:t>
      </w:r>
    </w:p>
    <w:p w14:paraId="3E1BB284">
      <w:pPr>
        <w:ind w:firstLine="480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10、检查变压器至低压进线柜之间的母排：（1）外观检查‌：检查母排是否有变形、锈蚀或损坏现象，确保其外观完好‌；（2）‌清洁工作‌：清除母排上的灰尘、污垢和其他杂物，保持其清洁‌；（3）‌紧固检查‌：检查母排的连接是否牢固，确保所有螺栓和连接件紧固可靠，防止因松动而引发的电气故障‌；（4）‌温度检查‌：检查母排的接头是否有过热或变色现象，确保接头温度在正常范围内，避免因过热导致的安全隐患‌；（5）‌绝缘检查‌：检查母排的绝缘情况，确保绝缘材料完好，没有破损或老化现象‌。</w:t>
      </w:r>
    </w:p>
    <w:p w14:paraId="171B5976">
      <w:pPr>
        <w:ind w:firstLine="48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11</w:t>
      </w:r>
      <w:r>
        <w:rPr>
          <w:rFonts w:hint="eastAsia" w:ascii="仿宋" w:hAnsi="仿宋" w:eastAsia="仿宋"/>
          <w:szCs w:val="21"/>
        </w:rPr>
        <w:t>、在维护合同期内对约定维护设备，发生突发性导致影响专变用户停电故障的电气设备提供24小时抢修服务（免人工费）。受理供电故障报修，除不可抗力因数外，要求120分钟内到达现场，完成事故抢修后提供定性定量技术分析报告。</w:t>
      </w:r>
    </w:p>
    <w:p w14:paraId="747E9314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12、提供耗材件的故障修复（含材料）服务：低压开关柜、电容柜的柜门、柜门锁、机械构件、通讯线路、电线（不含铜排）、保险管等单价不超过100元的耗材。</w:t>
      </w:r>
    </w:p>
    <w:p w14:paraId="3B14FE48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（二）服务内容</w:t>
      </w:r>
    </w:p>
    <w:p w14:paraId="2078592E">
      <w:pPr>
        <w:ind w:firstLine="480"/>
        <w:rPr>
          <w:rFonts w:ascii="仿宋" w:hAnsi="仿宋" w:eastAsia="仿宋"/>
          <w:szCs w:val="21"/>
        </w:rPr>
      </w:pPr>
      <w:r>
        <w:rPr>
          <w:rFonts w:ascii="仿宋" w:hAnsi="仿宋" w:eastAsia="仿宋"/>
          <w:bCs/>
          <w:szCs w:val="21"/>
        </w:rPr>
        <w:t>2.1</w:t>
      </w:r>
      <w:r>
        <w:rPr>
          <w:rFonts w:hint="eastAsia" w:ascii="仿宋" w:hAnsi="仿宋" w:eastAsia="仿宋"/>
          <w:szCs w:val="21"/>
        </w:rPr>
        <w:t>变压器定试定测</w:t>
      </w:r>
    </w:p>
    <w:p w14:paraId="3B8E2A2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A、绕组连同套管在用分接头的直流电阻测试；</w:t>
      </w:r>
    </w:p>
    <w:p w14:paraId="765434F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B、绕组连同套管的绝缘电阻；</w:t>
      </w:r>
    </w:p>
    <w:p w14:paraId="076CC0E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C、交流耐压试验。</w:t>
      </w:r>
    </w:p>
    <w:tbl>
      <w:tblPr>
        <w:tblStyle w:val="8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14"/>
        <w:gridCol w:w="3628"/>
        <w:gridCol w:w="2467"/>
      </w:tblGrid>
      <w:tr w14:paraId="1888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003C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FA67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项目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BB4D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要求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66B9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说明</w:t>
            </w:r>
          </w:p>
        </w:tc>
      </w:tr>
      <w:tr w14:paraId="5F7A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36D2">
            <w:pPr>
              <w:ind w:firstLine="4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E611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绕组直流电阻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A3F4">
            <w:pPr>
              <w:ind w:left="0" w:leftChars="0" w:firstLine="0" w:firstLineChars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1）测量应在各分接头的所有位置上进行；</w:t>
            </w:r>
          </w:p>
          <w:p w14:paraId="263F4A22">
            <w:pPr>
              <w:ind w:left="0" w:leftChars="0" w:firstLine="0" w:firstLineChars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2）相间差别一般不大于平均值的4%，线间差别一般不大于平均值的2%；</w:t>
            </w:r>
          </w:p>
          <w:p w14:paraId="783A135E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3）与出厂报告测得值比较， 其变化不应大于 2%。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5265">
            <w:pPr>
              <w:ind w:left="0" w:leftChars="0" w:firstLine="0" w:firstLineChars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不同温度下电阻值按下式换算： R2＝R1(T + t2)/(T + t1)</w:t>
            </w:r>
          </w:p>
          <w:p w14:paraId="53C486AA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式中：R1、R2 分别为在温度 t1、t2下的电阻值；T为电阻温度常数，铜导线取235，铝导线取225。</w:t>
            </w:r>
          </w:p>
        </w:tc>
      </w:tr>
      <w:tr w14:paraId="58EB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E664">
            <w:pPr>
              <w:ind w:firstLine="4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B4CB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绕组的绝缘电阻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366B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绝缘电阻换算至同一温度下，与出厂报告测试结果相比应无显著变化，一般不低于上次值70％。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6141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使用2500V或5000V兆欧表。</w:t>
            </w:r>
          </w:p>
        </w:tc>
      </w:tr>
      <w:tr w14:paraId="392E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A616">
            <w:pPr>
              <w:ind w:firstLine="4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F7D5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交流耐压试验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2F58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按出厂试验电压值的0.8倍。交流耐压试验电压28000V。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F2E2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按35kV×0.8=28kV进行。</w:t>
            </w:r>
          </w:p>
        </w:tc>
      </w:tr>
      <w:tr w14:paraId="434E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7E02">
            <w:pPr>
              <w:ind w:firstLine="4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A87E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铁芯绝缘电阻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81B1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铁芯必须为一点接地；对变压器上有专用的铁芯接地线引出套管时，应在注油前测量其对外壳的绝缘电阻。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AEC7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采用2500V兆欧表测量，持续时间为60秒，应无闪络及击穿现象。</w:t>
            </w:r>
          </w:p>
        </w:tc>
      </w:tr>
    </w:tbl>
    <w:p w14:paraId="3819A7F3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高压开关柜定试定测</w:t>
      </w:r>
    </w:p>
    <w:p w14:paraId="782699BD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A、隔离开关、负荷开关和高压熔断器连同支持绝缘子相间及对地的绝缘电阻测试；</w:t>
      </w:r>
    </w:p>
    <w:p w14:paraId="6EABCEDA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B、高压熔断器限流熔丝测试；</w:t>
      </w:r>
    </w:p>
    <w:p w14:paraId="3F33C75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C、开关导电回路的电阻测试；</w:t>
      </w:r>
    </w:p>
    <w:p w14:paraId="07F5471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D、交流耐压试验；</w:t>
      </w:r>
    </w:p>
    <w:p w14:paraId="205A26D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E、检查操动机构线圈的最低动作电压；</w:t>
      </w:r>
    </w:p>
    <w:p w14:paraId="6302E15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F、操动机构的试验。</w:t>
      </w:r>
    </w:p>
    <w:tbl>
      <w:tblPr>
        <w:tblStyle w:val="8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14"/>
        <w:gridCol w:w="3628"/>
        <w:gridCol w:w="2510"/>
      </w:tblGrid>
      <w:tr w14:paraId="6716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53BD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6330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81B9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要求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FD46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说明</w:t>
            </w:r>
          </w:p>
        </w:tc>
      </w:tr>
      <w:tr w14:paraId="6E66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407F">
            <w:pPr>
              <w:ind w:firstLine="4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8C71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绝缘电阻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86A0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整体绝缘电阻值测量，应参照制造厂的规定。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7E5E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应符合Q/CSG114002-2011有关要求。 </w:t>
            </w:r>
          </w:p>
        </w:tc>
      </w:tr>
      <w:tr w14:paraId="075F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61CC">
            <w:pPr>
              <w:ind w:firstLine="4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868E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回路电阻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CF51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采用电流不小于100A的直流压降法。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C1A4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应符合Q/CSG114002-2011有关要求。</w:t>
            </w:r>
          </w:p>
        </w:tc>
      </w:tr>
      <w:tr w14:paraId="5A2A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4B4B">
            <w:pPr>
              <w:ind w:firstLine="4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CB7F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交流耐压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076A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应在断路器合闸及分闸状态下进行交流耐压试验。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99F1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应符合Q/CSG114002-2011按现场确定进行。</w:t>
            </w:r>
          </w:p>
        </w:tc>
      </w:tr>
    </w:tbl>
    <w:p w14:paraId="7D878C0E">
      <w:pPr>
        <w:ind w:firstLine="480"/>
        <w:rPr>
          <w:rFonts w:ascii="仿宋" w:hAnsi="仿宋" w:eastAsia="仿宋"/>
          <w:szCs w:val="21"/>
        </w:rPr>
      </w:pPr>
    </w:p>
    <w:p w14:paraId="4C55BF9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</w:t>
      </w:r>
      <w:r>
        <w:rPr>
          <w:rFonts w:ascii="仿宋" w:hAnsi="仿宋" w:eastAsia="仿宋"/>
          <w:szCs w:val="21"/>
        </w:rPr>
        <w:t>3</w:t>
      </w:r>
      <w:r>
        <w:rPr>
          <w:rFonts w:hint="eastAsia" w:ascii="仿宋" w:hAnsi="仿宋" w:eastAsia="仿宋"/>
          <w:szCs w:val="21"/>
        </w:rPr>
        <w:t>继电保护装置定试定测</w:t>
      </w:r>
    </w:p>
    <w:tbl>
      <w:tblPr>
        <w:tblStyle w:val="8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14"/>
        <w:gridCol w:w="3628"/>
        <w:gridCol w:w="2477"/>
      </w:tblGrid>
      <w:tr w14:paraId="33CB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ACFC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942F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C5B2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要求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A27C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说明</w:t>
            </w:r>
          </w:p>
        </w:tc>
      </w:tr>
      <w:tr w14:paraId="6647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724F">
            <w:pPr>
              <w:ind w:firstLine="4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5813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继保测试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0BBE">
            <w:pPr>
              <w:ind w:firstLine="48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1）零序保护</w:t>
            </w:r>
          </w:p>
          <w:p w14:paraId="0D669C62">
            <w:pPr>
              <w:ind w:firstLine="48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2）过流保护</w:t>
            </w:r>
          </w:p>
          <w:p w14:paraId="6A5E42B8">
            <w:pPr>
              <w:ind w:firstLine="48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3）速断保护</w:t>
            </w:r>
          </w:p>
          <w:p w14:paraId="2E4E5C17">
            <w:pPr>
              <w:ind w:firstLine="48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4）高温保护</w:t>
            </w:r>
          </w:p>
          <w:p w14:paraId="234D94BF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5）温度保护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AB4F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应符合Q/CSG114002-2011有关要求。</w:t>
            </w:r>
          </w:p>
        </w:tc>
      </w:tr>
      <w:tr w14:paraId="2B06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6F8C">
            <w:pPr>
              <w:ind w:firstLine="4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46AB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母联自投测试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3B5A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对母联自投进行现场投切试验，检验不同情况下是否可靠、正确、按时动作。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AD77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应符合Q/CSG114002-2011有关要求。</w:t>
            </w:r>
          </w:p>
        </w:tc>
      </w:tr>
    </w:tbl>
    <w:p w14:paraId="44F68926">
      <w:pPr>
        <w:ind w:firstLine="480"/>
        <w:rPr>
          <w:rFonts w:ascii="仿宋" w:hAnsi="仿宋" w:eastAsia="仿宋"/>
          <w:szCs w:val="21"/>
        </w:rPr>
      </w:pPr>
    </w:p>
    <w:p w14:paraId="76F14C9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</w:t>
      </w:r>
      <w:r>
        <w:rPr>
          <w:rFonts w:ascii="仿宋" w:hAnsi="仿宋" w:eastAsia="仿宋"/>
          <w:szCs w:val="21"/>
        </w:rPr>
        <w:t>4</w:t>
      </w:r>
      <w:r>
        <w:rPr>
          <w:rFonts w:hint="eastAsia" w:ascii="仿宋" w:hAnsi="仿宋" w:eastAsia="仿宋"/>
          <w:szCs w:val="21"/>
        </w:rPr>
        <w:t>电缆定试定测</w:t>
      </w:r>
    </w:p>
    <w:p w14:paraId="29503BC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A、交流耐压试验；</w:t>
      </w:r>
    </w:p>
    <w:p w14:paraId="1A288C80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B、相间绝缘电阻试验；</w:t>
      </w:r>
    </w:p>
    <w:p w14:paraId="2C70AD1E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C、检查电缆线路的相位。</w:t>
      </w:r>
    </w:p>
    <w:tbl>
      <w:tblPr>
        <w:tblStyle w:val="8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14"/>
        <w:gridCol w:w="3628"/>
        <w:gridCol w:w="2499"/>
      </w:tblGrid>
      <w:tr w14:paraId="660F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24A9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F916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89BF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要求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C3D2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说明</w:t>
            </w:r>
          </w:p>
        </w:tc>
      </w:tr>
      <w:tr w14:paraId="1660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DCC0">
            <w:pPr>
              <w:ind w:firstLine="4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6827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绝缘电阻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0292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对电缆的主绝缘做耐压试验或测量绝缘电阻时，应分别在每一相上进行。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EB0C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耐压试验前后，绝缘电阻测量应无明显变化。</w:t>
            </w:r>
          </w:p>
        </w:tc>
      </w:tr>
      <w:tr w14:paraId="2749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D586">
            <w:pPr>
              <w:ind w:firstLine="4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F0F4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交流耐压试验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8449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使用频率20Hz～300Hz谐振耐压试验。试验电压1.6U0；时间5min。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A782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应符合Q/CSG114002-2011有关要求。</w:t>
            </w:r>
          </w:p>
        </w:tc>
      </w:tr>
    </w:tbl>
    <w:p w14:paraId="3CEF142D">
      <w:pPr>
        <w:ind w:firstLine="480"/>
        <w:rPr>
          <w:rFonts w:ascii="仿宋" w:hAnsi="仿宋" w:eastAsia="仿宋"/>
          <w:szCs w:val="21"/>
        </w:rPr>
      </w:pPr>
    </w:p>
    <w:p w14:paraId="37E67FEE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</w:t>
      </w:r>
      <w:r>
        <w:rPr>
          <w:rFonts w:ascii="仿宋" w:hAnsi="仿宋" w:eastAsia="仿宋"/>
          <w:szCs w:val="21"/>
        </w:rPr>
        <w:t>5</w:t>
      </w:r>
      <w:r>
        <w:rPr>
          <w:rFonts w:hint="eastAsia" w:ascii="仿宋" w:hAnsi="仿宋" w:eastAsia="仿宋"/>
          <w:szCs w:val="21"/>
        </w:rPr>
        <w:t>高压用电设备清洁服务。</w:t>
      </w:r>
    </w:p>
    <w:p w14:paraId="243D3F94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（三）高压配电设备维保清单</w:t>
      </w:r>
    </w:p>
    <w:p w14:paraId="55D2388A">
      <w:pPr>
        <w:ind w:firstLine="480"/>
        <w:jc w:val="left"/>
        <w:rPr>
          <w:rFonts w:hint="default" w:ascii="仿宋" w:hAnsi="仿宋" w:eastAsia="仿宋"/>
          <w:color w:val="000000"/>
          <w:szCs w:val="21"/>
          <w:lang w:val="en-US" w:eastAsia="zh-CN"/>
        </w:rPr>
      </w:pPr>
      <w:r>
        <w:rPr>
          <w:rFonts w:hint="eastAsia" w:ascii="仿宋" w:hAnsi="仿宋" w:eastAsia="仿宋"/>
          <w:color w:val="000000"/>
          <w:szCs w:val="21"/>
        </w:rPr>
        <w:t>1）受委托变压器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>及变压器至低压进线柜之间的母排</w:t>
      </w:r>
    </w:p>
    <w:tbl>
      <w:tblPr>
        <w:tblStyle w:val="8"/>
        <w:tblW w:w="6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5"/>
        <w:gridCol w:w="2270"/>
      </w:tblGrid>
      <w:tr w14:paraId="4E5C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A9DD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D53E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变压器名称、容量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2BD7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数量（台）</w:t>
            </w:r>
          </w:p>
        </w:tc>
      </w:tr>
      <w:tr w14:paraId="75D9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4B2B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A67E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干式配电变压器SCB11-1600kVA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DBA4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</w:tr>
      <w:tr w14:paraId="3BA5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505B">
            <w:pPr>
              <w:ind w:firstLine="480"/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E190">
            <w:pPr>
              <w:ind w:firstLine="480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母排400V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595B">
            <w:pPr>
              <w:ind w:firstLine="480"/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</w:tr>
    </w:tbl>
    <w:p w14:paraId="147B35EC">
      <w:pPr>
        <w:spacing w:line="400" w:lineRule="exact"/>
        <w:ind w:firstLine="480"/>
        <w:rPr>
          <w:rFonts w:ascii="仿宋" w:hAnsi="仿宋" w:eastAsia="仿宋"/>
          <w:color w:val="000000"/>
          <w:szCs w:val="21"/>
        </w:rPr>
      </w:pPr>
    </w:p>
    <w:p w14:paraId="40267209">
      <w:pPr>
        <w:ind w:firstLine="480"/>
        <w:jc w:val="lef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（2）受委托高压开关柜（含计量柜）</w:t>
      </w:r>
    </w:p>
    <w:tbl>
      <w:tblPr>
        <w:tblStyle w:val="8"/>
        <w:tblW w:w="6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5"/>
        <w:gridCol w:w="2270"/>
      </w:tblGrid>
      <w:tr w14:paraId="4F06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B0F0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6263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名称、型号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8B38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数量（台）</w:t>
            </w:r>
          </w:p>
        </w:tc>
      </w:tr>
      <w:tr w14:paraId="4217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1D08A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08C8A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20kV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高压柜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8BCB1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</w:t>
            </w:r>
          </w:p>
        </w:tc>
      </w:tr>
      <w:tr w14:paraId="3984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4A5DD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AFD0D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直流屏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B311B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</w:tr>
    </w:tbl>
    <w:p w14:paraId="42AE6EEC">
      <w:pPr>
        <w:ind w:firstLine="480"/>
        <w:jc w:val="left"/>
        <w:rPr>
          <w:rFonts w:ascii="仿宋" w:hAnsi="仿宋" w:eastAsia="仿宋"/>
          <w:color w:val="000000"/>
          <w:szCs w:val="21"/>
        </w:rPr>
      </w:pPr>
    </w:p>
    <w:p w14:paraId="6EF0BBFA">
      <w:pPr>
        <w:ind w:firstLine="480"/>
        <w:jc w:val="lef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（3）受委托电缆线路设备</w:t>
      </w:r>
    </w:p>
    <w:tbl>
      <w:tblPr>
        <w:tblStyle w:val="8"/>
        <w:tblW w:w="6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70"/>
        <w:gridCol w:w="1702"/>
        <w:gridCol w:w="1702"/>
      </w:tblGrid>
      <w:tr w14:paraId="6386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F1F8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13A8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23AE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E263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数量</w:t>
            </w:r>
          </w:p>
        </w:tc>
      </w:tr>
      <w:tr w14:paraId="6CB2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0853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6EA1">
            <w:pPr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电力电缆（高压）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C28B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523C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出线配套</w:t>
            </w:r>
          </w:p>
        </w:tc>
      </w:tr>
      <w:tr w14:paraId="2F50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9232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19D2">
            <w:pPr>
              <w:ind w:firstLine="456"/>
              <w:jc w:val="center"/>
              <w:rPr>
                <w:rFonts w:ascii="仿宋" w:hAnsi="仿宋" w:eastAsia="仿宋"/>
                <w:color w:val="000000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Cs w:val="21"/>
              </w:rPr>
              <w:t>户内电缆头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92DF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3EE3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</w:t>
            </w:r>
          </w:p>
        </w:tc>
      </w:tr>
      <w:tr w14:paraId="5B35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FDE9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7E93">
            <w:pPr>
              <w:ind w:firstLine="456"/>
              <w:jc w:val="center"/>
              <w:rPr>
                <w:rFonts w:ascii="仿宋" w:hAnsi="仿宋" w:eastAsia="仿宋"/>
                <w:color w:val="000000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Cs w:val="21"/>
              </w:rPr>
              <w:t>中间接头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DE0F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D673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</w:p>
        </w:tc>
      </w:tr>
      <w:tr w14:paraId="71BA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84EA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0A18">
            <w:pPr>
              <w:ind w:firstLine="456"/>
              <w:jc w:val="center"/>
              <w:rPr>
                <w:rFonts w:ascii="仿宋" w:hAnsi="仿宋" w:eastAsia="仿宋"/>
                <w:color w:val="000000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Cs w:val="21"/>
              </w:rPr>
              <w:t>避雷器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3B8D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D9E6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</w:tr>
    </w:tbl>
    <w:p w14:paraId="2DB91167">
      <w:pPr>
        <w:tabs>
          <w:tab w:val="left" w:pos="6840"/>
        </w:tabs>
        <w:spacing w:line="300" w:lineRule="exact"/>
        <w:ind w:firstLine="480"/>
        <w:rPr>
          <w:rFonts w:ascii="仿宋" w:hAnsi="仿宋" w:eastAsia="仿宋"/>
          <w:color w:val="000000"/>
          <w:szCs w:val="21"/>
        </w:rPr>
      </w:pPr>
    </w:p>
    <w:p w14:paraId="0E7A26B7">
      <w:pPr>
        <w:ind w:firstLine="480"/>
        <w:jc w:val="lef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（4）受委托开关继电保护装置</w:t>
      </w:r>
    </w:p>
    <w:tbl>
      <w:tblPr>
        <w:tblStyle w:val="8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0"/>
        <w:gridCol w:w="1700"/>
        <w:gridCol w:w="1700"/>
      </w:tblGrid>
      <w:tr w14:paraId="2BC0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2991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1B36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项目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CDC6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单位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6C73">
            <w:pPr>
              <w:ind w:firstLine="482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数量</w:t>
            </w:r>
          </w:p>
        </w:tc>
      </w:tr>
      <w:tr w14:paraId="4305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56E4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BC41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直流电动操作定时限保护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CE54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386C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</w:tr>
      <w:tr w14:paraId="6F95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9231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BD6E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速断保护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B2EA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AD03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</w:tr>
      <w:tr w14:paraId="48F2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CAD6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FA83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备用电源自动投入装置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CC70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D9BD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</w:tr>
      <w:tr w14:paraId="5935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F2A7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5B24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温超保护（瓦斯保护）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DE63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4DC1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</w:tr>
      <w:tr w14:paraId="3B14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001B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8D2E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零序保护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B100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2A80">
            <w:pPr>
              <w:ind w:firstLine="48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</w:tr>
    </w:tbl>
    <w:p w14:paraId="3FBFCF25">
      <w:pPr>
        <w:ind w:firstLine="0" w:firstLineChars="0"/>
        <w:rPr>
          <w:lang w:val="zh-CN" w:eastAsia="zh-CN"/>
        </w:rPr>
      </w:pPr>
    </w:p>
    <w:p w14:paraId="5E242F46">
      <w:pPr>
        <w:ind w:firstLine="480"/>
        <w:rPr>
          <w:lang w:val="zh-CN" w:eastAsia="zh-CN"/>
        </w:rPr>
      </w:pPr>
    </w:p>
    <w:p w14:paraId="61945C76">
      <w:pPr>
        <w:ind w:firstLine="480"/>
        <w:rPr>
          <w:rFonts w:hint="eastAsia" w:ascii="仿宋" w:hAnsi="仿宋" w:eastAsia="仿宋"/>
          <w:szCs w:val="21"/>
        </w:rPr>
      </w:pPr>
    </w:p>
    <w:p w14:paraId="2C163E6F">
      <w:pPr>
        <w:ind w:firstLine="480"/>
        <w:rPr>
          <w:lang w:eastAsia="zh-CN"/>
        </w:rPr>
      </w:pPr>
    </w:p>
    <w:p w14:paraId="415CD94C"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jQxYjY0MTM5MDNmMzA1NWRkMWZjYmM1YTY0MDAifQ=="/>
  </w:docVars>
  <w:rsids>
    <w:rsidRoot w:val="00E5773C"/>
    <w:rsid w:val="00166EFE"/>
    <w:rsid w:val="001B36EF"/>
    <w:rsid w:val="007044DF"/>
    <w:rsid w:val="00AB6334"/>
    <w:rsid w:val="00CF42A2"/>
    <w:rsid w:val="00DB0D5D"/>
    <w:rsid w:val="00E5773C"/>
    <w:rsid w:val="06231335"/>
    <w:rsid w:val="0C474D13"/>
    <w:rsid w:val="0F2F16AD"/>
    <w:rsid w:val="106F75B1"/>
    <w:rsid w:val="192A3517"/>
    <w:rsid w:val="1D561D0F"/>
    <w:rsid w:val="1F974FE0"/>
    <w:rsid w:val="2A3A2588"/>
    <w:rsid w:val="2D077306"/>
    <w:rsid w:val="312A64CA"/>
    <w:rsid w:val="33E41DDA"/>
    <w:rsid w:val="3F9D3296"/>
    <w:rsid w:val="40025511"/>
    <w:rsid w:val="406C2AEB"/>
    <w:rsid w:val="40F32EFB"/>
    <w:rsid w:val="415B73DE"/>
    <w:rsid w:val="42A7280A"/>
    <w:rsid w:val="42D8437C"/>
    <w:rsid w:val="485D0CFA"/>
    <w:rsid w:val="4C617F8F"/>
    <w:rsid w:val="4C670C1A"/>
    <w:rsid w:val="4F902255"/>
    <w:rsid w:val="55602D7D"/>
    <w:rsid w:val="5CBF10FA"/>
    <w:rsid w:val="5F555D46"/>
    <w:rsid w:val="5FCC2FD8"/>
    <w:rsid w:val="61F808E9"/>
    <w:rsid w:val="651E20D9"/>
    <w:rsid w:val="6D91667D"/>
    <w:rsid w:val="754652CD"/>
    <w:rsid w:val="77281234"/>
    <w:rsid w:val="78E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="Times New Roman" w:hAnsi="Times New Roman"/>
      <w:sz w:val="21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批注文字 字符"/>
    <w:basedOn w:val="9"/>
    <w:semiHidden/>
    <w:qFormat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16">
    <w:name w:val="批注文字 字符1"/>
    <w:basedOn w:val="9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3756</Words>
  <Characters>4054</Characters>
  <Lines>93</Lines>
  <Paragraphs>26</Paragraphs>
  <TotalTime>38</TotalTime>
  <ScaleCrop>false</ScaleCrop>
  <LinksUpToDate>false</LinksUpToDate>
  <CharactersWithSpaces>4079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2022-10-30T15:48:00Z</dcterms:created>
  <dc:creator>李 MIN</dc:creator>
  <cp:lastModifiedBy>牧场子</cp:lastModifiedBy>
  <cp:lastPrinted>2023-06-21T09:16:00Z</cp:lastPrinted>
  <dcterms:modified xsi:type="dcterms:W3CDTF">2025-03-14T02:55:45Z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02EC5F05771F4455AD1BEDDC54E076F7_13</vt:lpwstr>
  </property>
  <property fmtid="{D5CDD505-2E9C-101B-9397-08002B2CF9AE}" pid="4" name="KSOTemplateDocerSaveRecord">
    <vt:lpwstr>eyJoZGlkIjoiYjUyMDNjYmQ5YWY0NDZhZTIwMmIxMDM5MzgyYjgwODkiLCJ1c2VySWQiOiI0MzA3NjUyNjkifQ==</vt:lpwstr>
  </property>
</Properties>
</file>