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F310">
      <w:pPr>
        <w:tabs>
          <w:tab w:val="left" w:pos="720"/>
        </w:tabs>
        <w:spacing w:line="360" w:lineRule="auto"/>
        <w:rPr>
          <w:rFonts w:ascii="宋体" w:hAnsi="宋体"/>
          <w:b/>
          <w:color w:val="000000"/>
          <w:sz w:val="28"/>
          <w:szCs w:val="28"/>
        </w:rPr>
      </w:pPr>
    </w:p>
    <w:tbl>
      <w:tblPr>
        <w:tblStyle w:val="6"/>
        <w:tblW w:w="0" w:type="auto"/>
        <w:jc w:val="center"/>
        <w:tblLayout w:type="fixed"/>
        <w:tblCellMar>
          <w:top w:w="0" w:type="dxa"/>
          <w:left w:w="108" w:type="dxa"/>
          <w:bottom w:w="0" w:type="dxa"/>
          <w:right w:w="108" w:type="dxa"/>
        </w:tblCellMar>
      </w:tblPr>
      <w:tblGrid>
        <w:gridCol w:w="9473"/>
      </w:tblGrid>
      <w:tr w14:paraId="4EE46204">
        <w:trPr>
          <w:trHeight w:val="1156" w:hRule="atLeast"/>
          <w:jc w:val="center"/>
        </w:trPr>
        <w:tc>
          <w:tcPr>
            <w:tcW w:w="9473" w:type="dxa"/>
          </w:tcPr>
          <w:p w14:paraId="7D41A7C6">
            <w:pPr>
              <w:tabs>
                <w:tab w:val="left" w:pos="720"/>
              </w:tabs>
              <w:spacing w:line="360" w:lineRule="auto"/>
              <w:rPr>
                <w:rFonts w:ascii="宋体" w:hAnsi="宋体"/>
                <w:b/>
                <w:bCs/>
                <w:color w:val="000000"/>
                <w:sz w:val="32"/>
                <w:szCs w:val="32"/>
              </w:rPr>
            </w:pPr>
          </w:p>
        </w:tc>
      </w:tr>
      <w:tr w14:paraId="001D4CF7">
        <w:tblPrEx>
          <w:tblCellMar>
            <w:top w:w="0" w:type="dxa"/>
            <w:left w:w="108" w:type="dxa"/>
            <w:bottom w:w="0" w:type="dxa"/>
            <w:right w:w="108" w:type="dxa"/>
          </w:tblCellMar>
        </w:tblPrEx>
        <w:trPr>
          <w:trHeight w:val="655" w:hRule="atLeast"/>
          <w:jc w:val="center"/>
        </w:trPr>
        <w:tc>
          <w:tcPr>
            <w:tcW w:w="9473" w:type="dxa"/>
          </w:tcPr>
          <w:p w14:paraId="46E279EA">
            <w:pPr>
              <w:tabs>
                <w:tab w:val="left" w:pos="720"/>
              </w:tabs>
              <w:spacing w:line="360" w:lineRule="auto"/>
              <w:rPr>
                <w:rFonts w:ascii="宋体" w:hAnsi="宋体"/>
                <w:b/>
                <w:color w:val="000000"/>
                <w:sz w:val="32"/>
                <w:szCs w:val="32"/>
                <w:u w:val="single"/>
              </w:rPr>
            </w:pPr>
          </w:p>
        </w:tc>
      </w:tr>
      <w:tr w14:paraId="4E891147">
        <w:tblPrEx>
          <w:tblCellMar>
            <w:top w:w="0" w:type="dxa"/>
            <w:left w:w="108" w:type="dxa"/>
            <w:bottom w:w="0" w:type="dxa"/>
            <w:right w:w="108" w:type="dxa"/>
          </w:tblCellMar>
        </w:tblPrEx>
        <w:trPr>
          <w:trHeight w:val="1342" w:hRule="atLeast"/>
          <w:jc w:val="center"/>
        </w:trPr>
        <w:tc>
          <w:tcPr>
            <w:tcW w:w="9473" w:type="dxa"/>
          </w:tcPr>
          <w:p w14:paraId="1B8E4BA0">
            <w:pPr>
              <w:tabs>
                <w:tab w:val="left" w:pos="720"/>
              </w:tabs>
              <w:spacing w:line="360" w:lineRule="auto"/>
              <w:jc w:val="center"/>
              <w:rPr>
                <w:rFonts w:hint="eastAsia" w:ascii="宋体" w:hAnsi="宋体"/>
                <w:b/>
                <w:color w:val="000000"/>
                <w:sz w:val="44"/>
                <w:szCs w:val="44"/>
              </w:rPr>
            </w:pPr>
          </w:p>
          <w:p w14:paraId="3F44B93B">
            <w:pPr>
              <w:tabs>
                <w:tab w:val="left" w:pos="720"/>
              </w:tabs>
              <w:spacing w:line="360" w:lineRule="auto"/>
              <w:jc w:val="center"/>
              <w:rPr>
                <w:rFonts w:ascii="宋体" w:hAnsi="宋体"/>
                <w:b/>
                <w:color w:val="000000"/>
                <w:sz w:val="32"/>
                <w:szCs w:val="32"/>
              </w:rPr>
            </w:pPr>
            <w:r>
              <w:rPr>
                <w:rFonts w:hint="eastAsia" w:ascii="宋体" w:hAnsi="宋体"/>
                <w:b/>
                <w:color w:val="000000"/>
                <w:sz w:val="44"/>
                <w:szCs w:val="44"/>
              </w:rPr>
              <w:t>中山大学附属肿瘤医院低压配电系统维保项目</w:t>
            </w:r>
          </w:p>
        </w:tc>
      </w:tr>
    </w:tbl>
    <w:p w14:paraId="0287A573">
      <w:pPr>
        <w:autoSpaceDE w:val="0"/>
        <w:autoSpaceDN w:val="0"/>
        <w:adjustRightInd w:val="0"/>
        <w:snapToGrid w:val="0"/>
        <w:spacing w:line="300" w:lineRule="auto"/>
        <w:ind w:left="420" w:right="32" w:hanging="420"/>
        <w:jc w:val="center"/>
        <w:rPr>
          <w:rFonts w:ascii="宋体" w:hAnsi="宋体"/>
          <w:b/>
          <w:color w:val="000000"/>
          <w:kern w:val="0"/>
          <w:sz w:val="28"/>
          <w:szCs w:val="28"/>
        </w:rPr>
      </w:pPr>
    </w:p>
    <w:p w14:paraId="147D2949">
      <w:pPr>
        <w:tabs>
          <w:tab w:val="left" w:pos="720"/>
        </w:tabs>
        <w:spacing w:line="360" w:lineRule="auto"/>
        <w:jc w:val="center"/>
        <w:rPr>
          <w:rFonts w:ascii="宋体" w:hAnsi="宋体"/>
          <w:b/>
          <w:color w:val="000000"/>
          <w:sz w:val="48"/>
          <w:szCs w:val="48"/>
        </w:rPr>
      </w:pPr>
      <w:r>
        <w:rPr>
          <w:rFonts w:hint="eastAsia" w:ascii="宋体" w:hAnsi="宋体"/>
          <w:b/>
          <w:color w:val="000000"/>
          <w:sz w:val="48"/>
          <w:szCs w:val="48"/>
        </w:rPr>
        <w:t>合 同 书</w:t>
      </w:r>
    </w:p>
    <w:p w14:paraId="138CFE20">
      <w:pPr>
        <w:tabs>
          <w:tab w:val="left" w:pos="720"/>
        </w:tabs>
        <w:spacing w:line="360" w:lineRule="auto"/>
        <w:jc w:val="center"/>
        <w:rPr>
          <w:rFonts w:ascii="宋体" w:hAnsi="宋体"/>
          <w:b/>
          <w:color w:val="000000"/>
          <w:sz w:val="44"/>
          <w:szCs w:val="44"/>
        </w:rPr>
      </w:pPr>
      <w:r>
        <w:rPr>
          <w:rFonts w:hint="eastAsia" w:ascii="宋体" w:hAnsi="宋体"/>
          <w:b/>
          <w:color w:val="000000"/>
          <w:sz w:val="44"/>
          <w:szCs w:val="44"/>
        </w:rPr>
        <w:t>（服务类）</w:t>
      </w:r>
    </w:p>
    <w:p w14:paraId="6AD68E5E">
      <w:pPr>
        <w:autoSpaceDE w:val="0"/>
        <w:autoSpaceDN w:val="0"/>
        <w:adjustRightInd w:val="0"/>
        <w:snapToGrid w:val="0"/>
        <w:spacing w:line="300" w:lineRule="auto"/>
        <w:ind w:left="420" w:right="32" w:hanging="420"/>
        <w:jc w:val="center"/>
        <w:rPr>
          <w:rFonts w:ascii="宋体" w:hAnsi="宋体"/>
          <w:b/>
          <w:color w:val="000000"/>
          <w:kern w:val="0"/>
          <w:sz w:val="28"/>
          <w:szCs w:val="28"/>
        </w:rPr>
      </w:pPr>
    </w:p>
    <w:p w14:paraId="45DB7790">
      <w:pPr>
        <w:autoSpaceDE w:val="0"/>
        <w:autoSpaceDN w:val="0"/>
        <w:adjustRightInd w:val="0"/>
        <w:snapToGrid w:val="0"/>
        <w:spacing w:line="300" w:lineRule="auto"/>
        <w:ind w:left="420" w:right="32" w:hanging="420"/>
        <w:jc w:val="center"/>
        <w:rPr>
          <w:rFonts w:ascii="宋体" w:hAnsi="宋体"/>
          <w:b/>
          <w:color w:val="000000"/>
          <w:kern w:val="0"/>
          <w:sz w:val="28"/>
          <w:szCs w:val="28"/>
        </w:rPr>
      </w:pPr>
    </w:p>
    <w:p w14:paraId="56C8A67B">
      <w:pPr>
        <w:autoSpaceDE w:val="0"/>
        <w:autoSpaceDN w:val="0"/>
        <w:adjustRightInd w:val="0"/>
        <w:snapToGrid w:val="0"/>
        <w:spacing w:line="300" w:lineRule="auto"/>
        <w:ind w:right="32"/>
        <w:rPr>
          <w:rFonts w:ascii="宋体" w:hAnsi="宋体"/>
          <w:b/>
          <w:color w:val="000000"/>
          <w:kern w:val="0"/>
          <w:sz w:val="28"/>
          <w:szCs w:val="28"/>
        </w:rPr>
      </w:pPr>
    </w:p>
    <w:p w14:paraId="03192192">
      <w:pPr>
        <w:autoSpaceDE w:val="0"/>
        <w:autoSpaceDN w:val="0"/>
        <w:adjustRightInd w:val="0"/>
        <w:snapToGrid w:val="0"/>
        <w:spacing w:line="300" w:lineRule="auto"/>
        <w:ind w:left="420" w:right="32" w:hanging="420"/>
        <w:jc w:val="center"/>
        <w:rPr>
          <w:rFonts w:ascii="宋体" w:hAnsi="宋体"/>
          <w:b/>
          <w:color w:val="000000"/>
          <w:kern w:val="0"/>
          <w:sz w:val="28"/>
          <w:szCs w:val="28"/>
        </w:rPr>
      </w:pPr>
    </w:p>
    <w:p w14:paraId="006424B2">
      <w:pPr>
        <w:autoSpaceDE w:val="0"/>
        <w:autoSpaceDN w:val="0"/>
        <w:adjustRightInd w:val="0"/>
        <w:snapToGrid w:val="0"/>
        <w:spacing w:line="300" w:lineRule="auto"/>
        <w:ind w:right="32"/>
        <w:rPr>
          <w:rFonts w:ascii="宋体" w:hAnsi="宋体"/>
          <w:b/>
          <w:color w:val="000000"/>
          <w:kern w:val="0"/>
          <w:sz w:val="28"/>
          <w:szCs w:val="28"/>
        </w:rPr>
      </w:pPr>
    </w:p>
    <w:p w14:paraId="1F408299">
      <w:pPr>
        <w:autoSpaceDE w:val="0"/>
        <w:autoSpaceDN w:val="0"/>
        <w:adjustRightInd w:val="0"/>
        <w:snapToGrid w:val="0"/>
        <w:spacing w:line="300" w:lineRule="auto"/>
        <w:ind w:right="32"/>
        <w:rPr>
          <w:rFonts w:ascii="宋体" w:hAnsi="宋体"/>
          <w:b/>
          <w:color w:val="000000"/>
          <w:kern w:val="0"/>
          <w:sz w:val="28"/>
          <w:szCs w:val="28"/>
        </w:rPr>
      </w:pPr>
    </w:p>
    <w:p w14:paraId="34EB84B4">
      <w:pPr>
        <w:widowControl/>
        <w:jc w:val="left"/>
        <w:rPr>
          <w:rFonts w:ascii="宋体" w:hAnsi="宋体"/>
          <w:b/>
          <w:color w:val="000000"/>
          <w:sz w:val="24"/>
        </w:rPr>
      </w:pPr>
    </w:p>
    <w:p w14:paraId="0E4AEEFF">
      <w:pPr>
        <w:jc w:val="center"/>
        <w:outlineLvl w:val="1"/>
        <w:rPr>
          <w:rFonts w:ascii="宋体" w:hAnsi="宋体"/>
          <w:b/>
          <w:color w:val="000000"/>
          <w:sz w:val="28"/>
          <w:szCs w:val="28"/>
        </w:rPr>
      </w:pPr>
      <w:r>
        <w:rPr>
          <w:rFonts w:hint="eastAsia" w:ascii="宋体" w:hAnsi="宋体"/>
          <w:b/>
          <w:color w:val="000000"/>
          <w:szCs w:val="21"/>
        </w:rPr>
        <w:br w:type="page"/>
      </w:r>
      <w:r>
        <w:rPr>
          <w:rFonts w:hint="eastAsia" w:ascii="宋体" w:hAnsi="宋体"/>
          <w:b/>
          <w:color w:val="000000"/>
          <w:sz w:val="28"/>
          <w:szCs w:val="28"/>
        </w:rPr>
        <w:t>中山大学附属肿瘤医院低压配电系统维保项目合同</w:t>
      </w:r>
    </w:p>
    <w:p w14:paraId="06203044">
      <w:pPr>
        <w:spacing w:line="240" w:lineRule="atLeast"/>
        <w:jc w:val="center"/>
        <w:rPr>
          <w:rFonts w:ascii="宋体" w:hAnsi="宋体"/>
          <w:b/>
          <w:bCs/>
          <w:color w:val="000000"/>
          <w:sz w:val="44"/>
          <w:szCs w:val="44"/>
        </w:rPr>
      </w:pPr>
    </w:p>
    <w:p w14:paraId="25592DAC">
      <w:pPr>
        <w:spacing w:line="240" w:lineRule="exact"/>
        <w:ind w:firstLine="560" w:firstLineChars="200"/>
        <w:jc w:val="center"/>
        <w:rPr>
          <w:rFonts w:ascii="宋体" w:hAnsi="宋体"/>
          <w:color w:val="000000"/>
          <w:sz w:val="28"/>
          <w:szCs w:val="28"/>
        </w:rPr>
      </w:pPr>
    </w:p>
    <w:p w14:paraId="5ADA3202">
      <w:pPr>
        <w:spacing w:line="360" w:lineRule="auto"/>
        <w:rPr>
          <w:rFonts w:ascii="宋体" w:hAnsi="宋体"/>
          <w:color w:val="000000"/>
          <w:sz w:val="24"/>
        </w:rPr>
      </w:pPr>
      <w:r>
        <w:rPr>
          <w:rFonts w:hint="eastAsia" w:ascii="宋体" w:hAnsi="宋体"/>
          <w:color w:val="000000"/>
          <w:sz w:val="24"/>
        </w:rPr>
        <w:t>委托方（甲方）：中山大学附属肿瘤医院</w:t>
      </w:r>
    </w:p>
    <w:p w14:paraId="7F2E4F32">
      <w:pPr>
        <w:spacing w:line="360" w:lineRule="auto"/>
        <w:rPr>
          <w:rFonts w:ascii="宋体" w:hAnsi="宋体"/>
          <w:color w:val="000000"/>
          <w:sz w:val="24"/>
        </w:rPr>
      </w:pPr>
      <w:r>
        <w:rPr>
          <w:rFonts w:hint="eastAsia" w:ascii="宋体" w:hAnsi="宋体"/>
          <w:color w:val="000000"/>
          <w:sz w:val="24"/>
        </w:rPr>
        <w:t>住所地：广州市越秀区东风东路651号</w:t>
      </w:r>
    </w:p>
    <w:p w14:paraId="4E900838">
      <w:pPr>
        <w:spacing w:line="360" w:lineRule="auto"/>
        <w:rPr>
          <w:rFonts w:ascii="宋体" w:hAnsi="宋体"/>
          <w:color w:val="000000"/>
          <w:sz w:val="24"/>
        </w:rPr>
      </w:pPr>
      <w:r>
        <w:rPr>
          <w:rFonts w:hint="eastAsia" w:ascii="宋体" w:hAnsi="宋体"/>
          <w:color w:val="000000"/>
          <w:spacing w:val="12"/>
          <w:sz w:val="24"/>
        </w:rPr>
        <w:t>法定代表人</w:t>
      </w:r>
      <w:r>
        <w:rPr>
          <w:rFonts w:hint="eastAsia" w:ascii="宋体" w:hAnsi="宋体"/>
          <w:color w:val="000000"/>
          <w:sz w:val="24"/>
        </w:rPr>
        <w:t>：徐瑞华</w:t>
      </w:r>
    </w:p>
    <w:p w14:paraId="175934DC">
      <w:pPr>
        <w:spacing w:line="360" w:lineRule="auto"/>
        <w:rPr>
          <w:rFonts w:ascii="宋体" w:hAnsi="宋体"/>
          <w:color w:val="000000"/>
          <w:sz w:val="24"/>
        </w:rPr>
      </w:pPr>
      <w:r>
        <w:rPr>
          <w:rFonts w:hint="eastAsia" w:ascii="宋体" w:hAnsi="宋体"/>
          <w:color w:val="000000"/>
          <w:spacing w:val="12"/>
          <w:sz w:val="24"/>
        </w:rPr>
        <w:t>项目联系人</w:t>
      </w:r>
      <w:r>
        <w:rPr>
          <w:rFonts w:hint="eastAsia" w:ascii="宋体" w:hAnsi="宋体"/>
          <w:color w:val="000000"/>
          <w:sz w:val="24"/>
        </w:rPr>
        <w:t>：</w:t>
      </w:r>
    </w:p>
    <w:p w14:paraId="03F89AF0">
      <w:pPr>
        <w:spacing w:line="360" w:lineRule="auto"/>
        <w:rPr>
          <w:rFonts w:ascii="宋体" w:hAnsi="宋体"/>
          <w:color w:val="000000"/>
          <w:sz w:val="24"/>
        </w:rPr>
      </w:pPr>
      <w:r>
        <w:rPr>
          <w:rFonts w:hint="eastAsia" w:ascii="宋体" w:hAnsi="宋体"/>
          <w:color w:val="000000"/>
          <w:sz w:val="24"/>
        </w:rPr>
        <w:t>联系方式：</w:t>
      </w:r>
    </w:p>
    <w:p w14:paraId="19CBE1A1">
      <w:pPr>
        <w:spacing w:line="360" w:lineRule="auto"/>
        <w:rPr>
          <w:rFonts w:ascii="宋体" w:hAnsi="宋体"/>
          <w:color w:val="000000"/>
          <w:sz w:val="24"/>
        </w:rPr>
      </w:pPr>
      <w:r>
        <w:rPr>
          <w:rFonts w:hint="eastAsia" w:ascii="宋体" w:hAnsi="宋体"/>
          <w:color w:val="000000"/>
          <w:sz w:val="24"/>
        </w:rPr>
        <w:t>通讯地址：广州市东风东路651号</w:t>
      </w:r>
    </w:p>
    <w:p w14:paraId="189AAB5E">
      <w:pPr>
        <w:spacing w:line="360" w:lineRule="auto"/>
        <w:rPr>
          <w:rFonts w:ascii="宋体" w:hAnsi="宋体"/>
          <w:color w:val="000000"/>
          <w:sz w:val="24"/>
        </w:rPr>
      </w:pPr>
      <w:r>
        <w:rPr>
          <w:rFonts w:hint="eastAsia" w:ascii="宋体" w:hAnsi="宋体"/>
          <w:color w:val="000000"/>
          <w:sz w:val="24"/>
        </w:rPr>
        <w:t>电话：</w:t>
      </w:r>
    </w:p>
    <w:p w14:paraId="14C4AFB0">
      <w:pPr>
        <w:spacing w:line="360" w:lineRule="auto"/>
        <w:rPr>
          <w:rFonts w:ascii="宋体" w:hAnsi="宋体"/>
          <w:color w:val="000000"/>
          <w:sz w:val="24"/>
        </w:rPr>
      </w:pPr>
      <w:r>
        <w:rPr>
          <w:rFonts w:hint="eastAsia" w:ascii="宋体" w:hAnsi="宋体"/>
          <w:color w:val="000000"/>
          <w:sz w:val="24"/>
        </w:rPr>
        <w:t>传真：</w:t>
      </w:r>
    </w:p>
    <w:p w14:paraId="771839C9">
      <w:pPr>
        <w:spacing w:line="360" w:lineRule="auto"/>
        <w:rPr>
          <w:rFonts w:ascii="宋体" w:hAnsi="宋体"/>
          <w:color w:val="000000"/>
          <w:sz w:val="24"/>
        </w:rPr>
      </w:pPr>
    </w:p>
    <w:p w14:paraId="5BBF2084">
      <w:pPr>
        <w:spacing w:line="360" w:lineRule="auto"/>
        <w:rPr>
          <w:rFonts w:ascii="宋体" w:hAnsi="宋体"/>
          <w:color w:val="000000"/>
          <w:sz w:val="24"/>
        </w:rPr>
      </w:pPr>
      <w:r>
        <w:rPr>
          <w:rFonts w:hint="eastAsia" w:ascii="宋体" w:hAnsi="宋体"/>
          <w:color w:val="000000"/>
          <w:sz w:val="24"/>
        </w:rPr>
        <w:t>受托方（乙方）：</w:t>
      </w:r>
    </w:p>
    <w:p w14:paraId="7CE83439">
      <w:pPr>
        <w:spacing w:line="360" w:lineRule="auto"/>
        <w:rPr>
          <w:rFonts w:hint="eastAsia" w:ascii="宋体" w:hAnsi="宋体"/>
          <w:color w:val="000000"/>
          <w:sz w:val="24"/>
        </w:rPr>
      </w:pPr>
      <w:r>
        <w:rPr>
          <w:rFonts w:hint="eastAsia" w:ascii="宋体" w:hAnsi="宋体"/>
          <w:color w:val="000000"/>
          <w:sz w:val="24"/>
        </w:rPr>
        <w:t>住所地：</w:t>
      </w:r>
    </w:p>
    <w:p w14:paraId="223BF8C8">
      <w:pPr>
        <w:spacing w:line="360" w:lineRule="auto"/>
        <w:rPr>
          <w:rFonts w:hint="eastAsia" w:ascii="宋体" w:hAnsi="宋体"/>
          <w:color w:val="000000"/>
          <w:spacing w:val="-6"/>
          <w:sz w:val="24"/>
        </w:rPr>
      </w:pPr>
      <w:r>
        <w:rPr>
          <w:rFonts w:hint="eastAsia" w:ascii="宋体" w:hAnsi="宋体"/>
          <w:color w:val="000000"/>
          <w:spacing w:val="-6"/>
          <w:sz w:val="24"/>
        </w:rPr>
        <w:t>法定代表人：</w:t>
      </w:r>
    </w:p>
    <w:p w14:paraId="33DD7B3A">
      <w:pPr>
        <w:spacing w:line="360" w:lineRule="auto"/>
        <w:rPr>
          <w:rFonts w:ascii="宋体" w:hAnsi="宋体"/>
          <w:color w:val="000000"/>
          <w:spacing w:val="-6"/>
          <w:sz w:val="24"/>
        </w:rPr>
      </w:pPr>
      <w:r>
        <w:rPr>
          <w:rFonts w:hint="eastAsia" w:ascii="宋体" w:hAnsi="宋体"/>
          <w:color w:val="000000"/>
          <w:spacing w:val="-6"/>
          <w:sz w:val="24"/>
        </w:rPr>
        <w:t>项目联系人：</w:t>
      </w:r>
    </w:p>
    <w:p w14:paraId="6DF73522">
      <w:pPr>
        <w:spacing w:line="360" w:lineRule="auto"/>
        <w:rPr>
          <w:rFonts w:ascii="宋体" w:hAnsi="宋体"/>
          <w:color w:val="000000"/>
          <w:spacing w:val="-6"/>
          <w:sz w:val="24"/>
        </w:rPr>
      </w:pPr>
      <w:r>
        <w:rPr>
          <w:rFonts w:hint="eastAsia" w:ascii="宋体" w:hAnsi="宋体"/>
          <w:color w:val="000000"/>
          <w:spacing w:val="-6"/>
          <w:sz w:val="24"/>
        </w:rPr>
        <w:t>联系方式：</w:t>
      </w:r>
    </w:p>
    <w:p w14:paraId="4DF6D164">
      <w:pPr>
        <w:spacing w:line="360" w:lineRule="auto"/>
        <w:rPr>
          <w:rFonts w:hint="eastAsia" w:ascii="宋体" w:hAnsi="宋体"/>
          <w:color w:val="000000"/>
          <w:spacing w:val="-6"/>
          <w:sz w:val="24"/>
        </w:rPr>
      </w:pPr>
      <w:r>
        <w:rPr>
          <w:rFonts w:hint="eastAsia" w:ascii="宋体" w:hAnsi="宋体"/>
          <w:color w:val="000000"/>
          <w:spacing w:val="-6"/>
          <w:sz w:val="24"/>
        </w:rPr>
        <w:t>通讯地址：</w:t>
      </w:r>
    </w:p>
    <w:p w14:paraId="775BD4BF">
      <w:pPr>
        <w:spacing w:line="360" w:lineRule="auto"/>
        <w:rPr>
          <w:rFonts w:ascii="宋体" w:hAnsi="宋体"/>
          <w:color w:val="000000"/>
          <w:sz w:val="24"/>
        </w:rPr>
      </w:pPr>
      <w:r>
        <w:rPr>
          <w:rFonts w:hint="eastAsia" w:ascii="宋体" w:hAnsi="宋体"/>
          <w:color w:val="000000"/>
          <w:sz w:val="24"/>
        </w:rPr>
        <w:t>电话：</w:t>
      </w:r>
    </w:p>
    <w:p w14:paraId="57821738">
      <w:pPr>
        <w:spacing w:line="360" w:lineRule="auto"/>
        <w:rPr>
          <w:rFonts w:hint="eastAsia" w:ascii="宋体" w:hAnsi="宋体"/>
          <w:color w:val="000000"/>
          <w:sz w:val="24"/>
        </w:rPr>
      </w:pPr>
      <w:r>
        <w:rPr>
          <w:rFonts w:hint="eastAsia" w:ascii="宋体" w:hAnsi="宋体"/>
          <w:color w:val="000000"/>
          <w:sz w:val="24"/>
        </w:rPr>
        <w:t>传真：</w:t>
      </w:r>
    </w:p>
    <w:p w14:paraId="17943CFB">
      <w:pPr>
        <w:spacing w:line="360" w:lineRule="auto"/>
        <w:rPr>
          <w:rFonts w:ascii="宋体" w:hAnsi="宋体"/>
          <w:color w:val="000000"/>
          <w:spacing w:val="-6"/>
          <w:sz w:val="24"/>
          <w:u w:val="single"/>
        </w:rPr>
      </w:pPr>
      <w:r>
        <w:rPr>
          <w:rFonts w:hint="eastAsia" w:ascii="宋体" w:hAnsi="宋体"/>
          <w:color w:val="000000"/>
          <w:spacing w:val="-6"/>
          <w:sz w:val="24"/>
        </w:rPr>
        <w:t>电子信箱：</w:t>
      </w:r>
    </w:p>
    <w:p w14:paraId="6361FC77">
      <w:pPr>
        <w:spacing w:line="360" w:lineRule="auto"/>
        <w:ind w:firstLine="560" w:firstLineChars="200"/>
        <w:rPr>
          <w:rFonts w:ascii="宋体" w:hAnsi="宋体"/>
          <w:color w:val="000000"/>
          <w:szCs w:val="21"/>
        </w:rPr>
      </w:pPr>
      <w:r>
        <w:rPr>
          <w:rFonts w:ascii="宋体" w:hAnsi="宋体"/>
          <w:color w:val="000000"/>
          <w:sz w:val="28"/>
          <w:szCs w:val="28"/>
        </w:rPr>
        <w:br w:type="page"/>
      </w:r>
      <w:r>
        <w:rPr>
          <w:rFonts w:hint="eastAsia" w:ascii="宋体" w:hAnsi="宋体"/>
          <w:color w:val="000000"/>
          <w:szCs w:val="21"/>
        </w:rPr>
        <w:t>本合同甲方委托乙方对</w:t>
      </w:r>
      <w:r>
        <w:rPr>
          <w:rFonts w:hint="eastAsia" w:ascii="宋体" w:hAnsi="宋体"/>
          <w:color w:val="000000"/>
          <w:szCs w:val="21"/>
          <w:u w:val="single"/>
        </w:rPr>
        <w:t xml:space="preserve">  中山大学附属肿瘤医院低压配电系统维保项目  </w:t>
      </w:r>
      <w:r>
        <w:rPr>
          <w:rFonts w:hint="eastAsia" w:ascii="宋体" w:hAnsi="宋体"/>
          <w:color w:val="000000"/>
          <w:szCs w:val="21"/>
        </w:rPr>
        <w:t>进行维护保养调试及专项技术</w:t>
      </w:r>
      <w:r>
        <w:rPr>
          <w:rFonts w:hint="eastAsia" w:ascii="宋体" w:hAnsi="宋体"/>
          <w:color w:val="000000"/>
          <w:spacing w:val="-4"/>
          <w:szCs w:val="21"/>
        </w:rPr>
        <w:t>服务，并支付相应的技术服务的报酬。双方经过平等协商，在真实、充</w:t>
      </w:r>
      <w:r>
        <w:rPr>
          <w:rFonts w:hint="eastAsia" w:ascii="宋体" w:hAnsi="宋体"/>
          <w:color w:val="000000"/>
          <w:szCs w:val="21"/>
        </w:rPr>
        <w:t>分地表达各自意愿的基础上，根据《中华人民共和国民法典》的规定及</w:t>
      </w:r>
      <w:r>
        <w:rPr>
          <w:rFonts w:hint="eastAsia" w:ascii="宋体" w:hAnsi="宋体"/>
          <w:color w:val="000000"/>
          <w:szCs w:val="21"/>
          <w:u w:val="single"/>
        </w:rPr>
        <w:t>中山大学附属肿瘤医院低压配电系统维保项目</w:t>
      </w:r>
      <w:r>
        <w:rPr>
          <w:rFonts w:hint="eastAsia" w:ascii="宋体" w:hAnsi="宋体"/>
          <w:color w:val="000000"/>
          <w:szCs w:val="21"/>
        </w:rPr>
        <w:t>（项目编号：）的成交结果，达成如下协议，并由双方共同遵守。</w:t>
      </w:r>
    </w:p>
    <w:p w14:paraId="4205CF7E">
      <w:pPr>
        <w:spacing w:line="360" w:lineRule="auto"/>
        <w:ind w:firstLine="422" w:firstLineChars="200"/>
        <w:rPr>
          <w:rFonts w:ascii="宋体" w:hAnsi="宋体"/>
          <w:b/>
          <w:color w:val="000000"/>
          <w:szCs w:val="21"/>
        </w:rPr>
      </w:pPr>
    </w:p>
    <w:p w14:paraId="49005580">
      <w:pPr>
        <w:spacing w:line="360" w:lineRule="auto"/>
        <w:ind w:firstLine="422" w:firstLineChars="200"/>
        <w:rPr>
          <w:rFonts w:ascii="宋体" w:hAnsi="宋体"/>
          <w:b/>
          <w:color w:val="000000"/>
          <w:szCs w:val="21"/>
        </w:rPr>
      </w:pPr>
      <w:r>
        <w:rPr>
          <w:rFonts w:hint="eastAsia" w:ascii="宋体" w:hAnsi="宋体"/>
          <w:b/>
          <w:color w:val="000000"/>
          <w:szCs w:val="21"/>
        </w:rPr>
        <w:t>第一条 甲方委托乙方进行技术服务的内容、服务目标等详见附件二：甲方需求内容</w:t>
      </w:r>
    </w:p>
    <w:p w14:paraId="7F68EE15">
      <w:pPr>
        <w:spacing w:line="360" w:lineRule="auto"/>
        <w:ind w:firstLine="420" w:firstLineChars="200"/>
        <w:rPr>
          <w:rFonts w:ascii="宋体" w:hAnsi="宋体"/>
          <w:color w:val="000000"/>
          <w:szCs w:val="21"/>
        </w:rPr>
      </w:pPr>
    </w:p>
    <w:p w14:paraId="69B042A9">
      <w:pPr>
        <w:spacing w:line="360" w:lineRule="auto"/>
        <w:ind w:firstLine="422" w:firstLineChars="200"/>
        <w:rPr>
          <w:rFonts w:ascii="宋体" w:hAnsi="宋体"/>
          <w:b/>
          <w:color w:val="000000"/>
          <w:szCs w:val="21"/>
        </w:rPr>
      </w:pPr>
    </w:p>
    <w:p w14:paraId="0023C6A1">
      <w:pPr>
        <w:spacing w:line="360" w:lineRule="auto"/>
        <w:ind w:firstLine="422" w:firstLineChars="200"/>
        <w:rPr>
          <w:rFonts w:ascii="宋体" w:hAnsi="宋体"/>
          <w:b/>
          <w:color w:val="000000"/>
          <w:szCs w:val="21"/>
        </w:rPr>
      </w:pPr>
      <w:r>
        <w:rPr>
          <w:rFonts w:hint="eastAsia" w:ascii="宋体" w:hAnsi="宋体"/>
          <w:b/>
          <w:color w:val="000000"/>
          <w:szCs w:val="21"/>
        </w:rPr>
        <w:t xml:space="preserve">第二条 </w:t>
      </w:r>
      <w:r>
        <w:rPr>
          <w:rFonts w:hint="eastAsia" w:ascii="宋体" w:hAnsi="宋体"/>
          <w:color w:val="000000"/>
          <w:szCs w:val="21"/>
        </w:rPr>
        <w:t>乙方应按下列要求完成技术服务工作：</w:t>
      </w:r>
    </w:p>
    <w:p w14:paraId="227CE737">
      <w:pPr>
        <w:spacing w:line="360" w:lineRule="auto"/>
        <w:ind w:firstLine="420" w:firstLineChars="200"/>
        <w:rPr>
          <w:rFonts w:ascii="宋体" w:hAnsi="宋体"/>
          <w:color w:val="000000"/>
          <w:szCs w:val="21"/>
          <w:u w:val="single"/>
        </w:rPr>
      </w:pPr>
      <w:r>
        <w:rPr>
          <w:rFonts w:hint="eastAsia" w:ascii="宋体" w:hAnsi="宋体"/>
          <w:color w:val="000000"/>
          <w:szCs w:val="21"/>
        </w:rPr>
        <w:t>1．技术服务地点：</w:t>
      </w:r>
      <w:r>
        <w:rPr>
          <w:rFonts w:hint="eastAsia" w:ascii="宋体" w:hAnsi="宋体"/>
          <w:color w:val="000000"/>
          <w:szCs w:val="21"/>
          <w:u w:val="single"/>
        </w:rPr>
        <w:t xml:space="preserve">广州市越秀区东风东路651号 </w:t>
      </w:r>
      <w:r>
        <w:rPr>
          <w:rStyle w:val="9"/>
          <w:rFonts w:hint="eastAsia"/>
          <w:color w:val="000000"/>
          <w:u w:val="single"/>
        </w:rPr>
        <w:t>、广州市黄埔区开阳五路1号</w:t>
      </w:r>
    </w:p>
    <w:p w14:paraId="7099762E">
      <w:pPr>
        <w:spacing w:line="360" w:lineRule="auto"/>
        <w:ind w:firstLine="420" w:firstLineChars="200"/>
        <w:rPr>
          <w:rFonts w:ascii="宋体" w:hAnsi="宋体"/>
          <w:color w:val="000000"/>
          <w:szCs w:val="21"/>
          <w:u w:val="single"/>
        </w:rPr>
      </w:pPr>
      <w:r>
        <w:rPr>
          <w:rFonts w:hint="eastAsia" w:ascii="宋体" w:hAnsi="宋体"/>
          <w:color w:val="000000"/>
          <w:szCs w:val="21"/>
        </w:rPr>
        <w:t>2、技术服务质量要求：</w:t>
      </w:r>
      <w:r>
        <w:rPr>
          <w:rFonts w:hint="eastAsia" w:ascii="宋体" w:hAnsi="宋体"/>
          <w:color w:val="000000"/>
          <w:szCs w:val="21"/>
          <w:u w:val="single"/>
        </w:rPr>
        <w:t>按《电业安全工作规程》</w:t>
      </w:r>
    </w:p>
    <w:p w14:paraId="2D7EDDDB">
      <w:pPr>
        <w:spacing w:line="360" w:lineRule="auto"/>
        <w:ind w:firstLine="420" w:firstLineChars="200"/>
        <w:rPr>
          <w:rFonts w:ascii="宋体" w:hAnsi="宋体"/>
          <w:color w:val="000000"/>
          <w:szCs w:val="21"/>
          <w:u w:val="single"/>
        </w:rPr>
      </w:pPr>
      <w:r>
        <w:rPr>
          <w:rFonts w:hint="eastAsia" w:ascii="宋体" w:hAnsi="宋体"/>
          <w:color w:val="000000"/>
          <w:szCs w:val="21"/>
        </w:rPr>
        <w:t>3．技术服务质量期限要求：</w:t>
      </w:r>
      <w:r>
        <w:rPr>
          <w:rFonts w:hint="eastAsia" w:ascii="宋体" w:hAnsi="宋体"/>
          <w:color w:val="000000"/>
          <w:szCs w:val="21"/>
          <w:u w:val="single"/>
        </w:rPr>
        <w:t xml:space="preserve">按技术服务的内容完成 </w:t>
      </w:r>
    </w:p>
    <w:p w14:paraId="154BA9D0">
      <w:pPr>
        <w:spacing w:line="360" w:lineRule="auto"/>
        <w:ind w:firstLine="422" w:firstLineChars="200"/>
        <w:rPr>
          <w:rFonts w:ascii="宋体" w:hAnsi="宋体"/>
          <w:b/>
          <w:color w:val="000000"/>
          <w:szCs w:val="21"/>
        </w:rPr>
      </w:pPr>
    </w:p>
    <w:p w14:paraId="2A9EBF5B">
      <w:pPr>
        <w:spacing w:line="360" w:lineRule="auto"/>
        <w:ind w:firstLine="422" w:firstLineChars="200"/>
        <w:rPr>
          <w:rFonts w:ascii="宋体" w:hAnsi="宋体"/>
          <w:b/>
          <w:color w:val="000000"/>
          <w:szCs w:val="21"/>
        </w:rPr>
      </w:pPr>
      <w:r>
        <w:rPr>
          <w:rFonts w:hint="eastAsia" w:ascii="宋体" w:hAnsi="宋体"/>
          <w:b/>
          <w:color w:val="000000"/>
          <w:szCs w:val="21"/>
        </w:rPr>
        <w:t xml:space="preserve">第三条 </w:t>
      </w:r>
      <w:r>
        <w:rPr>
          <w:rFonts w:hint="eastAsia" w:ascii="宋体" w:hAnsi="宋体"/>
          <w:color w:val="000000"/>
          <w:szCs w:val="21"/>
        </w:rPr>
        <w:t>为保证乙方有效进行技术服务工作，甲方应当向乙方提供下列工作条件和协作事项：</w:t>
      </w:r>
    </w:p>
    <w:p w14:paraId="644A6CAF">
      <w:pPr>
        <w:spacing w:line="360" w:lineRule="auto"/>
        <w:ind w:firstLine="420" w:firstLineChars="200"/>
        <w:rPr>
          <w:rFonts w:ascii="宋体" w:hAnsi="宋体"/>
          <w:color w:val="000000"/>
          <w:szCs w:val="21"/>
        </w:rPr>
      </w:pPr>
      <w:r>
        <w:rPr>
          <w:rFonts w:hint="eastAsia" w:ascii="宋体" w:hAnsi="宋体"/>
          <w:color w:val="000000"/>
          <w:szCs w:val="21"/>
        </w:rPr>
        <w:t>1．提供工作条件：</w:t>
      </w:r>
    </w:p>
    <w:p w14:paraId="65881758">
      <w:pPr>
        <w:spacing w:line="360" w:lineRule="auto"/>
        <w:ind w:firstLine="420" w:firstLineChars="200"/>
        <w:rPr>
          <w:rFonts w:ascii="宋体" w:hAnsi="宋体"/>
          <w:color w:val="000000"/>
          <w:szCs w:val="21"/>
          <w:u w:val="single"/>
        </w:rPr>
      </w:pPr>
      <w:r>
        <w:rPr>
          <w:rFonts w:hint="eastAsia" w:ascii="宋体" w:hAnsi="宋体"/>
          <w:color w:val="000000"/>
          <w:szCs w:val="21"/>
        </w:rPr>
        <w:t>（1）</w:t>
      </w:r>
      <w:r>
        <w:rPr>
          <w:rFonts w:hint="eastAsia" w:ascii="宋体" w:hAnsi="宋体"/>
          <w:color w:val="000000"/>
          <w:szCs w:val="21"/>
          <w:u w:val="single"/>
        </w:rPr>
        <w:t>乙方进行调试工作时，甲方必需提供必要的220V电源协助和支持</w:t>
      </w:r>
      <w:r>
        <w:rPr>
          <w:rFonts w:hint="eastAsia" w:ascii="宋体" w:hAnsi="宋体"/>
          <w:color w:val="000000"/>
          <w:szCs w:val="21"/>
        </w:rPr>
        <w:t>。</w:t>
      </w:r>
    </w:p>
    <w:p w14:paraId="27DDC0EE">
      <w:pPr>
        <w:spacing w:line="360" w:lineRule="auto"/>
        <w:ind w:firstLine="420" w:firstLineChars="200"/>
        <w:rPr>
          <w:rFonts w:ascii="宋体" w:hAnsi="宋体"/>
          <w:color w:val="000000"/>
          <w:spacing w:val="-4"/>
          <w:szCs w:val="21"/>
          <w:u w:val="single"/>
        </w:rPr>
      </w:pPr>
      <w:r>
        <w:rPr>
          <w:rFonts w:hint="eastAsia" w:ascii="宋体" w:hAnsi="宋体"/>
          <w:color w:val="000000"/>
          <w:szCs w:val="21"/>
        </w:rPr>
        <w:t>（2）</w:t>
      </w:r>
      <w:r>
        <w:rPr>
          <w:rFonts w:hint="eastAsia" w:ascii="宋体" w:hAnsi="宋体"/>
          <w:color w:val="000000"/>
          <w:spacing w:val="-4"/>
          <w:szCs w:val="21"/>
          <w:u w:val="single"/>
        </w:rPr>
        <w:t>委托调试的设备装置地点，应便于乙方安全地进行调试、检查</w:t>
      </w:r>
      <w:r>
        <w:rPr>
          <w:rFonts w:hint="eastAsia" w:ascii="宋体" w:hAnsi="宋体"/>
          <w:color w:val="000000"/>
          <w:spacing w:val="-4"/>
          <w:szCs w:val="21"/>
        </w:rPr>
        <w:t>。</w:t>
      </w:r>
    </w:p>
    <w:p w14:paraId="45E9E459">
      <w:pPr>
        <w:spacing w:line="360" w:lineRule="auto"/>
        <w:ind w:firstLine="420" w:firstLineChars="200"/>
        <w:rPr>
          <w:rFonts w:ascii="宋体" w:hAnsi="宋体"/>
          <w:color w:val="000000"/>
          <w:szCs w:val="21"/>
        </w:rPr>
      </w:pPr>
    </w:p>
    <w:p w14:paraId="244F884F">
      <w:pPr>
        <w:spacing w:line="360" w:lineRule="auto"/>
        <w:ind w:firstLine="422" w:firstLineChars="200"/>
        <w:rPr>
          <w:rFonts w:ascii="宋体" w:hAnsi="宋体"/>
          <w:b/>
          <w:color w:val="000000"/>
          <w:szCs w:val="21"/>
        </w:rPr>
      </w:pPr>
      <w:r>
        <w:rPr>
          <w:rFonts w:hint="eastAsia" w:ascii="宋体" w:hAnsi="宋体"/>
          <w:b/>
          <w:color w:val="000000"/>
          <w:szCs w:val="21"/>
        </w:rPr>
        <w:t xml:space="preserve">第四条 </w:t>
      </w:r>
      <w:r>
        <w:rPr>
          <w:rFonts w:hint="eastAsia" w:ascii="宋体" w:hAnsi="宋体"/>
          <w:color w:val="000000"/>
          <w:szCs w:val="21"/>
        </w:rPr>
        <w:t>甲方向乙方支付技术服务报酬及支付方式为：</w:t>
      </w:r>
    </w:p>
    <w:p w14:paraId="3D368DFA">
      <w:pPr>
        <w:spacing w:line="360" w:lineRule="auto"/>
        <w:ind w:firstLine="420" w:firstLineChars="200"/>
        <w:rPr>
          <w:rFonts w:ascii="宋体" w:hAnsi="宋体"/>
          <w:color w:val="000000"/>
          <w:szCs w:val="21"/>
          <w:u w:val="single"/>
        </w:rPr>
      </w:pPr>
      <w:r>
        <w:rPr>
          <w:rFonts w:hint="eastAsia" w:ascii="宋体" w:hAnsi="宋体"/>
          <w:color w:val="000000"/>
          <w:szCs w:val="21"/>
        </w:rPr>
        <w:t>1．技术服务费总额为：（</w:t>
      </w:r>
      <w:r>
        <w:rPr>
          <w:rFonts w:hint="eastAsia" w:ascii="宋体" w:hAnsi="宋体"/>
          <w:b/>
          <w:color w:val="000000"/>
          <w:szCs w:val="21"/>
          <w:u w:val="single"/>
        </w:rPr>
        <w:t>人民币￥</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元/</w:t>
      </w:r>
      <w:r>
        <w:rPr>
          <w:rFonts w:hint="eastAsia" w:ascii="宋体" w:hAnsi="宋体"/>
          <w:b/>
          <w:color w:val="000000"/>
          <w:szCs w:val="21"/>
          <w:u w:val="single"/>
          <w:lang w:val="en-US" w:eastAsia="zh-CN"/>
        </w:rPr>
        <w:t>3</w:t>
      </w:r>
      <w:r>
        <w:rPr>
          <w:rFonts w:hint="eastAsia" w:ascii="宋体" w:hAnsi="宋体"/>
          <w:b/>
          <w:color w:val="000000"/>
          <w:szCs w:val="21"/>
          <w:u w:val="single"/>
        </w:rPr>
        <w:t>年 ）大写</w:t>
      </w:r>
      <w:r>
        <w:rPr>
          <w:rFonts w:hint="eastAsia" w:ascii="宋体" w:hAnsi="宋体"/>
          <w:b/>
          <w:color w:val="000000"/>
          <w:szCs w:val="21"/>
          <w:u w:val="single"/>
          <w:lang w:eastAsia="zh-CN"/>
        </w:rPr>
        <w:t>：</w:t>
      </w:r>
      <w:r>
        <w:rPr>
          <w:rFonts w:hint="eastAsia" w:ascii="宋体" w:hAnsi="宋体"/>
          <w:b/>
          <w:color w:val="000000"/>
          <w:szCs w:val="21"/>
          <w:u w:val="single"/>
          <w:lang w:val="en-US" w:eastAsia="zh-CN"/>
        </w:rPr>
        <w:t xml:space="preserve">  </w:t>
      </w:r>
      <w:r>
        <w:rPr>
          <w:rFonts w:hint="eastAsia" w:ascii="宋体" w:hAnsi="宋体"/>
          <w:b/>
          <w:color w:val="000000"/>
          <w:szCs w:val="21"/>
        </w:rPr>
        <w:t>。</w:t>
      </w:r>
    </w:p>
    <w:p w14:paraId="0E5330EF">
      <w:pPr>
        <w:spacing w:line="360" w:lineRule="auto"/>
        <w:ind w:firstLine="420" w:firstLineChars="200"/>
        <w:rPr>
          <w:rFonts w:ascii="宋体" w:hAnsi="宋体"/>
          <w:color w:val="000000"/>
          <w:szCs w:val="21"/>
        </w:rPr>
      </w:pPr>
      <w:r>
        <w:rPr>
          <w:rFonts w:hint="eastAsia" w:ascii="宋体" w:hAnsi="宋体"/>
          <w:color w:val="000000"/>
          <w:szCs w:val="21"/>
        </w:rPr>
        <w:t>2．付款方式：技术服务费平均分两期支付，每期支付前提是：</w:t>
      </w:r>
    </w:p>
    <w:p w14:paraId="4A8CB563">
      <w:pPr>
        <w:spacing w:line="360" w:lineRule="auto"/>
        <w:ind w:firstLine="420" w:firstLineChars="200"/>
        <w:rPr>
          <w:rFonts w:ascii="宋体" w:hAnsi="宋体"/>
          <w:color w:val="FF0000"/>
          <w:szCs w:val="21"/>
          <w:u w:val="single"/>
        </w:rPr>
      </w:pPr>
      <w:r>
        <w:rPr>
          <w:rFonts w:hint="eastAsia" w:ascii="宋体" w:hAnsi="宋体"/>
          <w:color w:val="FF0000"/>
          <w:szCs w:val="21"/>
          <w:u w:val="single"/>
        </w:rPr>
        <w:t>（1）完成年度维护保养工作后10个工作日内，甲方需组织双方共同验收，如甲方10个工作日内未组织验收则视为验收合格。</w:t>
      </w:r>
    </w:p>
    <w:p w14:paraId="1E71BB83">
      <w:pPr>
        <w:spacing w:line="360" w:lineRule="auto"/>
        <w:ind w:firstLine="420" w:firstLineChars="200"/>
        <w:rPr>
          <w:rFonts w:ascii="宋体" w:hAnsi="宋体"/>
          <w:color w:val="FF0000"/>
          <w:szCs w:val="21"/>
          <w:u w:val="single"/>
        </w:rPr>
      </w:pPr>
      <w:r>
        <w:rPr>
          <w:rFonts w:hint="eastAsia" w:ascii="宋体" w:hAnsi="宋体"/>
          <w:color w:val="FF0000"/>
          <w:szCs w:val="21"/>
          <w:u w:val="single"/>
        </w:rPr>
        <w:t>（2）验收合格后，乙方向甲方提交低压电气设备相关试验维保记录。</w:t>
      </w:r>
    </w:p>
    <w:p w14:paraId="615F6B33">
      <w:pPr>
        <w:spacing w:line="360" w:lineRule="auto"/>
        <w:ind w:firstLine="420" w:firstLineChars="200"/>
        <w:rPr>
          <w:rFonts w:ascii="宋体" w:hAnsi="宋体"/>
          <w:color w:val="000000"/>
          <w:szCs w:val="21"/>
        </w:rPr>
      </w:pPr>
      <w:r>
        <w:rPr>
          <w:rFonts w:hint="eastAsia" w:ascii="宋体" w:hAnsi="宋体"/>
          <w:color w:val="FF0000"/>
          <w:szCs w:val="21"/>
          <w:u w:val="single"/>
        </w:rPr>
        <w:t>甲方收到试验维保记录、完成验收资料双方签字且</w:t>
      </w:r>
      <w:r>
        <w:rPr>
          <w:rFonts w:hint="eastAsia" w:ascii="宋体" w:hAnsi="宋体"/>
          <w:color w:val="000000"/>
          <w:szCs w:val="21"/>
          <w:u w:val="single"/>
        </w:rPr>
        <w:t>在收到乙方有效发票三十日内付清当期技术服务费</w:t>
      </w:r>
      <w:r>
        <w:rPr>
          <w:rFonts w:hint="eastAsia" w:ascii="宋体" w:hAnsi="宋体"/>
          <w:color w:val="FF0000"/>
          <w:szCs w:val="21"/>
        </w:rPr>
        <w:t>（</w:t>
      </w:r>
      <w:r>
        <w:rPr>
          <w:rFonts w:hint="eastAsia" w:ascii="宋体" w:hAnsi="宋体"/>
          <w:b/>
          <w:color w:val="FF0000"/>
          <w:szCs w:val="21"/>
          <w:u w:val="single"/>
        </w:rPr>
        <w:t>人民币￥</w:t>
      </w:r>
      <w:r>
        <w:rPr>
          <w:rFonts w:hint="eastAsia" w:ascii="宋体" w:hAnsi="宋体"/>
          <w:b/>
          <w:color w:val="FF0000"/>
          <w:szCs w:val="21"/>
          <w:u w:val="single"/>
          <w:lang w:val="en-US" w:eastAsia="zh-CN"/>
        </w:rPr>
        <w:t xml:space="preserve">  </w:t>
      </w:r>
      <w:r>
        <w:rPr>
          <w:rFonts w:hint="eastAsia" w:ascii="宋体" w:hAnsi="宋体"/>
          <w:b/>
          <w:color w:val="FF0000"/>
          <w:szCs w:val="21"/>
          <w:u w:val="single"/>
        </w:rPr>
        <w:t xml:space="preserve"> 元/期）</w:t>
      </w:r>
      <w:r>
        <w:rPr>
          <w:rFonts w:hint="eastAsia" w:ascii="宋体" w:hAnsi="宋体"/>
          <w:b/>
          <w:color w:val="000000"/>
          <w:szCs w:val="21"/>
          <w:u w:val="single"/>
        </w:rPr>
        <w:t xml:space="preserve">大写 </w:t>
      </w:r>
      <w:r>
        <w:rPr>
          <w:rFonts w:hint="eastAsia" w:ascii="宋体" w:hAnsi="宋体"/>
          <w:b/>
          <w:color w:val="000000"/>
          <w:szCs w:val="21"/>
          <w:u w:val="single"/>
          <w:lang w:eastAsia="zh-CN"/>
        </w:rPr>
        <w:t>：</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元整。</w:t>
      </w:r>
    </w:p>
    <w:p w14:paraId="620D75D9">
      <w:pPr>
        <w:spacing w:line="360" w:lineRule="auto"/>
        <w:ind w:firstLine="420" w:firstLineChars="200"/>
        <w:rPr>
          <w:rFonts w:ascii="宋体" w:hAnsi="宋体"/>
          <w:color w:val="000000"/>
          <w:szCs w:val="21"/>
        </w:rPr>
      </w:pPr>
      <w:r>
        <w:rPr>
          <w:rFonts w:hint="eastAsia" w:ascii="宋体" w:hAnsi="宋体"/>
          <w:color w:val="000000"/>
          <w:szCs w:val="21"/>
        </w:rPr>
        <w:t>请将费用汇款至以下银行帐号：</w:t>
      </w:r>
    </w:p>
    <w:p w14:paraId="6965E965">
      <w:pPr>
        <w:spacing w:line="360" w:lineRule="auto"/>
        <w:ind w:firstLine="422" w:firstLineChars="200"/>
        <w:rPr>
          <w:rFonts w:ascii="宋体" w:hAnsi="宋体"/>
          <w:b/>
          <w:bCs/>
          <w:color w:val="000000"/>
          <w:szCs w:val="21"/>
        </w:rPr>
      </w:pPr>
      <w:r>
        <w:rPr>
          <w:rFonts w:hint="eastAsia" w:ascii="宋体" w:hAnsi="宋体"/>
          <w:b/>
          <w:bCs/>
          <w:color w:val="000000"/>
          <w:szCs w:val="21"/>
        </w:rPr>
        <w:t>开户银行：</w:t>
      </w:r>
      <w:bookmarkStart w:id="0" w:name="_GoBack"/>
      <w:bookmarkEnd w:id="0"/>
    </w:p>
    <w:p w14:paraId="7575E60C">
      <w:pPr>
        <w:spacing w:line="360" w:lineRule="auto"/>
        <w:ind w:firstLine="422" w:firstLineChars="200"/>
        <w:rPr>
          <w:rFonts w:ascii="宋体" w:hAnsi="宋体"/>
          <w:b/>
          <w:bCs/>
          <w:color w:val="000000"/>
          <w:szCs w:val="21"/>
        </w:rPr>
      </w:pPr>
      <w:r>
        <w:rPr>
          <w:rFonts w:hint="eastAsia" w:ascii="宋体" w:hAnsi="宋体"/>
          <w:b/>
          <w:bCs/>
          <w:color w:val="000000"/>
          <w:szCs w:val="21"/>
        </w:rPr>
        <w:t>银行帐号：</w:t>
      </w:r>
    </w:p>
    <w:p w14:paraId="7D084B92">
      <w:pPr>
        <w:spacing w:line="360" w:lineRule="auto"/>
        <w:ind w:firstLine="422" w:firstLineChars="200"/>
        <w:rPr>
          <w:rFonts w:ascii="宋体" w:hAnsi="宋体"/>
          <w:color w:val="000000"/>
          <w:szCs w:val="21"/>
        </w:rPr>
      </w:pPr>
      <w:r>
        <w:rPr>
          <w:rFonts w:hint="eastAsia" w:ascii="宋体" w:hAnsi="宋体"/>
          <w:b/>
          <w:bCs/>
          <w:color w:val="000000"/>
          <w:szCs w:val="21"/>
        </w:rPr>
        <w:t>单位名称：</w:t>
      </w:r>
    </w:p>
    <w:p w14:paraId="19A0E487">
      <w:pPr>
        <w:spacing w:line="360" w:lineRule="auto"/>
        <w:ind w:firstLine="570"/>
        <w:rPr>
          <w:rFonts w:ascii="宋体" w:hAnsi="宋体"/>
          <w:color w:val="000000"/>
          <w:szCs w:val="21"/>
        </w:rPr>
      </w:pPr>
      <w:r>
        <w:rPr>
          <w:rFonts w:hint="eastAsia" w:ascii="宋体" w:hAnsi="宋体"/>
          <w:b/>
          <w:color w:val="000000"/>
          <w:szCs w:val="21"/>
        </w:rPr>
        <w:t>第五条 合同期限</w:t>
      </w:r>
    </w:p>
    <w:p w14:paraId="4500F576">
      <w:pPr>
        <w:snapToGrid w:val="0"/>
        <w:spacing w:line="360" w:lineRule="auto"/>
        <w:ind w:firstLine="630" w:firstLineChars="300"/>
        <w:outlineLvl w:val="0"/>
        <w:rPr>
          <w:rFonts w:ascii="宋体" w:hAnsi="宋体"/>
          <w:bCs/>
          <w:color w:val="000000"/>
          <w:szCs w:val="21"/>
        </w:rPr>
      </w:pPr>
      <w:r>
        <w:rPr>
          <w:rFonts w:hint="eastAsia" w:ascii="宋体" w:hAnsi="宋体"/>
          <w:bCs/>
          <w:color w:val="000000"/>
          <w:szCs w:val="21"/>
        </w:rPr>
        <w:t>1.合同服务期限：</w:t>
      </w:r>
      <w:r>
        <w:rPr>
          <w:rFonts w:hint="eastAsia" w:ascii="宋体" w:hAnsi="宋体" w:cs="宋体"/>
          <w:bCs/>
          <w:color w:val="000000"/>
          <w:kern w:val="0"/>
          <w:szCs w:val="21"/>
          <w:highlight w:val="none"/>
          <w:u w:color="000000"/>
        </w:rPr>
        <w:t>起始日期：自甲方书面通知进场之日起；结</w:t>
      </w:r>
      <w:r>
        <w:rPr>
          <w:rFonts w:hint="eastAsia" w:ascii="宋体" w:hAnsi="宋体" w:cs="宋体"/>
          <w:bCs/>
          <w:color w:val="000000"/>
          <w:kern w:val="0"/>
          <w:szCs w:val="21"/>
          <w:u w:color="000000"/>
        </w:rPr>
        <w:t>束日期：①完成两次低压电气设备的年度检测；②自进场之日起满2年。以①②后到者为止。</w:t>
      </w:r>
    </w:p>
    <w:p w14:paraId="4A7B9FB4">
      <w:pPr>
        <w:spacing w:line="360" w:lineRule="auto"/>
        <w:ind w:firstLine="570"/>
        <w:rPr>
          <w:rFonts w:ascii="宋体" w:hAnsi="宋体"/>
          <w:bCs/>
          <w:color w:val="000000"/>
          <w:szCs w:val="21"/>
        </w:rPr>
      </w:pPr>
      <w:r>
        <w:rPr>
          <w:rFonts w:hint="eastAsia" w:ascii="宋体" w:hAnsi="宋体"/>
          <w:bCs/>
          <w:color w:val="000000"/>
          <w:szCs w:val="21"/>
        </w:rPr>
        <w:t>2.合同履行期限：自双方合同权利义务履行完毕之日止。</w:t>
      </w:r>
    </w:p>
    <w:p w14:paraId="4F536068">
      <w:pPr>
        <w:spacing w:line="360" w:lineRule="auto"/>
        <w:ind w:firstLine="570"/>
        <w:rPr>
          <w:rFonts w:hint="eastAsia" w:ascii="宋体" w:hAnsi="宋体"/>
          <w:b/>
          <w:color w:val="000000"/>
          <w:szCs w:val="21"/>
        </w:rPr>
      </w:pPr>
      <w:r>
        <w:rPr>
          <w:rFonts w:hint="eastAsia" w:ascii="宋体" w:hAnsi="宋体"/>
          <w:b/>
          <w:color w:val="000000"/>
          <w:szCs w:val="21"/>
        </w:rPr>
        <w:t xml:space="preserve">第六条 </w:t>
      </w:r>
    </w:p>
    <w:p w14:paraId="55B4CA9A">
      <w:pPr>
        <w:numPr>
          <w:ilvl w:val="0"/>
          <w:numId w:val="1"/>
        </w:numPr>
        <w:spacing w:line="360" w:lineRule="auto"/>
        <w:ind w:firstLine="570"/>
        <w:rPr>
          <w:rFonts w:hint="eastAsia" w:ascii="宋体" w:hAnsi="宋体"/>
          <w:color w:val="000000"/>
          <w:szCs w:val="21"/>
        </w:rPr>
      </w:pPr>
      <w:r>
        <w:rPr>
          <w:rFonts w:hint="eastAsia" w:ascii="宋体" w:hAnsi="宋体"/>
          <w:color w:val="000000"/>
          <w:szCs w:val="21"/>
        </w:rPr>
        <w:t>本合同的变更必须由双方协商一致，并以书面形式确定。因发生不可抗力因素，一方可以向另一方提出变更合同权利与义务的请求，另一方应当在</w:t>
      </w:r>
      <w:r>
        <w:rPr>
          <w:rFonts w:hint="eastAsia" w:ascii="宋体" w:hAnsi="宋体"/>
          <w:color w:val="000000"/>
          <w:szCs w:val="21"/>
          <w:u w:val="none"/>
        </w:rPr>
        <w:t xml:space="preserve">  5  </w:t>
      </w:r>
      <w:r>
        <w:rPr>
          <w:rFonts w:hint="eastAsia" w:ascii="宋体" w:hAnsi="宋体"/>
          <w:color w:val="000000"/>
          <w:szCs w:val="21"/>
        </w:rPr>
        <w:t>日内予以答复；逾期未予答复的，视为同意。</w:t>
      </w:r>
    </w:p>
    <w:p w14:paraId="08C38F14">
      <w:pPr>
        <w:numPr>
          <w:ilvl w:val="0"/>
          <w:numId w:val="1"/>
        </w:numPr>
        <w:spacing w:line="360" w:lineRule="auto"/>
        <w:ind w:firstLine="570"/>
        <w:rPr>
          <w:rFonts w:hint="eastAsia" w:ascii="宋体" w:hAnsi="宋体"/>
          <w:color w:val="000000"/>
          <w:szCs w:val="21"/>
        </w:rPr>
      </w:pPr>
      <w:r>
        <w:rPr>
          <w:rFonts w:hint="eastAsia" w:ascii="宋体" w:hAnsi="宋体"/>
          <w:color w:val="000000"/>
          <w:szCs w:val="21"/>
        </w:rPr>
        <w:t>本合同与本项目的采购、响应文件同时生效，</w:t>
      </w:r>
      <w:r>
        <w:rPr>
          <w:rFonts w:hint="eastAsia" w:ascii="宋体" w:hAnsi="宋体"/>
          <w:color w:val="000000"/>
          <w:szCs w:val="21"/>
          <w:lang w:val="en-US" w:eastAsia="zh-CN"/>
        </w:rPr>
        <w:t>三者</w:t>
      </w:r>
      <w:r>
        <w:rPr>
          <w:rFonts w:hint="eastAsia" w:ascii="宋体" w:hAnsi="宋体"/>
          <w:color w:val="000000"/>
          <w:szCs w:val="21"/>
        </w:rPr>
        <w:t>如有不一致之处，以本合同为准。</w:t>
      </w:r>
    </w:p>
    <w:p w14:paraId="7CA02E3F">
      <w:pPr>
        <w:spacing w:line="360" w:lineRule="auto"/>
        <w:ind w:firstLine="570"/>
        <w:rPr>
          <w:rFonts w:ascii="宋体" w:hAnsi="宋体"/>
          <w:color w:val="000000"/>
          <w:szCs w:val="21"/>
        </w:rPr>
      </w:pPr>
      <w:r>
        <w:rPr>
          <w:rFonts w:hint="eastAsia" w:ascii="宋体" w:hAnsi="宋体"/>
          <w:b/>
          <w:color w:val="000000"/>
          <w:szCs w:val="21"/>
        </w:rPr>
        <w:t xml:space="preserve">第七条 </w:t>
      </w:r>
      <w:r>
        <w:rPr>
          <w:rFonts w:hint="eastAsia" w:ascii="宋体" w:hAnsi="宋体"/>
          <w:color w:val="000000"/>
          <w:szCs w:val="21"/>
        </w:rPr>
        <w:t>双方确定以下列标准和方式对乙方的技术服务工作成果进行验收：</w:t>
      </w:r>
    </w:p>
    <w:p w14:paraId="794579D5">
      <w:pPr>
        <w:spacing w:line="360" w:lineRule="auto"/>
        <w:ind w:firstLine="570"/>
        <w:rPr>
          <w:rFonts w:ascii="宋体" w:hAnsi="宋体"/>
          <w:color w:val="000000"/>
          <w:szCs w:val="21"/>
        </w:rPr>
      </w:pPr>
      <w:r>
        <w:rPr>
          <w:rFonts w:hint="eastAsia" w:ascii="宋体" w:hAnsi="宋体"/>
          <w:color w:val="000000"/>
          <w:szCs w:val="21"/>
        </w:rPr>
        <w:t>1．乙方完成技术服务工作的形式：</w:t>
      </w:r>
      <w:r>
        <w:rPr>
          <w:rFonts w:hint="eastAsia" w:ascii="宋体" w:hAnsi="宋体"/>
          <w:color w:val="000000"/>
          <w:szCs w:val="21"/>
          <w:u w:val="single"/>
        </w:rPr>
        <w:t>预防性试验览定报告</w:t>
      </w:r>
      <w:r>
        <w:rPr>
          <w:rFonts w:hint="eastAsia" w:ascii="宋体" w:hAnsi="宋体"/>
          <w:color w:val="000000"/>
          <w:szCs w:val="21"/>
        </w:rPr>
        <w:t>。</w:t>
      </w:r>
    </w:p>
    <w:p w14:paraId="3ABD7EA5">
      <w:pPr>
        <w:spacing w:line="360" w:lineRule="auto"/>
        <w:ind w:firstLine="570"/>
        <w:rPr>
          <w:rFonts w:ascii="宋体" w:hAnsi="宋体"/>
          <w:color w:val="000000"/>
          <w:szCs w:val="21"/>
        </w:rPr>
      </w:pPr>
      <w:r>
        <w:rPr>
          <w:rFonts w:hint="eastAsia" w:ascii="宋体" w:hAnsi="宋体"/>
          <w:color w:val="000000"/>
          <w:szCs w:val="21"/>
        </w:rPr>
        <w:t>2．技术服务工作成果的验收标准：</w:t>
      </w:r>
      <w:r>
        <w:rPr>
          <w:rFonts w:hint="eastAsia" w:ascii="宋体" w:hAnsi="宋体"/>
          <w:color w:val="000000"/>
          <w:szCs w:val="21"/>
          <w:u w:val="single"/>
        </w:rPr>
        <w:t>按相关专业技术标准</w:t>
      </w:r>
      <w:r>
        <w:rPr>
          <w:rFonts w:hint="eastAsia" w:ascii="宋体" w:hAnsi="宋体"/>
          <w:color w:val="000000"/>
          <w:szCs w:val="21"/>
        </w:rPr>
        <w:t>。</w:t>
      </w:r>
    </w:p>
    <w:p w14:paraId="7393116B">
      <w:pPr>
        <w:spacing w:line="360" w:lineRule="auto"/>
        <w:ind w:firstLine="570"/>
        <w:rPr>
          <w:rFonts w:ascii="宋体" w:hAnsi="宋体"/>
          <w:color w:val="000000"/>
          <w:szCs w:val="21"/>
        </w:rPr>
      </w:pPr>
      <w:r>
        <w:rPr>
          <w:rFonts w:hint="eastAsia" w:ascii="宋体" w:hAnsi="宋体"/>
          <w:color w:val="000000"/>
          <w:szCs w:val="21"/>
        </w:rPr>
        <w:t>3．技术服务工作成果的验收方法；</w:t>
      </w:r>
      <w:r>
        <w:rPr>
          <w:rFonts w:hint="eastAsia" w:ascii="宋体" w:hAnsi="宋体"/>
          <w:color w:val="000000"/>
          <w:szCs w:val="21"/>
          <w:u w:val="single"/>
        </w:rPr>
        <w:t>由乙方组织人员协同甲方进行验收</w:t>
      </w:r>
      <w:r>
        <w:rPr>
          <w:rFonts w:hint="eastAsia" w:ascii="宋体" w:hAnsi="宋体"/>
          <w:color w:val="000000"/>
          <w:szCs w:val="21"/>
        </w:rPr>
        <w:t>。</w:t>
      </w:r>
    </w:p>
    <w:p w14:paraId="1BA2C951">
      <w:pPr>
        <w:spacing w:line="360" w:lineRule="auto"/>
        <w:ind w:firstLine="570"/>
        <w:rPr>
          <w:rFonts w:ascii="宋体" w:hAnsi="宋体"/>
          <w:color w:val="000000"/>
          <w:szCs w:val="21"/>
        </w:rPr>
      </w:pPr>
      <w:r>
        <w:rPr>
          <w:rFonts w:hint="eastAsia" w:ascii="宋体" w:hAnsi="宋体"/>
          <w:color w:val="000000"/>
          <w:szCs w:val="21"/>
        </w:rPr>
        <w:t>4．验收的时间和地点：</w:t>
      </w:r>
      <w:r>
        <w:rPr>
          <w:rFonts w:hint="eastAsia" w:ascii="宋体" w:hAnsi="宋体"/>
          <w:color w:val="000000"/>
          <w:szCs w:val="21"/>
          <w:u w:val="single"/>
        </w:rPr>
        <w:t>双方商议时间在设备所在地进行</w:t>
      </w:r>
      <w:r>
        <w:rPr>
          <w:rFonts w:hint="eastAsia" w:ascii="宋体" w:hAnsi="宋体"/>
          <w:color w:val="000000"/>
          <w:szCs w:val="21"/>
        </w:rPr>
        <w:t>。</w:t>
      </w:r>
    </w:p>
    <w:p w14:paraId="1A7FF8BF">
      <w:pPr>
        <w:spacing w:line="360" w:lineRule="auto"/>
        <w:ind w:firstLine="570"/>
        <w:rPr>
          <w:rFonts w:ascii="宋体" w:hAnsi="宋体"/>
          <w:color w:val="000000"/>
          <w:szCs w:val="21"/>
        </w:rPr>
      </w:pPr>
    </w:p>
    <w:p w14:paraId="5AB91DC5">
      <w:pPr>
        <w:spacing w:line="360" w:lineRule="auto"/>
        <w:ind w:firstLine="570"/>
        <w:rPr>
          <w:rFonts w:ascii="宋体" w:hAnsi="宋体"/>
          <w:color w:val="000000"/>
          <w:szCs w:val="21"/>
        </w:rPr>
      </w:pPr>
      <w:r>
        <w:rPr>
          <w:rFonts w:hint="eastAsia" w:ascii="宋体" w:hAnsi="宋体"/>
          <w:b/>
          <w:color w:val="000000"/>
          <w:szCs w:val="21"/>
        </w:rPr>
        <w:t>第八条</w:t>
      </w:r>
      <w:r>
        <w:rPr>
          <w:rFonts w:hint="eastAsia" w:ascii="宋体" w:hAnsi="宋体"/>
          <w:color w:val="000000"/>
          <w:szCs w:val="21"/>
        </w:rPr>
        <w:t xml:space="preserve"> 双方确定，在本合同有效期内，甲方指定</w:t>
      </w:r>
      <w:r>
        <w:rPr>
          <w:rFonts w:hint="eastAsia" w:ascii="宋体" w:hAnsi="宋体"/>
          <w:color w:val="000000"/>
          <w:szCs w:val="21"/>
          <w:lang w:val="en-US" w:eastAsia="zh-CN"/>
        </w:rPr>
        <w:t xml:space="preserve">   </w:t>
      </w:r>
      <w:r>
        <w:rPr>
          <w:rFonts w:hint="eastAsia" w:ascii="宋体" w:hAnsi="宋体"/>
          <w:color w:val="000000"/>
          <w:szCs w:val="21"/>
        </w:rPr>
        <w:t>为甲方项目联系人，乙方指定</w:t>
      </w:r>
      <w:r>
        <w:rPr>
          <w:rFonts w:hint="eastAsia" w:ascii="宋体" w:hAnsi="宋体"/>
          <w:color w:val="000000"/>
          <w:szCs w:val="21"/>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为乙方项目联系人。项目联系人承担以下责任：</w:t>
      </w:r>
    </w:p>
    <w:p w14:paraId="171ECB40">
      <w:pPr>
        <w:spacing w:line="360" w:lineRule="auto"/>
        <w:ind w:firstLine="570"/>
        <w:rPr>
          <w:rFonts w:ascii="宋体" w:hAnsi="宋体"/>
          <w:color w:val="000000"/>
          <w:szCs w:val="21"/>
        </w:rPr>
      </w:pPr>
      <w:r>
        <w:rPr>
          <w:rFonts w:hint="eastAsia" w:ascii="宋体" w:hAnsi="宋体"/>
          <w:color w:val="000000"/>
          <w:szCs w:val="21"/>
        </w:rPr>
        <w:t>1．</w:t>
      </w:r>
      <w:r>
        <w:rPr>
          <w:rFonts w:hint="eastAsia" w:ascii="宋体" w:hAnsi="宋体"/>
          <w:color w:val="000000"/>
          <w:szCs w:val="21"/>
          <w:u w:val="single"/>
        </w:rPr>
        <w:t>办理各项前期工作</w:t>
      </w:r>
      <w:r>
        <w:rPr>
          <w:rFonts w:hint="eastAsia" w:ascii="宋体" w:hAnsi="宋体"/>
          <w:color w:val="000000"/>
          <w:szCs w:val="21"/>
        </w:rPr>
        <w:t>。</w:t>
      </w:r>
    </w:p>
    <w:p w14:paraId="42E81E19">
      <w:pPr>
        <w:spacing w:line="360" w:lineRule="auto"/>
        <w:ind w:firstLine="570"/>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协助解决在服务过程中出现的问题</w:t>
      </w:r>
      <w:r>
        <w:rPr>
          <w:rFonts w:hint="eastAsia" w:ascii="宋体" w:hAnsi="宋体"/>
          <w:color w:val="000000"/>
          <w:szCs w:val="21"/>
        </w:rPr>
        <w:t>。</w:t>
      </w:r>
    </w:p>
    <w:p w14:paraId="64A92097">
      <w:pPr>
        <w:spacing w:line="360" w:lineRule="auto"/>
        <w:ind w:firstLine="570"/>
        <w:rPr>
          <w:rFonts w:ascii="宋体" w:hAnsi="宋体"/>
          <w:color w:val="000000"/>
          <w:szCs w:val="21"/>
        </w:rPr>
      </w:pPr>
      <w:r>
        <w:rPr>
          <w:rFonts w:hint="eastAsia" w:ascii="宋体" w:hAnsi="宋体"/>
          <w:color w:val="000000"/>
          <w:szCs w:val="21"/>
        </w:rPr>
        <w:t>一方变更项目联系人的，应当及时以书面形式通知另一方，未及时通知并影响本合同履行或造成损失的，应承担相应的责任。</w:t>
      </w:r>
    </w:p>
    <w:p w14:paraId="72595959">
      <w:pPr>
        <w:spacing w:line="360" w:lineRule="auto"/>
        <w:rPr>
          <w:rFonts w:ascii="宋体" w:hAnsi="宋体"/>
          <w:color w:val="000000"/>
          <w:szCs w:val="21"/>
        </w:rPr>
      </w:pPr>
    </w:p>
    <w:p w14:paraId="7777A32A">
      <w:pPr>
        <w:spacing w:line="360" w:lineRule="auto"/>
        <w:ind w:firstLine="632" w:firstLineChars="300"/>
        <w:rPr>
          <w:rFonts w:ascii="宋体" w:hAnsi="宋体"/>
          <w:b/>
          <w:bCs/>
          <w:color w:val="000000"/>
          <w:szCs w:val="21"/>
        </w:rPr>
      </w:pPr>
      <w:r>
        <w:rPr>
          <w:rFonts w:hint="eastAsia" w:ascii="宋体" w:hAnsi="宋体"/>
          <w:b/>
          <w:bCs/>
          <w:color w:val="000000"/>
          <w:szCs w:val="21"/>
        </w:rPr>
        <w:t>第九条 违约责任</w:t>
      </w:r>
    </w:p>
    <w:p w14:paraId="0E4C2F58">
      <w:pPr>
        <w:numPr>
          <w:ilvl w:val="0"/>
          <w:numId w:val="2"/>
        </w:numPr>
        <w:spacing w:line="360" w:lineRule="auto"/>
        <w:rPr>
          <w:rFonts w:ascii="宋体" w:hAnsi="宋体"/>
          <w:color w:val="000000"/>
          <w:szCs w:val="21"/>
          <w:u w:val="single"/>
        </w:rPr>
      </w:pPr>
      <w:r>
        <w:rPr>
          <w:rFonts w:hint="eastAsia" w:ascii="宋体" w:hAnsi="宋体"/>
          <w:color w:val="000000"/>
          <w:szCs w:val="21"/>
          <w:u w:val="single"/>
        </w:rPr>
        <w:t>甲方延期付款，延期免责时效七日，超过七日每日按逾期支付款项的千分之五向乙方支付违约金；</w:t>
      </w:r>
    </w:p>
    <w:p w14:paraId="376F40B8">
      <w:pPr>
        <w:numPr>
          <w:ilvl w:val="0"/>
          <w:numId w:val="2"/>
        </w:numPr>
        <w:spacing w:line="360" w:lineRule="auto"/>
        <w:rPr>
          <w:rFonts w:ascii="宋体" w:hAnsi="宋体"/>
          <w:color w:val="000000"/>
          <w:szCs w:val="21"/>
          <w:u w:val="single"/>
        </w:rPr>
      </w:pPr>
      <w:r>
        <w:rPr>
          <w:rFonts w:hint="eastAsia" w:ascii="宋体" w:hAnsi="宋体"/>
          <w:color w:val="000000"/>
          <w:szCs w:val="21"/>
          <w:u w:val="single"/>
        </w:rPr>
        <w:t>乙方未能按合同要求完成约定的服务内容，须向甲方支付合同金额20%的违约金；</w:t>
      </w:r>
    </w:p>
    <w:p w14:paraId="4B199519">
      <w:pPr>
        <w:numPr>
          <w:ilvl w:val="0"/>
          <w:numId w:val="2"/>
        </w:numPr>
        <w:spacing w:line="360" w:lineRule="auto"/>
        <w:rPr>
          <w:rFonts w:ascii="宋体" w:hAnsi="宋体"/>
          <w:color w:val="000000"/>
          <w:szCs w:val="21"/>
          <w:u w:val="single"/>
        </w:rPr>
      </w:pPr>
      <w:r>
        <w:rPr>
          <w:rFonts w:hint="eastAsia" w:ascii="宋体" w:hAnsi="宋体"/>
          <w:color w:val="000000"/>
          <w:szCs w:val="21"/>
          <w:u w:val="single"/>
        </w:rPr>
        <w:t>乙方在接到甲方抢修电话后未在2小时内到达甲方现场，每发生一次须按合同金额的千分之五向甲方支付违约金；</w:t>
      </w:r>
    </w:p>
    <w:p w14:paraId="6E925514">
      <w:pPr>
        <w:numPr>
          <w:ilvl w:val="0"/>
          <w:numId w:val="2"/>
        </w:numPr>
        <w:tabs>
          <w:tab w:val="clear" w:pos="312"/>
        </w:tabs>
        <w:spacing w:line="360" w:lineRule="auto"/>
        <w:ind w:left="527"/>
        <w:rPr>
          <w:rFonts w:ascii="宋体" w:hAnsi="宋体"/>
          <w:color w:val="000000"/>
          <w:szCs w:val="21"/>
          <w:u w:val="single"/>
        </w:rPr>
      </w:pPr>
      <w:r>
        <w:rPr>
          <w:rFonts w:hint="eastAsia" w:ascii="宋体" w:hAnsi="宋体"/>
          <w:color w:val="000000"/>
          <w:szCs w:val="21"/>
          <w:u w:val="single"/>
        </w:rPr>
        <w:t>乙方开展检测工作期间，确保有足够人员按照院方停电计划落实维保</w:t>
      </w:r>
      <w:r>
        <w:rPr>
          <w:rFonts w:hint="eastAsia" w:ascii="宋体" w:hAnsi="宋体"/>
          <w:color w:val="000000"/>
          <w:szCs w:val="21"/>
          <w:u w:val="single"/>
          <w:lang w:val="en-US" w:eastAsia="zh-CN"/>
        </w:rPr>
        <w:t>工作</w:t>
      </w:r>
      <w:r>
        <w:rPr>
          <w:rFonts w:hint="eastAsia" w:ascii="宋体" w:hAnsi="宋体"/>
          <w:color w:val="000000"/>
          <w:szCs w:val="21"/>
          <w:u w:val="single"/>
        </w:rPr>
        <w:t>。</w:t>
      </w:r>
    </w:p>
    <w:p w14:paraId="3C766F84">
      <w:pPr>
        <w:spacing w:line="360" w:lineRule="auto"/>
        <w:ind w:firstLine="570"/>
        <w:rPr>
          <w:rFonts w:ascii="宋体" w:hAnsi="宋体"/>
          <w:b/>
          <w:color w:val="000000"/>
          <w:szCs w:val="21"/>
        </w:rPr>
      </w:pPr>
    </w:p>
    <w:p w14:paraId="4BAD010F">
      <w:pPr>
        <w:spacing w:line="360" w:lineRule="auto"/>
        <w:ind w:firstLine="570"/>
        <w:rPr>
          <w:rFonts w:ascii="宋体" w:hAnsi="宋体"/>
          <w:color w:val="000000"/>
          <w:szCs w:val="21"/>
        </w:rPr>
      </w:pPr>
      <w:r>
        <w:rPr>
          <w:rFonts w:hint="eastAsia" w:ascii="宋体" w:hAnsi="宋体"/>
          <w:b/>
          <w:color w:val="000000"/>
          <w:szCs w:val="21"/>
        </w:rPr>
        <w:t xml:space="preserve">第十条 </w:t>
      </w:r>
      <w:r>
        <w:rPr>
          <w:rFonts w:hint="eastAsia" w:ascii="宋体" w:hAnsi="宋体"/>
          <w:color w:val="000000"/>
          <w:szCs w:val="21"/>
        </w:rPr>
        <w:t>双方确定，出现下列情形，可以解除本合同：</w:t>
      </w:r>
    </w:p>
    <w:p w14:paraId="2DE25188">
      <w:pPr>
        <w:spacing w:line="360" w:lineRule="auto"/>
        <w:ind w:firstLine="570"/>
        <w:rPr>
          <w:rFonts w:ascii="宋体" w:hAnsi="宋体"/>
          <w:color w:val="000000"/>
          <w:szCs w:val="21"/>
        </w:rPr>
      </w:pPr>
      <w:r>
        <w:rPr>
          <w:rFonts w:hint="eastAsia" w:ascii="宋体" w:hAnsi="宋体"/>
          <w:color w:val="000000"/>
          <w:szCs w:val="21"/>
        </w:rPr>
        <w:t>1．</w:t>
      </w:r>
      <w:r>
        <w:rPr>
          <w:rFonts w:hint="eastAsia" w:ascii="宋体" w:hAnsi="宋体"/>
          <w:color w:val="000000"/>
          <w:szCs w:val="21"/>
          <w:u w:val="single"/>
        </w:rPr>
        <w:t>发生不可抗力</w:t>
      </w:r>
      <w:r>
        <w:rPr>
          <w:rFonts w:hint="eastAsia" w:ascii="宋体" w:hAnsi="宋体"/>
          <w:color w:val="000000"/>
          <w:szCs w:val="21"/>
        </w:rPr>
        <w:t>；</w:t>
      </w:r>
    </w:p>
    <w:p w14:paraId="4368FA67">
      <w:pPr>
        <w:spacing w:line="360" w:lineRule="auto"/>
        <w:ind w:firstLine="570"/>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甲方逾期支付服务款项的违约金达到合同金额的10%</w:t>
      </w:r>
      <w:r>
        <w:rPr>
          <w:rFonts w:hint="eastAsia" w:ascii="宋体" w:hAnsi="宋体"/>
          <w:color w:val="000000"/>
          <w:szCs w:val="21"/>
        </w:rPr>
        <w:t>；</w:t>
      </w:r>
    </w:p>
    <w:p w14:paraId="539CB9F6">
      <w:pPr>
        <w:spacing w:line="360" w:lineRule="auto"/>
        <w:ind w:firstLine="570"/>
        <w:rPr>
          <w:rFonts w:ascii="宋体" w:hAnsi="宋体"/>
          <w:color w:val="000000"/>
          <w:szCs w:val="21"/>
        </w:rPr>
      </w:pPr>
      <w:r>
        <w:rPr>
          <w:rFonts w:hint="eastAsia" w:ascii="宋体" w:hAnsi="宋体"/>
          <w:color w:val="000000"/>
          <w:szCs w:val="21"/>
        </w:rPr>
        <w:t>3．</w:t>
      </w:r>
      <w:r>
        <w:rPr>
          <w:rFonts w:hint="eastAsia" w:ascii="宋体" w:hAnsi="宋体"/>
          <w:color w:val="000000"/>
          <w:szCs w:val="21"/>
          <w:u w:val="single"/>
        </w:rPr>
        <w:t>乙方未能按合同要求完成服务内容</w:t>
      </w:r>
      <w:r>
        <w:rPr>
          <w:rFonts w:hint="eastAsia" w:ascii="宋体" w:hAnsi="宋体"/>
          <w:color w:val="000000"/>
          <w:szCs w:val="21"/>
        </w:rPr>
        <w:t>。</w:t>
      </w:r>
    </w:p>
    <w:p w14:paraId="67EDA87B">
      <w:pPr>
        <w:spacing w:line="360" w:lineRule="auto"/>
        <w:ind w:firstLine="570"/>
        <w:rPr>
          <w:rFonts w:ascii="宋体" w:hAnsi="宋体"/>
          <w:b/>
          <w:color w:val="000000"/>
          <w:szCs w:val="21"/>
        </w:rPr>
      </w:pPr>
    </w:p>
    <w:p w14:paraId="5E999510">
      <w:pPr>
        <w:spacing w:line="360" w:lineRule="auto"/>
        <w:ind w:firstLine="570"/>
        <w:rPr>
          <w:rFonts w:ascii="宋体" w:hAnsi="宋体"/>
          <w:color w:val="000000"/>
          <w:szCs w:val="21"/>
        </w:rPr>
      </w:pPr>
      <w:r>
        <w:rPr>
          <w:rFonts w:hint="eastAsia" w:ascii="宋体" w:hAnsi="宋体"/>
          <w:b/>
          <w:color w:val="000000"/>
          <w:szCs w:val="21"/>
        </w:rPr>
        <w:t xml:space="preserve">第十一条 </w:t>
      </w:r>
      <w:r>
        <w:rPr>
          <w:rFonts w:hint="eastAsia" w:ascii="宋体" w:hAnsi="宋体"/>
          <w:color w:val="000000"/>
          <w:szCs w:val="21"/>
        </w:rPr>
        <w:t>双方因履行本合同而发生的争议，应友好协商、调解解决。协商、调解不成的，确定按以下第</w:t>
      </w:r>
      <w:r>
        <w:rPr>
          <w:rFonts w:hint="eastAsia" w:ascii="宋体" w:hAnsi="宋体"/>
          <w:color w:val="000000"/>
          <w:szCs w:val="21"/>
          <w:u w:val="single"/>
        </w:rPr>
        <w:t xml:space="preserve">  2  </w:t>
      </w:r>
      <w:r>
        <w:rPr>
          <w:rFonts w:hint="eastAsia" w:ascii="宋体" w:hAnsi="宋体"/>
          <w:color w:val="000000"/>
          <w:szCs w:val="21"/>
        </w:rPr>
        <w:t>种方式处理：</w:t>
      </w:r>
    </w:p>
    <w:p w14:paraId="7E7E8A70">
      <w:pPr>
        <w:spacing w:line="360" w:lineRule="auto"/>
        <w:ind w:firstLine="570"/>
        <w:rPr>
          <w:rFonts w:ascii="宋体" w:hAnsi="宋体"/>
          <w:color w:val="000000"/>
          <w:szCs w:val="21"/>
        </w:rPr>
      </w:pPr>
      <w:r>
        <w:rPr>
          <w:rFonts w:hint="eastAsia" w:ascii="宋体" w:hAnsi="宋体"/>
          <w:color w:val="000000"/>
          <w:szCs w:val="21"/>
        </w:rPr>
        <w:t>1．提交广州仲裁委员会仲裁；</w:t>
      </w:r>
    </w:p>
    <w:p w14:paraId="77325A2A">
      <w:pPr>
        <w:spacing w:line="360" w:lineRule="auto"/>
        <w:ind w:firstLine="570"/>
        <w:rPr>
          <w:rFonts w:ascii="宋体" w:hAnsi="宋体"/>
          <w:color w:val="000000"/>
          <w:szCs w:val="21"/>
        </w:rPr>
      </w:pPr>
      <w:r>
        <w:rPr>
          <w:rFonts w:hint="eastAsia" w:ascii="宋体" w:hAnsi="宋体"/>
          <w:color w:val="000000"/>
          <w:szCs w:val="21"/>
        </w:rPr>
        <w:t>2．依法向甲方所在地的人民法院起诉。</w:t>
      </w:r>
    </w:p>
    <w:p w14:paraId="508AB846">
      <w:pPr>
        <w:spacing w:line="360" w:lineRule="auto"/>
        <w:ind w:firstLine="570"/>
        <w:rPr>
          <w:rFonts w:ascii="宋体" w:hAnsi="宋体"/>
          <w:b/>
          <w:color w:val="000000"/>
          <w:szCs w:val="21"/>
        </w:rPr>
      </w:pPr>
    </w:p>
    <w:p w14:paraId="41D65662">
      <w:pPr>
        <w:spacing w:line="360" w:lineRule="auto"/>
        <w:ind w:firstLine="570"/>
        <w:rPr>
          <w:rFonts w:ascii="宋体" w:hAnsi="宋体"/>
          <w:b/>
          <w:color w:val="000000"/>
          <w:szCs w:val="21"/>
        </w:rPr>
      </w:pPr>
      <w:r>
        <w:rPr>
          <w:rFonts w:hint="eastAsia" w:ascii="宋体" w:hAnsi="宋体"/>
          <w:b/>
          <w:color w:val="000000"/>
          <w:szCs w:val="21"/>
        </w:rPr>
        <w:t>第十二条 廉政建设</w:t>
      </w:r>
    </w:p>
    <w:p w14:paraId="2BC1B7C4">
      <w:pPr>
        <w:spacing w:line="360" w:lineRule="auto"/>
        <w:ind w:firstLine="514" w:firstLineChars="245"/>
        <w:rPr>
          <w:rFonts w:ascii="宋体" w:hAnsi="宋体"/>
          <w:color w:val="000000"/>
          <w:szCs w:val="21"/>
        </w:rPr>
      </w:pPr>
      <w:r>
        <w:rPr>
          <w:rFonts w:hint="eastAsia" w:ascii="宋体" w:hAnsi="宋体"/>
          <w:color w:val="000000"/>
          <w:szCs w:val="21"/>
        </w:rPr>
        <w:t>1．甲乙双方在合同履行期间应遵守国家和政府有关廉政方面的规定和要求，禁止任何商业贿赂行为。</w:t>
      </w:r>
    </w:p>
    <w:p w14:paraId="582CAAD5">
      <w:pPr>
        <w:spacing w:line="360" w:lineRule="auto"/>
        <w:ind w:firstLine="514" w:firstLineChars="245"/>
        <w:rPr>
          <w:rFonts w:ascii="宋体" w:hAnsi="宋体"/>
          <w:color w:val="000000"/>
          <w:szCs w:val="21"/>
        </w:rPr>
      </w:pPr>
      <w:r>
        <w:rPr>
          <w:rFonts w:hint="eastAsia" w:ascii="宋体" w:hAnsi="宋体"/>
          <w:color w:val="000000"/>
          <w:szCs w:val="21"/>
        </w:rPr>
        <w:t>2．如果乙方一旦被列入商业贿赂不良记录，甲乙双方合同将解除，并由乙方承担违约及给甲方造成的损失或设备损坏责任。</w:t>
      </w:r>
    </w:p>
    <w:p w14:paraId="6650322D">
      <w:pPr>
        <w:spacing w:line="360" w:lineRule="auto"/>
        <w:ind w:firstLine="570"/>
        <w:rPr>
          <w:rFonts w:ascii="宋体" w:hAnsi="宋体"/>
          <w:b/>
          <w:color w:val="000000"/>
          <w:szCs w:val="21"/>
        </w:rPr>
      </w:pPr>
    </w:p>
    <w:p w14:paraId="7CCFA2E3">
      <w:pPr>
        <w:spacing w:line="360" w:lineRule="auto"/>
        <w:ind w:firstLine="570"/>
        <w:rPr>
          <w:rFonts w:ascii="宋体" w:hAnsi="宋体"/>
          <w:b/>
          <w:color w:val="000000"/>
          <w:szCs w:val="21"/>
        </w:rPr>
      </w:pPr>
      <w:r>
        <w:rPr>
          <w:rFonts w:hint="eastAsia" w:ascii="宋体" w:hAnsi="宋体"/>
          <w:b/>
          <w:color w:val="000000"/>
          <w:szCs w:val="21"/>
        </w:rPr>
        <w:t>第十三条 双方约定本合同其他相关事项为：</w:t>
      </w:r>
    </w:p>
    <w:p w14:paraId="52CB7DAD">
      <w:pPr>
        <w:spacing w:line="360" w:lineRule="auto"/>
        <w:ind w:firstLine="570"/>
        <w:rPr>
          <w:rFonts w:ascii="宋体" w:hAnsi="宋体"/>
          <w:color w:val="000000"/>
          <w:szCs w:val="21"/>
        </w:rPr>
      </w:pPr>
      <w:r>
        <w:rPr>
          <w:rFonts w:hint="eastAsia" w:ascii="宋体" w:hAnsi="宋体"/>
          <w:color w:val="000000"/>
          <w:szCs w:val="21"/>
        </w:rPr>
        <w:t>1．如下情况者之一，所需费用由乙方承担：</w:t>
      </w:r>
    </w:p>
    <w:p w14:paraId="1995C63C">
      <w:pPr>
        <w:spacing w:line="360" w:lineRule="auto"/>
        <w:ind w:firstLine="570"/>
        <w:rPr>
          <w:rFonts w:ascii="宋体" w:hAnsi="宋体"/>
          <w:color w:val="000000"/>
          <w:szCs w:val="21"/>
          <w:u w:val="single"/>
        </w:rPr>
      </w:pPr>
      <w:r>
        <w:rPr>
          <w:rFonts w:hint="eastAsia" w:ascii="宋体" w:hAnsi="宋体"/>
          <w:color w:val="000000"/>
          <w:szCs w:val="21"/>
        </w:rPr>
        <w:t>（1）</w:t>
      </w:r>
      <w:r>
        <w:rPr>
          <w:rFonts w:hint="eastAsia" w:ascii="宋体" w:hAnsi="宋体"/>
          <w:color w:val="000000"/>
          <w:szCs w:val="21"/>
          <w:u w:val="single"/>
        </w:rPr>
        <w:t>执行本合同接受调试设备所需要的交通工具和人工；</w:t>
      </w:r>
    </w:p>
    <w:p w14:paraId="020CAABC">
      <w:pPr>
        <w:spacing w:line="360" w:lineRule="auto"/>
        <w:ind w:firstLine="570"/>
        <w:rPr>
          <w:rFonts w:ascii="宋体" w:hAnsi="宋体"/>
          <w:color w:val="000000"/>
          <w:szCs w:val="21"/>
          <w:u w:val="single"/>
        </w:rPr>
      </w:pPr>
      <w:r>
        <w:rPr>
          <w:rFonts w:hint="eastAsia" w:ascii="宋体" w:hAnsi="宋体"/>
          <w:color w:val="000000"/>
          <w:szCs w:val="21"/>
        </w:rPr>
        <w:t>（2）</w:t>
      </w:r>
      <w:r>
        <w:rPr>
          <w:rFonts w:hint="eastAsia" w:ascii="宋体" w:hAnsi="宋体"/>
          <w:color w:val="000000"/>
          <w:szCs w:val="21"/>
          <w:u w:val="single"/>
        </w:rPr>
        <w:t>乙方在预防性试验过程中如发现设备、线路异常，没有及时通知甲方采取措施处理而造成设备损坏，乙方应对甲方所委托而受损伤的设备进行整改。</w:t>
      </w:r>
    </w:p>
    <w:p w14:paraId="76B2D8B2">
      <w:pPr>
        <w:spacing w:line="360" w:lineRule="auto"/>
        <w:ind w:firstLine="570"/>
        <w:rPr>
          <w:rFonts w:ascii="宋体" w:hAnsi="宋体"/>
          <w:color w:val="000000"/>
          <w:szCs w:val="21"/>
        </w:rPr>
      </w:pPr>
      <w:r>
        <w:rPr>
          <w:rFonts w:hint="eastAsia" w:ascii="宋体" w:hAnsi="宋体"/>
          <w:color w:val="000000"/>
          <w:szCs w:val="21"/>
        </w:rPr>
        <w:t>2．如下情况之一者，费用及责任由甲方承担：</w:t>
      </w:r>
    </w:p>
    <w:p w14:paraId="24E74909">
      <w:pPr>
        <w:spacing w:line="360" w:lineRule="auto"/>
        <w:ind w:firstLine="570"/>
        <w:rPr>
          <w:rFonts w:ascii="宋体" w:hAnsi="宋体"/>
          <w:color w:val="000000"/>
          <w:szCs w:val="21"/>
        </w:rPr>
      </w:pPr>
      <w:r>
        <w:rPr>
          <w:rFonts w:hint="eastAsia" w:ascii="宋体" w:hAnsi="宋体"/>
          <w:color w:val="000000"/>
          <w:szCs w:val="21"/>
        </w:rPr>
        <w:t>（1）甲</w:t>
      </w:r>
      <w:r>
        <w:rPr>
          <w:rFonts w:hint="eastAsia" w:ascii="宋体" w:hAnsi="宋体"/>
          <w:color w:val="000000"/>
          <w:szCs w:val="21"/>
          <w:u w:val="single"/>
        </w:rPr>
        <w:t>方因擅自更动设备、违反设备铭牌规定使用、过载使用或在试验过程中因误操作而造成设备线路损坏</w:t>
      </w:r>
      <w:r>
        <w:rPr>
          <w:rFonts w:hint="eastAsia"/>
          <w:color w:val="000000"/>
        </w:rPr>
        <w:t>；</w:t>
      </w:r>
    </w:p>
    <w:p w14:paraId="7B09ED6B">
      <w:pPr>
        <w:spacing w:line="360" w:lineRule="auto"/>
        <w:ind w:firstLine="570"/>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甲方发现设备异常而没有及时采取措施或没有按规定期限要求进行整改而造成设备损坏。</w:t>
      </w:r>
    </w:p>
    <w:p w14:paraId="27911D56">
      <w:pPr>
        <w:numPr>
          <w:ilvl w:val="0"/>
          <w:numId w:val="0"/>
        </w:numPr>
        <w:wordWrap w:val="0"/>
        <w:topLinePunct/>
        <w:adjustRightInd w:val="0"/>
        <w:snapToGrid w:val="0"/>
        <w:spacing w:line="348" w:lineRule="auto"/>
        <w:ind w:firstLine="422" w:firstLineChars="200"/>
        <w:rPr>
          <w:rFonts w:ascii="宋体" w:hAnsi="宋体"/>
          <w:b/>
          <w:color w:val="000000"/>
          <w:szCs w:val="21"/>
        </w:rPr>
      </w:pPr>
      <w:r>
        <w:rPr>
          <w:rFonts w:hint="eastAsia" w:ascii="宋体" w:hAnsi="宋体"/>
          <w:b/>
          <w:color w:val="000000"/>
          <w:szCs w:val="21"/>
        </w:rPr>
        <w:t>第十四条</w:t>
      </w:r>
      <w:r>
        <w:rPr>
          <w:rFonts w:hint="eastAsia" w:ascii="宋体" w:hAnsi="宋体"/>
          <w:color w:val="000000"/>
          <w:szCs w:val="21"/>
        </w:rPr>
        <w:t xml:space="preserve"> 本合同一式</w:t>
      </w:r>
      <w:r>
        <w:rPr>
          <w:rFonts w:hint="eastAsia" w:ascii="宋体" w:hAnsi="宋体"/>
          <w:color w:val="000000"/>
          <w:szCs w:val="21"/>
          <w:u w:val="single"/>
        </w:rPr>
        <w:t xml:space="preserve">  陆 </w:t>
      </w:r>
      <w:r>
        <w:rPr>
          <w:rFonts w:hint="eastAsia" w:ascii="宋体" w:hAnsi="宋体"/>
          <w:color w:val="000000"/>
          <w:szCs w:val="21"/>
        </w:rPr>
        <w:t xml:space="preserve">份，甲方执 </w:t>
      </w:r>
      <w:r>
        <w:rPr>
          <w:rFonts w:hint="eastAsia" w:ascii="宋体" w:hAnsi="宋体"/>
          <w:color w:val="000000"/>
          <w:szCs w:val="21"/>
          <w:u w:val="single"/>
        </w:rPr>
        <w:t xml:space="preserve"> 肆 </w:t>
      </w:r>
      <w:r>
        <w:rPr>
          <w:rFonts w:hint="eastAsia" w:ascii="宋体" w:hAnsi="宋体"/>
          <w:color w:val="000000"/>
          <w:szCs w:val="21"/>
        </w:rPr>
        <w:t>份、乙方执</w:t>
      </w:r>
      <w:r>
        <w:rPr>
          <w:rFonts w:hint="eastAsia" w:ascii="宋体" w:hAnsi="宋体"/>
          <w:color w:val="000000"/>
          <w:szCs w:val="21"/>
          <w:u w:val="single"/>
        </w:rPr>
        <w:t xml:space="preserve">  贰  </w:t>
      </w:r>
      <w:r>
        <w:rPr>
          <w:rFonts w:hint="eastAsia" w:ascii="宋体" w:hAnsi="宋体"/>
          <w:color w:val="000000"/>
          <w:szCs w:val="21"/>
        </w:rPr>
        <w:t>份，具有同等法律效力。</w:t>
      </w:r>
      <w:r>
        <w:rPr>
          <w:rFonts w:hint="eastAsia" w:ascii="宋体" w:hAnsi="宋体" w:eastAsia="宋体" w:cs="宋体"/>
          <w:bCs/>
          <w:color w:val="000000" w:themeColor="text1"/>
          <w:spacing w:val="0"/>
          <w:kern w:val="21"/>
          <w:sz w:val="21"/>
          <w:szCs w:val="21"/>
          <w14:textFill>
            <w14:solidFill>
              <w14:schemeClr w14:val="tx1"/>
            </w14:solidFill>
          </w14:textFill>
        </w:rPr>
        <w:t>本</w:t>
      </w:r>
      <w:r>
        <w:rPr>
          <w:rFonts w:hint="eastAsia" w:ascii="宋体" w:hAnsi="宋体" w:eastAsia="宋体" w:cs="宋体"/>
          <w:bCs/>
          <w:color w:val="000000" w:themeColor="text1"/>
          <w:spacing w:val="0"/>
          <w:kern w:val="21"/>
          <w:sz w:val="21"/>
          <w:szCs w:val="21"/>
          <w:lang w:val="en-US" w:eastAsia="zh-CN"/>
          <w14:textFill>
            <w14:solidFill>
              <w14:schemeClr w14:val="tx1"/>
            </w14:solidFill>
          </w14:textFill>
        </w:rPr>
        <w:t>项目</w:t>
      </w:r>
      <w:r>
        <w:rPr>
          <w:rFonts w:hint="eastAsia" w:ascii="宋体" w:hAnsi="宋体" w:eastAsia="宋体" w:cs="宋体"/>
          <w:bCs/>
          <w:color w:val="000000" w:themeColor="text1"/>
          <w:spacing w:val="0"/>
          <w:kern w:val="21"/>
          <w:sz w:val="21"/>
          <w:szCs w:val="21"/>
          <w14:textFill>
            <w14:solidFill>
              <w14:schemeClr w14:val="tx1"/>
            </w14:solidFill>
          </w14:textFill>
        </w:rPr>
        <w:t>的</w:t>
      </w:r>
      <w:r>
        <w:rPr>
          <w:rFonts w:hint="eastAsia" w:ascii="宋体" w:hAnsi="宋体" w:cs="宋体"/>
          <w:bCs/>
          <w:color w:val="000000" w:themeColor="text1"/>
          <w:spacing w:val="0"/>
          <w:kern w:val="21"/>
          <w:sz w:val="21"/>
          <w:szCs w:val="21"/>
          <w:lang w:val="en-US" w:eastAsia="zh-CN"/>
          <w14:textFill>
            <w14:solidFill>
              <w14:schemeClr w14:val="tx1"/>
            </w14:solidFill>
          </w14:textFill>
        </w:rPr>
        <w:t>采购</w:t>
      </w:r>
      <w:r>
        <w:rPr>
          <w:rFonts w:hint="eastAsia" w:ascii="宋体" w:hAnsi="宋体" w:eastAsia="宋体" w:cs="宋体"/>
          <w:bCs/>
          <w:color w:val="000000" w:themeColor="text1"/>
          <w:spacing w:val="0"/>
          <w:kern w:val="21"/>
          <w:sz w:val="21"/>
          <w:szCs w:val="21"/>
          <w14:textFill>
            <w14:solidFill>
              <w14:schemeClr w14:val="tx1"/>
            </w14:solidFill>
          </w14:textFill>
        </w:rPr>
        <w:t>、</w:t>
      </w:r>
      <w:r>
        <w:rPr>
          <w:rFonts w:hint="eastAsia" w:ascii="宋体" w:hAnsi="宋体" w:cs="宋体"/>
          <w:bCs/>
          <w:color w:val="000000" w:themeColor="text1"/>
          <w:spacing w:val="0"/>
          <w:kern w:val="21"/>
          <w:sz w:val="21"/>
          <w:szCs w:val="21"/>
          <w:lang w:val="en-US" w:eastAsia="zh-CN"/>
          <w14:textFill>
            <w14:solidFill>
              <w14:schemeClr w14:val="tx1"/>
            </w14:solidFill>
          </w14:textFill>
        </w:rPr>
        <w:t>响应</w:t>
      </w:r>
      <w:r>
        <w:rPr>
          <w:rFonts w:hint="eastAsia" w:ascii="宋体" w:hAnsi="宋体" w:eastAsia="宋体" w:cs="宋体"/>
          <w:bCs/>
          <w:color w:val="000000" w:themeColor="text1"/>
          <w:spacing w:val="0"/>
          <w:kern w:val="21"/>
          <w:sz w:val="21"/>
          <w:szCs w:val="21"/>
          <w14:textFill>
            <w14:solidFill>
              <w14:schemeClr w14:val="tx1"/>
            </w14:solidFill>
          </w14:textFill>
        </w:rPr>
        <w:t>文件与本合同同时执行，二者如有抵触，以本合同为准。</w:t>
      </w:r>
    </w:p>
    <w:p w14:paraId="13B75B88">
      <w:pPr>
        <w:spacing w:line="360" w:lineRule="auto"/>
        <w:ind w:firstLine="570"/>
        <w:rPr>
          <w:rFonts w:ascii="宋体" w:hAnsi="宋体"/>
          <w:color w:val="000000"/>
          <w:szCs w:val="21"/>
        </w:rPr>
      </w:pPr>
      <w:r>
        <w:rPr>
          <w:rFonts w:hint="eastAsia" w:ascii="宋体" w:hAnsi="宋体"/>
          <w:b/>
          <w:color w:val="000000"/>
          <w:szCs w:val="21"/>
        </w:rPr>
        <w:t>第十五条</w:t>
      </w:r>
      <w:r>
        <w:rPr>
          <w:rFonts w:hint="eastAsia" w:ascii="宋体" w:hAnsi="宋体"/>
          <w:color w:val="000000"/>
          <w:szCs w:val="21"/>
        </w:rPr>
        <w:t xml:space="preserve"> 本合同经双方法定人或授权代表签字、单位盖章后生效。</w:t>
      </w:r>
    </w:p>
    <w:p w14:paraId="3B3213E7">
      <w:pPr>
        <w:spacing w:line="360" w:lineRule="auto"/>
        <w:rPr>
          <w:rFonts w:ascii="宋体" w:hAnsi="宋体"/>
          <w:color w:val="000000"/>
          <w:szCs w:val="21"/>
        </w:rPr>
      </w:pPr>
    </w:p>
    <w:p w14:paraId="29BF6F73">
      <w:pPr>
        <w:spacing w:line="360" w:lineRule="auto"/>
        <w:rPr>
          <w:rFonts w:ascii="宋体" w:hAnsi="宋体"/>
          <w:color w:val="000000"/>
        </w:rPr>
      </w:pPr>
    </w:p>
    <w:tbl>
      <w:tblPr>
        <w:tblStyle w:val="6"/>
        <w:tblW w:w="0" w:type="auto"/>
        <w:tblInd w:w="108" w:type="dxa"/>
        <w:tblLayout w:type="autofit"/>
        <w:tblCellMar>
          <w:top w:w="0" w:type="dxa"/>
          <w:left w:w="108" w:type="dxa"/>
          <w:bottom w:w="0" w:type="dxa"/>
          <w:right w:w="108" w:type="dxa"/>
        </w:tblCellMar>
      </w:tblPr>
      <w:tblGrid>
        <w:gridCol w:w="4643"/>
        <w:gridCol w:w="4643"/>
      </w:tblGrid>
      <w:tr w14:paraId="5BA27D25">
        <w:tblPrEx>
          <w:tblCellMar>
            <w:top w:w="0" w:type="dxa"/>
            <w:left w:w="108" w:type="dxa"/>
            <w:bottom w:w="0" w:type="dxa"/>
            <w:right w:w="108" w:type="dxa"/>
          </w:tblCellMar>
        </w:tblPrEx>
        <w:tc>
          <w:tcPr>
            <w:tcW w:w="4643" w:type="dxa"/>
          </w:tcPr>
          <w:p w14:paraId="6E43C4EC">
            <w:pPr>
              <w:spacing w:line="480" w:lineRule="auto"/>
              <w:rPr>
                <w:rFonts w:ascii="宋体" w:hAnsi="宋体"/>
                <w:color w:val="000000"/>
                <w:sz w:val="22"/>
                <w:szCs w:val="28"/>
              </w:rPr>
            </w:pPr>
            <w:r>
              <w:rPr>
                <w:rFonts w:hint="eastAsia" w:ascii="宋体" w:hAnsi="宋体"/>
                <w:color w:val="000000"/>
                <w:szCs w:val="28"/>
              </w:rPr>
              <w:t>甲方（盖章）：</w:t>
            </w:r>
          </w:p>
        </w:tc>
        <w:tc>
          <w:tcPr>
            <w:tcW w:w="4643" w:type="dxa"/>
          </w:tcPr>
          <w:p w14:paraId="6F9FC3CA">
            <w:pPr>
              <w:spacing w:line="480" w:lineRule="auto"/>
              <w:rPr>
                <w:rFonts w:ascii="宋体" w:hAnsi="宋体"/>
                <w:color w:val="000000"/>
                <w:sz w:val="22"/>
                <w:szCs w:val="28"/>
              </w:rPr>
            </w:pPr>
            <w:r>
              <w:rPr>
                <w:rFonts w:hint="eastAsia" w:ascii="宋体" w:hAnsi="宋体"/>
                <w:color w:val="000000"/>
                <w:szCs w:val="28"/>
              </w:rPr>
              <w:t>乙方（盖章）：</w:t>
            </w:r>
          </w:p>
        </w:tc>
      </w:tr>
      <w:tr w14:paraId="187D8FD1">
        <w:tblPrEx>
          <w:tblCellMar>
            <w:top w:w="0" w:type="dxa"/>
            <w:left w:w="108" w:type="dxa"/>
            <w:bottom w:w="0" w:type="dxa"/>
            <w:right w:w="108" w:type="dxa"/>
          </w:tblCellMar>
        </w:tblPrEx>
        <w:tc>
          <w:tcPr>
            <w:tcW w:w="4643" w:type="dxa"/>
          </w:tcPr>
          <w:p w14:paraId="1EC9DFAB">
            <w:pPr>
              <w:spacing w:line="480" w:lineRule="auto"/>
              <w:rPr>
                <w:rFonts w:ascii="宋体" w:hAnsi="宋体"/>
                <w:color w:val="000000"/>
                <w:sz w:val="22"/>
                <w:szCs w:val="28"/>
              </w:rPr>
            </w:pPr>
            <w:r>
              <w:rPr>
                <w:rFonts w:hint="eastAsia" w:ascii="宋体" w:hAnsi="宋体"/>
                <w:color w:val="000000"/>
                <w:szCs w:val="28"/>
              </w:rPr>
              <w:t>法定代表人：</w:t>
            </w:r>
          </w:p>
        </w:tc>
        <w:tc>
          <w:tcPr>
            <w:tcW w:w="4643" w:type="dxa"/>
          </w:tcPr>
          <w:p w14:paraId="19CF9712">
            <w:pPr>
              <w:spacing w:line="480" w:lineRule="auto"/>
              <w:rPr>
                <w:rFonts w:ascii="宋体" w:hAnsi="宋体"/>
                <w:color w:val="000000"/>
                <w:sz w:val="22"/>
                <w:szCs w:val="28"/>
              </w:rPr>
            </w:pPr>
            <w:r>
              <w:rPr>
                <w:rFonts w:hint="eastAsia" w:ascii="宋体" w:hAnsi="宋体"/>
                <w:color w:val="000000"/>
                <w:szCs w:val="28"/>
              </w:rPr>
              <w:t>法定代表人：</w:t>
            </w:r>
          </w:p>
        </w:tc>
      </w:tr>
      <w:tr w14:paraId="7321CD5A">
        <w:tblPrEx>
          <w:tblCellMar>
            <w:top w:w="0" w:type="dxa"/>
            <w:left w:w="108" w:type="dxa"/>
            <w:bottom w:w="0" w:type="dxa"/>
            <w:right w:w="108" w:type="dxa"/>
          </w:tblCellMar>
        </w:tblPrEx>
        <w:tc>
          <w:tcPr>
            <w:tcW w:w="4643" w:type="dxa"/>
          </w:tcPr>
          <w:p w14:paraId="18E96326">
            <w:pPr>
              <w:spacing w:line="480" w:lineRule="auto"/>
              <w:rPr>
                <w:rFonts w:ascii="宋体" w:hAnsi="宋体"/>
                <w:color w:val="000000"/>
                <w:sz w:val="22"/>
                <w:szCs w:val="28"/>
              </w:rPr>
            </w:pPr>
            <w:r>
              <w:rPr>
                <w:rFonts w:hint="eastAsia" w:ascii="宋体" w:hAnsi="宋体"/>
                <w:color w:val="000000"/>
                <w:szCs w:val="28"/>
              </w:rPr>
              <w:t>授权代表：</w:t>
            </w:r>
          </w:p>
        </w:tc>
        <w:tc>
          <w:tcPr>
            <w:tcW w:w="4643" w:type="dxa"/>
          </w:tcPr>
          <w:p w14:paraId="4FD568CB">
            <w:pPr>
              <w:spacing w:line="480" w:lineRule="auto"/>
              <w:rPr>
                <w:rFonts w:ascii="宋体" w:hAnsi="宋体"/>
                <w:color w:val="000000"/>
                <w:sz w:val="22"/>
                <w:szCs w:val="28"/>
              </w:rPr>
            </w:pPr>
            <w:r>
              <w:rPr>
                <w:rFonts w:hint="eastAsia" w:ascii="宋体" w:hAnsi="宋体"/>
                <w:color w:val="000000"/>
                <w:szCs w:val="28"/>
              </w:rPr>
              <w:t>授权代表：</w:t>
            </w:r>
          </w:p>
        </w:tc>
      </w:tr>
      <w:tr w14:paraId="79937E58">
        <w:tblPrEx>
          <w:tblCellMar>
            <w:top w:w="0" w:type="dxa"/>
            <w:left w:w="108" w:type="dxa"/>
            <w:bottom w:w="0" w:type="dxa"/>
            <w:right w:w="108" w:type="dxa"/>
          </w:tblCellMar>
        </w:tblPrEx>
        <w:tc>
          <w:tcPr>
            <w:tcW w:w="4643" w:type="dxa"/>
          </w:tcPr>
          <w:p w14:paraId="3E66ADCF">
            <w:pPr>
              <w:spacing w:line="480" w:lineRule="auto"/>
              <w:rPr>
                <w:rFonts w:ascii="宋体" w:hAnsi="宋体"/>
                <w:color w:val="000000"/>
                <w:sz w:val="22"/>
                <w:szCs w:val="28"/>
              </w:rPr>
            </w:pPr>
            <w:r>
              <w:rPr>
                <w:rFonts w:hint="eastAsia" w:ascii="宋体" w:hAnsi="宋体"/>
                <w:color w:val="000000"/>
                <w:szCs w:val="28"/>
              </w:rPr>
              <w:t>地址：</w:t>
            </w:r>
          </w:p>
        </w:tc>
        <w:tc>
          <w:tcPr>
            <w:tcW w:w="4643" w:type="dxa"/>
          </w:tcPr>
          <w:p w14:paraId="19520E00">
            <w:pPr>
              <w:spacing w:line="480" w:lineRule="auto"/>
              <w:rPr>
                <w:rFonts w:ascii="宋体" w:hAnsi="宋体"/>
                <w:color w:val="000000"/>
                <w:sz w:val="22"/>
                <w:szCs w:val="28"/>
              </w:rPr>
            </w:pPr>
            <w:r>
              <w:rPr>
                <w:rFonts w:hint="eastAsia" w:ascii="宋体" w:hAnsi="宋体"/>
                <w:color w:val="000000"/>
                <w:szCs w:val="28"/>
              </w:rPr>
              <w:t>地址：</w:t>
            </w:r>
          </w:p>
        </w:tc>
      </w:tr>
      <w:tr w14:paraId="7D6E778E">
        <w:tblPrEx>
          <w:tblCellMar>
            <w:top w:w="0" w:type="dxa"/>
            <w:left w:w="108" w:type="dxa"/>
            <w:bottom w:w="0" w:type="dxa"/>
            <w:right w:w="108" w:type="dxa"/>
          </w:tblCellMar>
        </w:tblPrEx>
        <w:tc>
          <w:tcPr>
            <w:tcW w:w="4643" w:type="dxa"/>
          </w:tcPr>
          <w:p w14:paraId="02ACF2B2">
            <w:pPr>
              <w:spacing w:line="480" w:lineRule="auto"/>
              <w:rPr>
                <w:rFonts w:ascii="宋体" w:hAnsi="宋体"/>
                <w:color w:val="000000"/>
                <w:sz w:val="22"/>
                <w:szCs w:val="28"/>
              </w:rPr>
            </w:pPr>
            <w:r>
              <w:rPr>
                <w:rFonts w:hint="eastAsia" w:ascii="宋体" w:hAnsi="宋体"/>
                <w:color w:val="000000"/>
                <w:szCs w:val="28"/>
              </w:rPr>
              <w:t>签订日期：    年    月    日</w:t>
            </w:r>
          </w:p>
        </w:tc>
        <w:tc>
          <w:tcPr>
            <w:tcW w:w="4643" w:type="dxa"/>
          </w:tcPr>
          <w:p w14:paraId="31BDE967">
            <w:pPr>
              <w:spacing w:line="480" w:lineRule="auto"/>
              <w:rPr>
                <w:rFonts w:ascii="宋体" w:hAnsi="宋体"/>
                <w:color w:val="000000"/>
                <w:sz w:val="22"/>
                <w:szCs w:val="28"/>
              </w:rPr>
            </w:pPr>
            <w:r>
              <w:rPr>
                <w:rFonts w:hint="eastAsia" w:ascii="宋体" w:hAnsi="宋体"/>
                <w:color w:val="000000"/>
                <w:szCs w:val="28"/>
              </w:rPr>
              <w:t>签订日期：    年    月    日</w:t>
            </w:r>
          </w:p>
        </w:tc>
      </w:tr>
    </w:tbl>
    <w:p w14:paraId="7D0A6949">
      <w:pPr>
        <w:ind w:firstLine="570"/>
        <w:rPr>
          <w:rFonts w:ascii="宋体" w:hAnsi="宋体"/>
          <w:color w:val="000000"/>
          <w:sz w:val="22"/>
          <w:szCs w:val="28"/>
        </w:rPr>
      </w:pPr>
    </w:p>
    <w:p w14:paraId="492E823E">
      <w:pPr>
        <w:rPr>
          <w:rFonts w:ascii="宋体" w:hAnsi="宋体" w:cs="HiddenHorzOCR"/>
          <w:b/>
          <w:color w:val="000000"/>
          <w:kern w:val="0"/>
          <w:szCs w:val="21"/>
        </w:rPr>
      </w:pPr>
      <w:r>
        <w:rPr>
          <w:color w:val="000000"/>
        </w:rPr>
        <w:br w:type="page"/>
      </w:r>
      <w:r>
        <w:rPr>
          <w:rFonts w:hint="eastAsia" w:ascii="宋体" w:hAnsi="宋体" w:cs="HiddenHorzOCR"/>
          <w:b/>
          <w:color w:val="000000"/>
          <w:kern w:val="0"/>
          <w:szCs w:val="21"/>
        </w:rPr>
        <w:t>附件一：报价明细表</w:t>
      </w:r>
    </w:p>
    <w:p w14:paraId="3FD3FBD3">
      <w:pPr>
        <w:rPr>
          <w:rFonts w:ascii="宋体" w:hAnsi="宋体" w:cs="HiddenHorzOCR"/>
          <w:b/>
          <w:color w:val="000000"/>
          <w:kern w:val="0"/>
          <w:szCs w:val="21"/>
        </w:rPr>
      </w:pPr>
    </w:p>
    <w:p w14:paraId="26B31A60">
      <w:pPr>
        <w:rPr>
          <w:rFonts w:ascii="宋体" w:hAnsi="宋体" w:cs="HiddenHorzOCR"/>
          <w:b/>
          <w:color w:val="000000"/>
          <w:kern w:val="0"/>
          <w:szCs w:val="21"/>
        </w:rPr>
      </w:pPr>
    </w:p>
    <w:p w14:paraId="3F4D89C8">
      <w:pPr>
        <w:spacing w:line="360" w:lineRule="auto"/>
        <w:rPr>
          <w:rFonts w:ascii="宋体" w:hAnsi="宋体" w:cs="宋体"/>
          <w:color w:val="000000"/>
          <w:kern w:val="1"/>
          <w:sz w:val="24"/>
          <w:szCs w:val="21"/>
        </w:rPr>
      </w:pPr>
      <w:r>
        <w:rPr>
          <w:rFonts w:hint="eastAsia" w:ascii="宋体" w:hAnsi="宋体" w:cs="宋体"/>
          <w:color w:val="000000"/>
          <w:kern w:val="1"/>
          <w:sz w:val="24"/>
          <w:szCs w:val="21"/>
        </w:rPr>
        <w:t>项目名称：中山大学附属肿瘤医院低压配电系统维保项目　　</w:t>
      </w:r>
    </w:p>
    <w:p w14:paraId="0B9AD3C6">
      <w:pPr>
        <w:spacing w:line="360" w:lineRule="auto"/>
        <w:rPr>
          <w:rFonts w:ascii="宋体" w:hAnsi="宋体" w:cs="宋体"/>
          <w:color w:val="000000"/>
          <w:kern w:val="1"/>
          <w:sz w:val="24"/>
          <w:szCs w:val="21"/>
          <w:u w:val="single"/>
        </w:rPr>
      </w:pPr>
      <w:r>
        <w:rPr>
          <w:rFonts w:hint="eastAsia" w:ascii="宋体" w:hAnsi="宋体" w:cs="宋体"/>
          <w:color w:val="000000"/>
          <w:kern w:val="1"/>
          <w:sz w:val="24"/>
          <w:szCs w:val="21"/>
        </w:rPr>
        <w:t>项目编号：</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091"/>
        <w:gridCol w:w="2211"/>
        <w:gridCol w:w="2892"/>
        <w:gridCol w:w="2184"/>
      </w:tblGrid>
      <w:tr w14:paraId="2269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1" w:hRule="atLeast"/>
          <w:jc w:val="center"/>
        </w:trPr>
        <w:tc>
          <w:tcPr>
            <w:tcW w:w="2091" w:type="dxa"/>
            <w:vAlign w:val="center"/>
          </w:tcPr>
          <w:p w14:paraId="0742CE78">
            <w:pPr>
              <w:jc w:val="center"/>
              <w:rPr>
                <w:rFonts w:ascii="宋体" w:hAnsi="宋体" w:cs="宋体"/>
                <w:b/>
                <w:color w:val="000000"/>
                <w:szCs w:val="21"/>
              </w:rPr>
            </w:pPr>
            <w:r>
              <w:rPr>
                <w:rFonts w:hint="eastAsia" w:ascii="宋体" w:hAnsi="宋体" w:cs="宋体"/>
                <w:b/>
                <w:color w:val="000000"/>
                <w:szCs w:val="21"/>
              </w:rPr>
              <w:t>报价内容</w:t>
            </w:r>
          </w:p>
        </w:tc>
        <w:tc>
          <w:tcPr>
            <w:tcW w:w="5103" w:type="dxa"/>
            <w:gridSpan w:val="2"/>
            <w:vAlign w:val="center"/>
          </w:tcPr>
          <w:p w14:paraId="424BCC51">
            <w:pPr>
              <w:ind w:left="710" w:hanging="710" w:hangingChars="337"/>
              <w:jc w:val="center"/>
              <w:rPr>
                <w:rFonts w:ascii="宋体" w:hAnsi="宋体" w:cs="宋体"/>
                <w:b/>
                <w:color w:val="000000"/>
                <w:szCs w:val="21"/>
              </w:rPr>
            </w:pPr>
            <w:r>
              <w:rPr>
                <w:rFonts w:hint="eastAsia" w:ascii="宋体" w:hAnsi="宋体" w:cs="宋体"/>
                <w:b/>
                <w:color w:val="000000"/>
                <w:szCs w:val="21"/>
                <w:lang w:val="en-US" w:eastAsia="zh-CN"/>
              </w:rPr>
              <w:t>最终</w:t>
            </w:r>
            <w:r>
              <w:rPr>
                <w:rFonts w:hint="eastAsia" w:ascii="宋体" w:hAnsi="宋体" w:cs="宋体"/>
                <w:b/>
                <w:color w:val="000000"/>
                <w:szCs w:val="21"/>
              </w:rPr>
              <w:t>报价（人民币/元）</w:t>
            </w:r>
          </w:p>
        </w:tc>
        <w:tc>
          <w:tcPr>
            <w:tcW w:w="2184" w:type="dxa"/>
            <w:vAlign w:val="center"/>
          </w:tcPr>
          <w:p w14:paraId="39E5A1C2">
            <w:pPr>
              <w:ind w:left="710" w:hanging="710" w:hangingChars="337"/>
              <w:jc w:val="center"/>
              <w:rPr>
                <w:rFonts w:ascii="宋体" w:hAnsi="宋体" w:cs="宋体"/>
                <w:b/>
                <w:color w:val="000000"/>
                <w:szCs w:val="21"/>
              </w:rPr>
            </w:pPr>
            <w:r>
              <w:rPr>
                <w:rFonts w:hint="eastAsia" w:ascii="宋体" w:hAnsi="宋体" w:cs="宋体"/>
                <w:b/>
                <w:color w:val="000000"/>
                <w:szCs w:val="21"/>
              </w:rPr>
              <w:t>备注</w:t>
            </w:r>
          </w:p>
        </w:tc>
      </w:tr>
      <w:tr w14:paraId="3036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69" w:hRule="atLeast"/>
          <w:jc w:val="center"/>
        </w:trPr>
        <w:tc>
          <w:tcPr>
            <w:tcW w:w="2091" w:type="dxa"/>
            <w:vMerge w:val="restart"/>
            <w:vAlign w:val="center"/>
          </w:tcPr>
          <w:p w14:paraId="09FA615F">
            <w:pPr>
              <w:adjustRightInd w:val="0"/>
              <w:snapToGrid w:val="0"/>
              <w:spacing w:line="360" w:lineRule="auto"/>
              <w:jc w:val="center"/>
              <w:rPr>
                <w:rFonts w:ascii="宋体" w:hAnsi="宋体" w:cs="仿宋_GB2312"/>
                <w:color w:val="000000"/>
                <w:szCs w:val="21"/>
              </w:rPr>
            </w:pPr>
            <w:r>
              <w:rPr>
                <w:rFonts w:hint="eastAsia" w:ascii="宋体" w:hAnsi="宋体" w:cs="仿宋_GB2312"/>
                <w:color w:val="000000"/>
                <w:szCs w:val="21"/>
              </w:rPr>
              <w:t>低压配电系统维保</w:t>
            </w:r>
          </w:p>
          <w:p w14:paraId="7FC74069">
            <w:pPr>
              <w:adjustRightInd w:val="0"/>
              <w:snapToGrid w:val="0"/>
              <w:spacing w:line="360" w:lineRule="auto"/>
              <w:jc w:val="center"/>
              <w:rPr>
                <w:rFonts w:ascii="宋体" w:hAnsi="宋体" w:cs="宋体"/>
                <w:b/>
                <w:color w:val="000000"/>
                <w:szCs w:val="21"/>
              </w:rPr>
            </w:pPr>
            <w:r>
              <w:rPr>
                <w:rFonts w:hint="eastAsia" w:ascii="宋体" w:hAnsi="宋体" w:cs="仿宋_GB2312"/>
                <w:color w:val="000000"/>
                <w:szCs w:val="21"/>
              </w:rPr>
              <w:t>（含越秀院区及黄埔院区）</w:t>
            </w:r>
          </w:p>
        </w:tc>
        <w:tc>
          <w:tcPr>
            <w:tcW w:w="2211" w:type="dxa"/>
            <w:vAlign w:val="center"/>
          </w:tcPr>
          <w:p w14:paraId="7D678765">
            <w:pPr>
              <w:adjustRightInd w:val="0"/>
              <w:snapToGrid w:val="0"/>
              <w:spacing w:line="360" w:lineRule="auto"/>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越秀院区      元</w:t>
            </w:r>
          </w:p>
        </w:tc>
        <w:tc>
          <w:tcPr>
            <w:tcW w:w="2892" w:type="dxa"/>
            <w:vMerge w:val="restart"/>
            <w:vAlign w:val="center"/>
          </w:tcPr>
          <w:p w14:paraId="3072433B">
            <w:pPr>
              <w:adjustRightInd w:val="0"/>
              <w:snapToGrid w:val="0"/>
              <w:spacing w:line="360" w:lineRule="auto"/>
              <w:rPr>
                <w:rFonts w:ascii="宋体" w:hAnsi="宋体" w:cs="仿宋_GB2312"/>
                <w:color w:val="000000"/>
                <w:szCs w:val="21"/>
              </w:rPr>
            </w:pPr>
            <w:r>
              <w:rPr>
                <w:rFonts w:hint="eastAsia" w:ascii="宋体" w:hAnsi="宋体" w:cs="仿宋_GB2312"/>
                <w:color w:val="000000"/>
                <w:szCs w:val="21"/>
                <w:lang w:val="en-US" w:eastAsia="zh-CN"/>
              </w:rPr>
              <w:t>合计</w:t>
            </w:r>
            <w:r>
              <w:rPr>
                <w:rFonts w:hint="eastAsia" w:ascii="宋体" w:hAnsi="宋体" w:cs="仿宋_GB2312"/>
                <w:color w:val="000000"/>
                <w:szCs w:val="21"/>
              </w:rPr>
              <w:t>￥元</w:t>
            </w:r>
          </w:p>
          <w:p w14:paraId="27A1F387">
            <w:pPr>
              <w:adjustRightInd w:val="0"/>
              <w:snapToGrid w:val="0"/>
              <w:spacing w:line="360" w:lineRule="auto"/>
              <w:rPr>
                <w:rFonts w:ascii="宋体" w:hAnsi="宋体" w:cs="宋体"/>
                <w:b/>
                <w:color w:val="000000"/>
                <w:szCs w:val="21"/>
              </w:rPr>
            </w:pPr>
            <w:r>
              <w:rPr>
                <w:rFonts w:hint="eastAsia" w:ascii="宋体" w:hAnsi="宋体" w:cs="仿宋_GB2312"/>
                <w:color w:val="000000"/>
                <w:szCs w:val="21"/>
              </w:rPr>
              <w:t>（大写：</w:t>
            </w:r>
            <w:r>
              <w:rPr>
                <w:rFonts w:hint="eastAsia" w:ascii="宋体" w:hAnsi="宋体" w:cs="仿宋_GB2312"/>
                <w:color w:val="000000"/>
                <w:szCs w:val="21"/>
                <w:lang w:val="en-US" w:eastAsia="zh-CN"/>
              </w:rPr>
              <w:t xml:space="preserve">  </w:t>
            </w:r>
            <w:r>
              <w:rPr>
                <w:rFonts w:hint="eastAsia" w:ascii="宋体" w:hAnsi="宋体" w:cs="仿宋_GB2312"/>
                <w:color w:val="000000"/>
                <w:szCs w:val="21"/>
              </w:rPr>
              <w:t>元整）</w:t>
            </w:r>
          </w:p>
        </w:tc>
        <w:tc>
          <w:tcPr>
            <w:tcW w:w="2184" w:type="dxa"/>
            <w:vMerge w:val="restart"/>
            <w:vAlign w:val="center"/>
          </w:tcPr>
          <w:p w14:paraId="69FD0F24">
            <w:pPr>
              <w:adjustRightInd w:val="0"/>
              <w:snapToGrid w:val="0"/>
              <w:spacing w:line="360" w:lineRule="auto"/>
              <w:ind w:firstLine="210" w:firstLineChars="100"/>
              <w:rPr>
                <w:rFonts w:ascii="宋体" w:hAnsi="宋体" w:cs="宋体"/>
                <w:b/>
                <w:color w:val="000000"/>
                <w:szCs w:val="21"/>
              </w:rPr>
            </w:pPr>
            <w:r>
              <w:rPr>
                <w:rFonts w:hint="eastAsia" w:ascii="宋体" w:hAnsi="宋体" w:cs="仿宋_GB2312"/>
                <w:color w:val="000000"/>
                <w:szCs w:val="21"/>
              </w:rPr>
              <w:t>报价已含6%增值税。</w:t>
            </w:r>
          </w:p>
        </w:tc>
      </w:tr>
      <w:tr w14:paraId="2F2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254" w:hRule="atLeast"/>
          <w:jc w:val="center"/>
        </w:trPr>
        <w:tc>
          <w:tcPr>
            <w:tcW w:w="2091" w:type="dxa"/>
            <w:vMerge w:val="continue"/>
            <w:vAlign w:val="center"/>
          </w:tcPr>
          <w:p w14:paraId="60E07F1B">
            <w:pPr>
              <w:adjustRightInd w:val="0"/>
              <w:snapToGrid w:val="0"/>
              <w:spacing w:line="360" w:lineRule="auto"/>
              <w:jc w:val="center"/>
              <w:rPr>
                <w:rFonts w:hint="eastAsia" w:ascii="宋体" w:hAnsi="宋体" w:cs="仿宋_GB2312"/>
                <w:color w:val="000000"/>
                <w:szCs w:val="21"/>
              </w:rPr>
            </w:pPr>
          </w:p>
        </w:tc>
        <w:tc>
          <w:tcPr>
            <w:tcW w:w="2211" w:type="dxa"/>
            <w:vAlign w:val="center"/>
          </w:tcPr>
          <w:p w14:paraId="2A6587F4">
            <w:pPr>
              <w:adjustRightInd w:val="0"/>
              <w:snapToGrid w:val="0"/>
              <w:spacing w:line="360" w:lineRule="auto"/>
              <w:rPr>
                <w:rFonts w:hint="default" w:ascii="宋体" w:hAnsi="宋体" w:eastAsia="宋体" w:cs="仿宋_GB2312"/>
                <w:color w:val="000000"/>
                <w:szCs w:val="21"/>
                <w:lang w:val="en-US" w:eastAsia="zh-CN"/>
              </w:rPr>
            </w:pPr>
            <w:r>
              <w:rPr>
                <w:rFonts w:hint="eastAsia" w:ascii="宋体" w:hAnsi="宋体" w:cs="仿宋_GB2312"/>
                <w:color w:val="000000"/>
                <w:szCs w:val="21"/>
                <w:lang w:val="en-US" w:eastAsia="zh-CN"/>
              </w:rPr>
              <w:t>黄埔院区     元</w:t>
            </w:r>
          </w:p>
        </w:tc>
        <w:tc>
          <w:tcPr>
            <w:tcW w:w="2892" w:type="dxa"/>
            <w:vMerge w:val="continue"/>
            <w:vAlign w:val="center"/>
          </w:tcPr>
          <w:p w14:paraId="34FFCBD6">
            <w:pPr>
              <w:adjustRightInd w:val="0"/>
              <w:snapToGrid w:val="0"/>
              <w:spacing w:line="360" w:lineRule="auto"/>
              <w:rPr>
                <w:rFonts w:hint="eastAsia" w:ascii="宋体" w:hAnsi="宋体" w:cs="仿宋_GB2312"/>
                <w:color w:val="000000"/>
                <w:szCs w:val="21"/>
              </w:rPr>
            </w:pPr>
          </w:p>
        </w:tc>
        <w:tc>
          <w:tcPr>
            <w:tcW w:w="2184" w:type="dxa"/>
            <w:vMerge w:val="continue"/>
            <w:vAlign w:val="center"/>
          </w:tcPr>
          <w:p w14:paraId="61C51F32">
            <w:pPr>
              <w:adjustRightInd w:val="0"/>
              <w:snapToGrid w:val="0"/>
              <w:spacing w:line="360" w:lineRule="auto"/>
              <w:ind w:firstLine="210" w:firstLineChars="100"/>
              <w:rPr>
                <w:rFonts w:hint="eastAsia" w:ascii="宋体" w:hAnsi="宋体" w:cs="仿宋_GB2312"/>
                <w:color w:val="000000"/>
                <w:szCs w:val="21"/>
              </w:rPr>
            </w:pPr>
          </w:p>
        </w:tc>
      </w:tr>
    </w:tbl>
    <w:p w14:paraId="093274E2">
      <w:pPr>
        <w:rPr>
          <w:rFonts w:ascii="宋体" w:hAnsi="宋体" w:cs="HiddenHorzOCR"/>
          <w:color w:val="000000"/>
          <w:kern w:val="0"/>
          <w:szCs w:val="21"/>
        </w:rPr>
      </w:pPr>
    </w:p>
    <w:p w14:paraId="30899A80">
      <w:pPr>
        <w:autoSpaceDE w:val="0"/>
        <w:autoSpaceDN w:val="0"/>
        <w:adjustRightInd w:val="0"/>
        <w:spacing w:line="480" w:lineRule="auto"/>
        <w:jc w:val="left"/>
        <w:rPr>
          <w:rFonts w:ascii="宋体" w:hAnsi="宋体" w:cs="HiddenHorzOCR"/>
          <w:b/>
          <w:color w:val="000000"/>
          <w:kern w:val="0"/>
          <w:szCs w:val="21"/>
        </w:rPr>
      </w:pPr>
    </w:p>
    <w:p w14:paraId="338E44B9">
      <w:pPr>
        <w:autoSpaceDE w:val="0"/>
        <w:autoSpaceDN w:val="0"/>
        <w:adjustRightInd w:val="0"/>
        <w:spacing w:line="480" w:lineRule="auto"/>
        <w:jc w:val="left"/>
        <w:rPr>
          <w:rFonts w:ascii="宋体" w:hAnsi="宋体" w:cs="HiddenHorzOCR"/>
          <w:b/>
          <w:color w:val="000000"/>
          <w:kern w:val="0"/>
          <w:szCs w:val="21"/>
        </w:rPr>
      </w:pPr>
    </w:p>
    <w:p w14:paraId="759159D6">
      <w:pPr>
        <w:autoSpaceDE w:val="0"/>
        <w:autoSpaceDN w:val="0"/>
        <w:adjustRightInd w:val="0"/>
        <w:spacing w:line="480" w:lineRule="auto"/>
        <w:jc w:val="left"/>
        <w:rPr>
          <w:rFonts w:ascii="宋体" w:hAnsi="宋体" w:cs="HiddenHorzOCR"/>
          <w:b/>
          <w:color w:val="000000"/>
          <w:kern w:val="0"/>
          <w:szCs w:val="21"/>
        </w:rPr>
      </w:pPr>
    </w:p>
    <w:p w14:paraId="0BE8CEBD">
      <w:pPr>
        <w:autoSpaceDE w:val="0"/>
        <w:autoSpaceDN w:val="0"/>
        <w:adjustRightInd w:val="0"/>
        <w:spacing w:line="480" w:lineRule="auto"/>
        <w:jc w:val="left"/>
        <w:rPr>
          <w:rFonts w:ascii="宋体" w:hAnsi="宋体" w:cs="HiddenHorzOCR"/>
          <w:b/>
          <w:color w:val="000000"/>
          <w:kern w:val="0"/>
          <w:szCs w:val="21"/>
        </w:rPr>
      </w:pPr>
    </w:p>
    <w:p w14:paraId="06551932">
      <w:pPr>
        <w:autoSpaceDE w:val="0"/>
        <w:autoSpaceDN w:val="0"/>
        <w:adjustRightInd w:val="0"/>
        <w:spacing w:line="480" w:lineRule="auto"/>
        <w:jc w:val="left"/>
        <w:rPr>
          <w:rFonts w:ascii="宋体" w:hAnsi="宋体" w:cs="HiddenHorzOCR"/>
          <w:b/>
          <w:color w:val="000000"/>
          <w:kern w:val="0"/>
          <w:szCs w:val="21"/>
        </w:rPr>
      </w:pPr>
    </w:p>
    <w:p w14:paraId="12322067">
      <w:pPr>
        <w:autoSpaceDE w:val="0"/>
        <w:autoSpaceDN w:val="0"/>
        <w:adjustRightInd w:val="0"/>
        <w:spacing w:line="480" w:lineRule="auto"/>
        <w:jc w:val="left"/>
        <w:rPr>
          <w:rFonts w:ascii="宋体" w:hAnsi="宋体" w:cs="HiddenHorzOCR"/>
          <w:b/>
          <w:color w:val="000000"/>
          <w:kern w:val="0"/>
          <w:szCs w:val="21"/>
        </w:rPr>
      </w:pPr>
    </w:p>
    <w:p w14:paraId="7B54252C">
      <w:pPr>
        <w:autoSpaceDE w:val="0"/>
        <w:autoSpaceDN w:val="0"/>
        <w:adjustRightInd w:val="0"/>
        <w:spacing w:line="480" w:lineRule="auto"/>
        <w:jc w:val="left"/>
        <w:rPr>
          <w:rFonts w:ascii="宋体" w:hAnsi="宋体" w:cs="HiddenHorzOCR"/>
          <w:b/>
          <w:color w:val="000000"/>
          <w:kern w:val="0"/>
          <w:szCs w:val="21"/>
        </w:rPr>
      </w:pPr>
    </w:p>
    <w:p w14:paraId="2577D18C">
      <w:pPr>
        <w:autoSpaceDE w:val="0"/>
        <w:autoSpaceDN w:val="0"/>
        <w:adjustRightInd w:val="0"/>
        <w:spacing w:line="480" w:lineRule="auto"/>
        <w:jc w:val="left"/>
        <w:rPr>
          <w:rFonts w:ascii="宋体" w:hAnsi="宋体" w:cs="HiddenHorzOCR"/>
          <w:b/>
          <w:color w:val="000000"/>
          <w:kern w:val="0"/>
          <w:szCs w:val="21"/>
        </w:rPr>
      </w:pPr>
    </w:p>
    <w:p w14:paraId="126C934A">
      <w:pPr>
        <w:autoSpaceDE w:val="0"/>
        <w:autoSpaceDN w:val="0"/>
        <w:adjustRightInd w:val="0"/>
        <w:spacing w:line="480" w:lineRule="auto"/>
        <w:jc w:val="left"/>
        <w:rPr>
          <w:rFonts w:ascii="宋体" w:hAnsi="宋体" w:cs="HiddenHorzOCR"/>
          <w:b/>
          <w:color w:val="000000"/>
          <w:kern w:val="0"/>
          <w:szCs w:val="21"/>
        </w:rPr>
      </w:pPr>
    </w:p>
    <w:p w14:paraId="6C7F4A84">
      <w:pPr>
        <w:autoSpaceDE w:val="0"/>
        <w:autoSpaceDN w:val="0"/>
        <w:adjustRightInd w:val="0"/>
        <w:spacing w:line="480" w:lineRule="auto"/>
        <w:jc w:val="left"/>
        <w:rPr>
          <w:rFonts w:ascii="宋体" w:hAnsi="宋体" w:cs="HiddenHorzOCR"/>
          <w:b/>
          <w:color w:val="000000"/>
          <w:kern w:val="0"/>
          <w:szCs w:val="21"/>
        </w:rPr>
      </w:pPr>
    </w:p>
    <w:p w14:paraId="61491F3D">
      <w:pPr>
        <w:autoSpaceDE w:val="0"/>
        <w:autoSpaceDN w:val="0"/>
        <w:adjustRightInd w:val="0"/>
        <w:spacing w:line="480" w:lineRule="auto"/>
        <w:jc w:val="left"/>
        <w:rPr>
          <w:rFonts w:ascii="宋体" w:hAnsi="宋体" w:cs="HiddenHorzOCR"/>
          <w:b/>
          <w:color w:val="000000"/>
          <w:kern w:val="0"/>
          <w:szCs w:val="21"/>
        </w:rPr>
      </w:pPr>
    </w:p>
    <w:p w14:paraId="4CE29201">
      <w:pPr>
        <w:autoSpaceDE w:val="0"/>
        <w:autoSpaceDN w:val="0"/>
        <w:adjustRightInd w:val="0"/>
        <w:spacing w:line="480" w:lineRule="auto"/>
        <w:jc w:val="left"/>
        <w:rPr>
          <w:rFonts w:ascii="宋体" w:hAnsi="宋体" w:cs="HiddenHorzOCR"/>
          <w:b/>
          <w:color w:val="000000"/>
          <w:kern w:val="0"/>
          <w:szCs w:val="21"/>
        </w:rPr>
      </w:pPr>
    </w:p>
    <w:p w14:paraId="760B572F">
      <w:pPr>
        <w:autoSpaceDE w:val="0"/>
        <w:autoSpaceDN w:val="0"/>
        <w:adjustRightInd w:val="0"/>
        <w:spacing w:line="480" w:lineRule="auto"/>
        <w:jc w:val="left"/>
        <w:rPr>
          <w:rFonts w:ascii="宋体" w:hAnsi="宋体" w:cs="HiddenHorzOCR"/>
          <w:b/>
          <w:color w:val="000000"/>
          <w:kern w:val="0"/>
          <w:szCs w:val="21"/>
        </w:rPr>
      </w:pPr>
    </w:p>
    <w:p w14:paraId="2797A17A">
      <w:pPr>
        <w:autoSpaceDE w:val="0"/>
        <w:autoSpaceDN w:val="0"/>
        <w:adjustRightInd w:val="0"/>
        <w:spacing w:line="480" w:lineRule="auto"/>
        <w:jc w:val="left"/>
        <w:rPr>
          <w:rFonts w:ascii="宋体" w:hAnsi="宋体" w:cs="HiddenHorzOCR"/>
          <w:b/>
          <w:color w:val="000000"/>
          <w:kern w:val="0"/>
          <w:szCs w:val="21"/>
        </w:rPr>
      </w:pPr>
    </w:p>
    <w:p w14:paraId="20B649AF">
      <w:pPr>
        <w:spacing w:line="360" w:lineRule="auto"/>
        <w:ind w:firstLine="480"/>
        <w:rPr>
          <w:rFonts w:ascii="宋体" w:hAnsi="宋体"/>
          <w:color w:val="000000"/>
          <w:sz w:val="24"/>
        </w:rPr>
      </w:pPr>
      <w:r>
        <w:rPr>
          <w:rFonts w:hint="eastAsia" w:ascii="宋体" w:hAnsi="宋体" w:cs="HiddenHorzOCR"/>
          <w:b/>
          <w:color w:val="000000"/>
          <w:kern w:val="0"/>
          <w:szCs w:val="21"/>
        </w:rPr>
        <w:t>附件二：</w:t>
      </w:r>
      <w:r>
        <w:rPr>
          <w:rFonts w:hint="eastAsia" w:ascii="宋体" w:hAnsi="宋体" w:cs="仿宋"/>
          <w:b/>
          <w:color w:val="000000"/>
          <w:szCs w:val="21"/>
        </w:rPr>
        <w:t>甲方需求内容</w:t>
      </w:r>
    </w:p>
    <w:p w14:paraId="59F390E9">
      <w:pPr>
        <w:autoSpaceDE w:val="0"/>
        <w:autoSpaceDN w:val="0"/>
        <w:adjustRightInd w:val="0"/>
        <w:spacing w:line="480" w:lineRule="auto"/>
        <w:jc w:val="left"/>
        <w:rPr>
          <w:rFonts w:ascii="宋体" w:hAnsi="宋体" w:cs="仿宋"/>
          <w:b/>
          <w:color w:val="000000"/>
          <w:szCs w:val="21"/>
        </w:rPr>
      </w:pPr>
      <w:r>
        <w:rPr>
          <w:rFonts w:hint="eastAsia" w:ascii="宋体" w:hAnsi="宋体"/>
          <w:b/>
          <w:color w:val="000000"/>
          <w:kern w:val="0"/>
          <w:sz w:val="24"/>
          <w:szCs w:val="24"/>
          <w:u w:val="none" w:color="000000"/>
          <w:lang w:val="en-US" w:eastAsia="zh-CN"/>
        </w:rPr>
        <w:t>请见需求书</w:t>
      </w:r>
    </w:p>
    <w:p w14:paraId="19A0A11B">
      <w:pPr>
        <w:autoSpaceDE w:val="0"/>
        <w:autoSpaceDN w:val="0"/>
        <w:adjustRightInd w:val="0"/>
        <w:spacing w:line="480" w:lineRule="auto"/>
        <w:jc w:val="left"/>
        <w:rPr>
          <w:rFonts w:ascii="宋体" w:hAnsi="宋体" w:cs="仿宋"/>
          <w:b/>
          <w:color w:val="000000"/>
          <w:szCs w:val="21"/>
        </w:rPr>
      </w:pPr>
    </w:p>
    <w:p w14:paraId="7D7D1C87">
      <w:pPr>
        <w:autoSpaceDE w:val="0"/>
        <w:autoSpaceDN w:val="0"/>
        <w:adjustRightInd w:val="0"/>
        <w:spacing w:line="480" w:lineRule="auto"/>
        <w:jc w:val="left"/>
        <w:rPr>
          <w:rFonts w:ascii="宋体" w:hAnsi="宋体" w:cs="仿宋"/>
          <w:b/>
          <w:color w:val="000000"/>
          <w:szCs w:val="21"/>
        </w:rPr>
      </w:pPr>
    </w:p>
    <w:p w14:paraId="3A17B04A">
      <w:pPr>
        <w:autoSpaceDE w:val="0"/>
        <w:autoSpaceDN w:val="0"/>
        <w:adjustRightInd w:val="0"/>
        <w:spacing w:line="480" w:lineRule="auto"/>
        <w:jc w:val="left"/>
        <w:rPr>
          <w:rFonts w:ascii="宋体" w:hAnsi="宋体" w:cs="仿宋"/>
          <w:b/>
          <w:color w:val="000000"/>
          <w:szCs w:val="21"/>
        </w:rPr>
      </w:pPr>
    </w:p>
    <w:p w14:paraId="546824D5">
      <w:pPr>
        <w:autoSpaceDE w:val="0"/>
        <w:autoSpaceDN w:val="0"/>
        <w:adjustRightInd w:val="0"/>
        <w:spacing w:line="480" w:lineRule="auto"/>
        <w:jc w:val="left"/>
        <w:rPr>
          <w:rFonts w:ascii="宋体" w:hAnsi="宋体" w:cs="仿宋"/>
          <w:b/>
          <w:color w:val="000000"/>
          <w:szCs w:val="21"/>
        </w:rPr>
      </w:pPr>
    </w:p>
    <w:p w14:paraId="0B23B112">
      <w:pPr>
        <w:autoSpaceDE/>
        <w:autoSpaceDN/>
        <w:adjustRightInd/>
        <w:spacing w:line="240" w:lineRule="auto"/>
        <w:jc w:val="left"/>
        <w:rPr>
          <w:rFonts w:hint="eastAsia" w:ascii="宋体" w:hAnsi="宋体" w:cs="仿宋"/>
          <w:b/>
          <w:color w:val="000000"/>
          <w:szCs w:val="21"/>
        </w:rPr>
      </w:pPr>
      <w:r>
        <w:rPr>
          <w:rFonts w:hint="eastAsia" w:ascii="宋体" w:hAnsi="宋体" w:cs="仿宋"/>
          <w:b/>
          <w:color w:val="000000"/>
          <w:szCs w:val="21"/>
        </w:rPr>
        <w:br w:type="page"/>
      </w:r>
    </w:p>
    <w:p w14:paraId="620D612B">
      <w:pPr>
        <w:autoSpaceDE w:val="0"/>
        <w:autoSpaceDN w:val="0"/>
        <w:adjustRightInd w:val="0"/>
        <w:spacing w:line="480" w:lineRule="auto"/>
        <w:jc w:val="left"/>
        <w:rPr>
          <w:rFonts w:ascii="宋体" w:hAnsi="宋体" w:cs="仿宋"/>
          <w:b/>
          <w:color w:val="000000"/>
          <w:szCs w:val="21"/>
        </w:rPr>
      </w:pPr>
      <w:r>
        <w:rPr>
          <w:rFonts w:hint="eastAsia" w:ascii="宋体" w:hAnsi="宋体" w:cs="仿宋"/>
          <w:b/>
          <w:color w:val="000000"/>
          <w:szCs w:val="21"/>
        </w:rPr>
        <w:t>附件三：廉洁购销合同</w:t>
      </w:r>
    </w:p>
    <w:p w14:paraId="0AC17FA9">
      <w:pPr>
        <w:jc w:val="center"/>
        <w:outlineLvl w:val="0"/>
        <w:rPr>
          <w:rFonts w:ascii="宋体" w:hAnsi="宋体"/>
          <w:color w:val="000000"/>
          <w:sz w:val="36"/>
          <w:szCs w:val="36"/>
        </w:rPr>
      </w:pPr>
      <w:r>
        <w:rPr>
          <w:rFonts w:hint="eastAsia" w:ascii="宋体" w:hAnsi="宋体"/>
          <w:color w:val="000000"/>
          <w:sz w:val="32"/>
          <w:szCs w:val="32"/>
        </w:rPr>
        <w:t>廉洁购销合同</w:t>
      </w:r>
    </w:p>
    <w:p w14:paraId="03546B77">
      <w:pPr>
        <w:spacing w:before="156" w:beforeLines="50" w:line="360" w:lineRule="auto"/>
        <w:rPr>
          <w:rFonts w:ascii="宋体" w:hAnsi="宋体"/>
          <w:color w:val="000000"/>
          <w:sz w:val="24"/>
          <w:szCs w:val="22"/>
        </w:rPr>
      </w:pPr>
      <w:r>
        <w:rPr>
          <w:rFonts w:hint="eastAsia" w:ascii="宋体" w:hAnsi="宋体"/>
          <w:color w:val="000000"/>
          <w:sz w:val="24"/>
          <w:szCs w:val="22"/>
        </w:rPr>
        <w:t>甲方（医疗卫生机构）：中山大学附属肿瘤医院</w:t>
      </w:r>
    </w:p>
    <w:p w14:paraId="3773318C">
      <w:pPr>
        <w:spacing w:before="156" w:beforeLines="50" w:line="360" w:lineRule="auto"/>
        <w:rPr>
          <w:rFonts w:ascii="宋体" w:hAnsi="宋体"/>
          <w:color w:val="000000"/>
          <w:sz w:val="24"/>
          <w:szCs w:val="22"/>
          <w:u w:val="single"/>
        </w:rPr>
      </w:pPr>
      <w:r>
        <w:rPr>
          <w:rFonts w:hint="eastAsia" w:ascii="宋体" w:hAnsi="宋体"/>
          <w:color w:val="000000"/>
          <w:sz w:val="24"/>
          <w:szCs w:val="22"/>
        </w:rPr>
        <w:t>乙方（</w:t>
      </w:r>
      <w:r>
        <w:rPr>
          <w:rFonts w:ascii="宋体" w:hAnsi="宋体"/>
          <w:color w:val="000000"/>
          <w:sz w:val="24"/>
          <w:szCs w:val="22"/>
        </w:rPr>
        <w:t>企业及其代理人</w:t>
      </w:r>
      <w:r>
        <w:rPr>
          <w:rFonts w:hint="eastAsia" w:ascii="宋体" w:hAnsi="宋体"/>
          <w:color w:val="000000"/>
          <w:sz w:val="24"/>
          <w:szCs w:val="22"/>
        </w:rPr>
        <w:t>）：</w:t>
      </w:r>
    </w:p>
    <w:p w14:paraId="6467DA0F">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为进一步加强医疗卫生行风建设，规范医疗卫生机构购销行为，有效防范商业贿赂行为，营造公平交易、诚实守信的购销环境，经甲、乙双方协商，同意签订本合同，并共同遵守：</w:t>
      </w:r>
    </w:p>
    <w:p w14:paraId="7309E7AC">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一、甲乙双方按照《中华人民共和国民法典》及合同约定购销货物（药品、设备、物资）、服务和工程等。</w:t>
      </w:r>
    </w:p>
    <w:p w14:paraId="26E36E51">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二、甲方应当严格执行合同验收、入库等管理制度，对采购合同清单及发票进行查验，不得违反有关规定合同外采购、违价采购或从非规定渠道采购。</w:t>
      </w:r>
    </w:p>
    <w:p w14:paraId="5D4EDF0B">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206E154">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四、严禁甲方工作人员利用任何途径和方式，为乙方统计医师个人及临床科室有关医药产品用量信息，或为乙方统计提供便利。</w:t>
      </w:r>
    </w:p>
    <w:p w14:paraId="3D37CE78">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五、乙方不得以回扣、宴请等方式影响甲方工作人员的选择权，不得在学术活动中提供旅游、超标准支付食宿费用。</w:t>
      </w:r>
    </w:p>
    <w:p w14:paraId="402E7A73">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六、乙方指定</w:t>
      </w:r>
      <w:r>
        <w:rPr>
          <w:rFonts w:hint="eastAsia" w:ascii="宋体" w:hAnsi="宋体"/>
          <w:color w:val="000000"/>
          <w:sz w:val="24"/>
          <w:szCs w:val="22"/>
          <w:u w:val="single"/>
        </w:rPr>
        <w:t xml:space="preserve"> </w:t>
      </w:r>
      <w:r>
        <w:rPr>
          <w:rFonts w:hint="eastAsia" w:ascii="宋体" w:hAnsi="宋体"/>
          <w:color w:val="000000"/>
          <w:sz w:val="24"/>
          <w:szCs w:val="22"/>
          <w:u w:val="single"/>
          <w:lang w:val="en-US" w:eastAsia="zh-CN"/>
        </w:rPr>
        <w:t xml:space="preserve">   </w:t>
      </w:r>
      <w:r>
        <w:rPr>
          <w:rFonts w:hint="eastAsia" w:ascii="宋体" w:hAnsi="宋体"/>
          <w:color w:val="000000"/>
          <w:sz w:val="24"/>
          <w:szCs w:val="22"/>
          <w:u w:val="single"/>
        </w:rPr>
        <w:t xml:space="preserve"> </w:t>
      </w:r>
      <w:r>
        <w:rPr>
          <w:rFonts w:hint="eastAsia" w:ascii="宋体" w:hAnsi="宋体"/>
          <w:color w:val="000000"/>
          <w:sz w:val="24"/>
          <w:szCs w:val="22"/>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0086B27D">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750A8133">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八、本合同作为双方合同的重要组成部分，与合同一并执行，具有同等的法律效力。</w:t>
      </w:r>
    </w:p>
    <w:p w14:paraId="6117A096">
      <w:pPr>
        <w:spacing w:before="156" w:beforeLines="50" w:line="360" w:lineRule="auto"/>
        <w:ind w:firstLine="480" w:firstLineChars="200"/>
        <w:rPr>
          <w:rFonts w:ascii="宋体" w:hAnsi="宋体"/>
          <w:color w:val="000000"/>
          <w:sz w:val="24"/>
          <w:szCs w:val="22"/>
        </w:rPr>
      </w:pPr>
      <w:r>
        <w:rPr>
          <w:rFonts w:hint="eastAsia" w:ascii="宋体" w:hAnsi="宋体"/>
          <w:color w:val="000000"/>
          <w:sz w:val="24"/>
          <w:szCs w:val="22"/>
        </w:rPr>
        <w:t>九、本合同一式两份，甲、乙双方各执一份，并从签订之日起生效。</w:t>
      </w:r>
    </w:p>
    <w:p w14:paraId="2E253B81">
      <w:pPr>
        <w:spacing w:before="156" w:beforeLines="50" w:line="300" w:lineRule="auto"/>
        <w:ind w:firstLine="472" w:firstLineChars="196"/>
        <w:rPr>
          <w:rFonts w:ascii="宋体" w:hAnsi="宋体"/>
          <w:b/>
          <w:color w:val="000000"/>
          <w:sz w:val="24"/>
          <w:szCs w:val="22"/>
        </w:rPr>
      </w:pPr>
      <w:r>
        <w:rPr>
          <w:rFonts w:hint="eastAsia" w:ascii="宋体" w:hAnsi="宋体"/>
          <w:b/>
          <w:color w:val="000000"/>
          <w:sz w:val="24"/>
          <w:szCs w:val="22"/>
        </w:rPr>
        <w:t>甲方（盖章）：中山大学附属肿瘤医院    乙方（盖章）：</w:t>
      </w:r>
    </w:p>
    <w:p w14:paraId="0897737F">
      <w:pPr>
        <w:spacing w:before="156" w:beforeLines="50" w:line="300" w:lineRule="auto"/>
        <w:ind w:firstLine="472" w:firstLineChars="196"/>
        <w:rPr>
          <w:rFonts w:ascii="宋体" w:hAnsi="宋体"/>
          <w:b/>
          <w:color w:val="000000"/>
          <w:sz w:val="24"/>
          <w:szCs w:val="22"/>
        </w:rPr>
      </w:pPr>
      <w:r>
        <w:rPr>
          <w:rFonts w:hint="eastAsia" w:ascii="宋体" w:hAnsi="宋体"/>
          <w:b/>
          <w:color w:val="000000"/>
          <w:sz w:val="24"/>
          <w:szCs w:val="22"/>
        </w:rPr>
        <w:t>法定代表人（</w:t>
      </w:r>
      <w:r>
        <w:rPr>
          <w:rFonts w:ascii="宋体" w:hAnsi="宋体"/>
          <w:b/>
          <w:color w:val="000000"/>
          <w:sz w:val="24"/>
          <w:szCs w:val="22"/>
        </w:rPr>
        <w:t>负责人</w:t>
      </w:r>
      <w:r>
        <w:rPr>
          <w:rFonts w:hint="eastAsia" w:ascii="宋体" w:hAnsi="宋体"/>
          <w:b/>
          <w:color w:val="000000"/>
          <w:sz w:val="24"/>
          <w:szCs w:val="22"/>
        </w:rPr>
        <w:t>）：                法定代表人（</w:t>
      </w:r>
      <w:r>
        <w:rPr>
          <w:rFonts w:ascii="宋体" w:hAnsi="宋体"/>
          <w:b/>
          <w:color w:val="000000"/>
          <w:sz w:val="24"/>
          <w:szCs w:val="22"/>
        </w:rPr>
        <w:t>负责人</w:t>
      </w:r>
      <w:r>
        <w:rPr>
          <w:rFonts w:hint="eastAsia" w:ascii="宋体" w:hAnsi="宋体"/>
          <w:b/>
          <w:color w:val="000000"/>
          <w:sz w:val="24"/>
          <w:szCs w:val="22"/>
        </w:rPr>
        <w:t>）：</w:t>
      </w:r>
    </w:p>
    <w:p w14:paraId="3459FEDB">
      <w:pPr>
        <w:spacing w:before="156" w:beforeLines="50" w:line="300" w:lineRule="auto"/>
        <w:ind w:firstLine="472" w:firstLineChars="196"/>
        <w:rPr>
          <w:rFonts w:ascii="宋体" w:hAnsi="宋体"/>
          <w:b/>
          <w:color w:val="000000"/>
          <w:sz w:val="24"/>
          <w:szCs w:val="22"/>
        </w:rPr>
      </w:pPr>
      <w:r>
        <w:rPr>
          <w:rFonts w:hint="eastAsia" w:ascii="宋体" w:hAnsi="宋体"/>
          <w:b/>
          <w:color w:val="000000"/>
          <w:sz w:val="24"/>
          <w:szCs w:val="22"/>
        </w:rPr>
        <w:t>经办人签名：                         经办人签名：</w:t>
      </w:r>
    </w:p>
    <w:p w14:paraId="57B63F16">
      <w:pPr>
        <w:spacing w:before="156" w:beforeLines="50" w:line="300" w:lineRule="auto"/>
        <w:ind w:firstLine="952" w:firstLineChars="395"/>
        <w:rPr>
          <w:rFonts w:ascii="宋体" w:hAnsi="宋体"/>
          <w:b/>
          <w:color w:val="000000"/>
          <w:sz w:val="24"/>
          <w:szCs w:val="22"/>
        </w:rPr>
      </w:pPr>
      <w:r>
        <w:rPr>
          <w:rFonts w:hint="eastAsia" w:ascii="宋体" w:hAnsi="宋体"/>
          <w:b/>
          <w:color w:val="000000"/>
          <w:sz w:val="24"/>
          <w:szCs w:val="22"/>
        </w:rPr>
        <w:t>年   月   日                               年   月  日</w:t>
      </w:r>
    </w:p>
    <w:p w14:paraId="7713ACB4">
      <w:pPr>
        <w:autoSpaceDE w:val="0"/>
        <w:autoSpaceDN w:val="0"/>
        <w:adjustRightInd w:val="0"/>
        <w:spacing w:line="480" w:lineRule="auto"/>
        <w:jc w:val="left"/>
        <w:rPr>
          <w:rFonts w:ascii="宋体" w:hAnsi="宋体" w:cs="仿宋"/>
          <w:b/>
          <w:color w:val="000000"/>
          <w:szCs w:val="21"/>
        </w:rPr>
      </w:pPr>
    </w:p>
    <w:p w14:paraId="6D42E102">
      <w:pPr>
        <w:autoSpaceDE w:val="0"/>
        <w:autoSpaceDN w:val="0"/>
        <w:adjustRightInd w:val="0"/>
        <w:spacing w:line="480" w:lineRule="auto"/>
        <w:jc w:val="left"/>
        <w:rPr>
          <w:rFonts w:ascii="宋体" w:hAnsi="宋体" w:cs="仿宋"/>
          <w:b/>
          <w:color w:val="000000"/>
          <w:szCs w:val="21"/>
        </w:rPr>
      </w:pPr>
    </w:p>
    <w:p w14:paraId="7817C67F">
      <w:pPr>
        <w:autoSpaceDE w:val="0"/>
        <w:autoSpaceDN w:val="0"/>
        <w:adjustRightInd w:val="0"/>
        <w:spacing w:line="480" w:lineRule="auto"/>
        <w:jc w:val="left"/>
        <w:rPr>
          <w:rFonts w:ascii="宋体" w:hAnsi="宋体" w:cs="仿宋"/>
          <w:b/>
          <w:color w:val="000000"/>
          <w:szCs w:val="21"/>
        </w:rPr>
      </w:pPr>
    </w:p>
    <w:p w14:paraId="4C3D61C9">
      <w:pPr>
        <w:autoSpaceDE w:val="0"/>
        <w:autoSpaceDN w:val="0"/>
        <w:adjustRightInd w:val="0"/>
        <w:spacing w:line="480" w:lineRule="auto"/>
        <w:jc w:val="left"/>
        <w:rPr>
          <w:rFonts w:ascii="宋体" w:hAnsi="宋体" w:cs="仿宋"/>
          <w:b/>
          <w:color w:val="000000"/>
          <w:szCs w:val="21"/>
        </w:rPr>
      </w:pPr>
    </w:p>
    <w:p w14:paraId="2646846B">
      <w:pPr>
        <w:autoSpaceDE w:val="0"/>
        <w:autoSpaceDN w:val="0"/>
        <w:adjustRightInd w:val="0"/>
        <w:spacing w:line="480" w:lineRule="auto"/>
        <w:jc w:val="left"/>
        <w:rPr>
          <w:rFonts w:ascii="宋体" w:hAnsi="宋体" w:cs="仿宋"/>
          <w:b/>
          <w:color w:val="000000"/>
          <w:szCs w:val="21"/>
        </w:rPr>
      </w:pPr>
    </w:p>
    <w:p w14:paraId="0BC16BF3">
      <w:pPr>
        <w:autoSpaceDE w:val="0"/>
        <w:autoSpaceDN w:val="0"/>
        <w:adjustRightInd w:val="0"/>
        <w:spacing w:line="480" w:lineRule="auto"/>
        <w:jc w:val="left"/>
        <w:rPr>
          <w:rFonts w:ascii="宋体" w:hAnsi="宋体" w:cs="仿宋"/>
          <w:b/>
          <w:color w:val="000000"/>
          <w:szCs w:val="21"/>
        </w:rPr>
      </w:pPr>
    </w:p>
    <w:p w14:paraId="502C0F5B">
      <w:pPr>
        <w:autoSpaceDE w:val="0"/>
        <w:autoSpaceDN w:val="0"/>
        <w:adjustRightInd w:val="0"/>
        <w:spacing w:line="480" w:lineRule="auto"/>
        <w:jc w:val="left"/>
        <w:rPr>
          <w:rFonts w:ascii="宋体" w:hAnsi="宋体" w:cs="仿宋"/>
          <w:b/>
          <w:color w:val="000000"/>
          <w:szCs w:val="21"/>
        </w:rPr>
      </w:pPr>
    </w:p>
    <w:p w14:paraId="55D38646">
      <w:pPr>
        <w:autoSpaceDE w:val="0"/>
        <w:autoSpaceDN w:val="0"/>
        <w:adjustRightInd w:val="0"/>
        <w:spacing w:line="480" w:lineRule="auto"/>
        <w:jc w:val="left"/>
        <w:rPr>
          <w:rFonts w:ascii="宋体" w:hAnsi="宋体" w:cs="仿宋"/>
          <w:b/>
          <w:color w:val="000000"/>
          <w:szCs w:val="21"/>
        </w:rPr>
      </w:pPr>
    </w:p>
    <w:p w14:paraId="24B5C8CD">
      <w:pPr>
        <w:autoSpaceDE w:val="0"/>
        <w:autoSpaceDN w:val="0"/>
        <w:adjustRightInd w:val="0"/>
        <w:spacing w:line="480" w:lineRule="auto"/>
        <w:jc w:val="left"/>
        <w:rPr>
          <w:rFonts w:ascii="宋体" w:hAnsi="宋体" w:cs="仿宋"/>
          <w:b/>
          <w:color w:val="000000"/>
          <w:szCs w:val="21"/>
        </w:rPr>
      </w:pPr>
    </w:p>
    <w:p w14:paraId="1AC86247">
      <w:pPr>
        <w:autoSpaceDE w:val="0"/>
        <w:autoSpaceDN w:val="0"/>
        <w:adjustRightInd w:val="0"/>
        <w:spacing w:line="480" w:lineRule="auto"/>
        <w:jc w:val="left"/>
        <w:rPr>
          <w:rFonts w:ascii="宋体" w:hAnsi="宋体" w:cs="仿宋"/>
          <w:b/>
          <w:color w:val="000000"/>
          <w:szCs w:val="21"/>
        </w:rPr>
      </w:pPr>
    </w:p>
    <w:p w14:paraId="47915CDB">
      <w:pPr>
        <w:autoSpaceDE w:val="0"/>
        <w:autoSpaceDN w:val="0"/>
        <w:adjustRightInd w:val="0"/>
        <w:spacing w:line="480" w:lineRule="auto"/>
        <w:jc w:val="left"/>
        <w:rPr>
          <w:rFonts w:ascii="宋体" w:hAnsi="宋体" w:cs="仿宋"/>
          <w:b/>
          <w:color w:val="000000"/>
          <w:szCs w:val="21"/>
        </w:rPr>
      </w:pPr>
    </w:p>
    <w:p w14:paraId="53176E3B">
      <w:pPr>
        <w:autoSpaceDE w:val="0"/>
        <w:autoSpaceDN w:val="0"/>
        <w:adjustRightInd w:val="0"/>
        <w:spacing w:line="480" w:lineRule="auto"/>
        <w:jc w:val="left"/>
        <w:rPr>
          <w:rFonts w:ascii="宋体" w:hAnsi="宋体" w:cs="仿宋"/>
          <w:b/>
          <w:color w:val="000000"/>
          <w:szCs w:val="21"/>
        </w:rPr>
      </w:pPr>
    </w:p>
    <w:p w14:paraId="1907B628">
      <w:pPr>
        <w:autoSpaceDE w:val="0"/>
        <w:autoSpaceDN w:val="0"/>
        <w:adjustRightInd w:val="0"/>
        <w:spacing w:line="480" w:lineRule="auto"/>
        <w:jc w:val="left"/>
        <w:rPr>
          <w:rFonts w:ascii="宋体" w:hAnsi="宋体" w:cs="仿宋"/>
          <w:b/>
          <w:color w:val="000000"/>
          <w:szCs w:val="21"/>
        </w:rPr>
      </w:pPr>
    </w:p>
    <w:p w14:paraId="3B3D83B1">
      <w:pPr>
        <w:autoSpaceDE w:val="0"/>
        <w:autoSpaceDN w:val="0"/>
        <w:adjustRightInd w:val="0"/>
        <w:spacing w:line="480" w:lineRule="auto"/>
        <w:jc w:val="left"/>
        <w:rPr>
          <w:rFonts w:ascii="宋体" w:hAnsi="宋体" w:cs="仿宋"/>
          <w:b/>
          <w:color w:val="000000"/>
          <w:szCs w:val="21"/>
        </w:rPr>
      </w:pPr>
    </w:p>
    <w:p w14:paraId="341BC8B0">
      <w:pPr>
        <w:autoSpaceDE w:val="0"/>
        <w:autoSpaceDN w:val="0"/>
        <w:adjustRightInd w:val="0"/>
        <w:spacing w:line="480" w:lineRule="auto"/>
        <w:jc w:val="left"/>
        <w:rPr>
          <w:rFonts w:ascii="宋体" w:hAnsi="宋体" w:cs="仿宋"/>
          <w:b/>
          <w:color w:val="000000"/>
          <w:szCs w:val="21"/>
        </w:rPr>
      </w:pPr>
    </w:p>
    <w:p w14:paraId="5D3591D5">
      <w:pPr>
        <w:autoSpaceDE w:val="0"/>
        <w:autoSpaceDN w:val="0"/>
        <w:adjustRightInd w:val="0"/>
        <w:spacing w:line="480" w:lineRule="auto"/>
        <w:jc w:val="left"/>
        <w:rPr>
          <w:rFonts w:ascii="宋体" w:hAnsi="宋体" w:cs="仿宋"/>
          <w:b/>
          <w:color w:val="000000"/>
          <w:szCs w:val="21"/>
        </w:rPr>
      </w:pPr>
    </w:p>
    <w:p w14:paraId="1C8A9560">
      <w:pPr>
        <w:autoSpaceDE w:val="0"/>
        <w:autoSpaceDN w:val="0"/>
        <w:adjustRightInd w:val="0"/>
        <w:spacing w:line="480" w:lineRule="auto"/>
        <w:jc w:val="left"/>
        <w:rPr>
          <w:rFonts w:ascii="宋体" w:hAnsi="宋体" w:cs="仿宋"/>
          <w:b/>
          <w:color w:val="000000"/>
          <w:szCs w:val="21"/>
        </w:rPr>
      </w:pPr>
    </w:p>
    <w:p w14:paraId="12AE95EC">
      <w:pPr>
        <w:autoSpaceDE w:val="0"/>
        <w:autoSpaceDN w:val="0"/>
        <w:adjustRightInd w:val="0"/>
        <w:spacing w:line="480" w:lineRule="auto"/>
        <w:jc w:val="left"/>
        <w:rPr>
          <w:rFonts w:ascii="宋体" w:hAnsi="宋体" w:cs="仿宋"/>
          <w:b/>
          <w:color w:val="000000"/>
          <w:szCs w:val="21"/>
        </w:rPr>
      </w:pPr>
    </w:p>
    <w:p w14:paraId="182926C7">
      <w:pPr>
        <w:autoSpaceDE w:val="0"/>
        <w:autoSpaceDN w:val="0"/>
        <w:adjustRightInd w:val="0"/>
        <w:spacing w:line="480" w:lineRule="auto"/>
        <w:jc w:val="left"/>
        <w:rPr>
          <w:rFonts w:ascii="宋体" w:hAnsi="宋体" w:cs="仿宋"/>
          <w:b/>
          <w:color w:val="000000"/>
          <w:szCs w:val="21"/>
        </w:rPr>
      </w:pPr>
      <w:r>
        <w:rPr>
          <w:rFonts w:hint="eastAsia" w:ascii="宋体" w:hAnsi="宋体" w:cs="仿宋"/>
          <w:b/>
          <w:color w:val="000000"/>
          <w:szCs w:val="21"/>
        </w:rPr>
        <w:t>附件四：第三方安全管理协议</w:t>
      </w:r>
    </w:p>
    <w:p w14:paraId="295AD59F">
      <w:pPr>
        <w:spacing w:after="156" w:afterLines="50"/>
        <w:jc w:val="center"/>
        <w:rPr>
          <w:rFonts w:ascii="黑体" w:hAnsi="黑体" w:eastAsia="黑体" w:cs="黑体"/>
          <w:color w:val="000000"/>
          <w:sz w:val="36"/>
          <w:szCs w:val="44"/>
        </w:rPr>
      </w:pPr>
      <w:r>
        <w:rPr>
          <w:rFonts w:hint="eastAsia" w:ascii="黑体" w:hAnsi="黑体" w:eastAsia="黑体" w:cs="黑体"/>
          <w:color w:val="000000"/>
          <w:sz w:val="36"/>
          <w:szCs w:val="44"/>
        </w:rPr>
        <w:t>第三方合作单位安全管理协议</w:t>
      </w:r>
    </w:p>
    <w:p w14:paraId="61F84159">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甲方:中山大学附属肿瘤医院</w:t>
      </w:r>
    </w:p>
    <w:p w14:paraId="40E056AC">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w:t>
      </w:r>
    </w:p>
    <w:p w14:paraId="76B903C0">
      <w:pPr>
        <w:rPr>
          <w:rFonts w:ascii="仿宋" w:hAnsi="仿宋" w:eastAsia="仿宋" w:cs="仿宋"/>
          <w:color w:val="000000"/>
          <w:sz w:val="24"/>
          <w:szCs w:val="32"/>
        </w:rPr>
      </w:pPr>
    </w:p>
    <w:p w14:paraId="49E8D5EF">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一、协议内容:</w:t>
      </w:r>
    </w:p>
    <w:p w14:paraId="24ED8075">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1、为维护甲乙双方的合法权益，明确双方的安全管理职责、权利和义务，确保合作过程中的安全与文明管理，保持良好的服务秩序和服务场所的环境卫生安全，经甲乙双方平等协商，签订本协议。</w:t>
      </w:r>
    </w:p>
    <w:p w14:paraId="39C5008B">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2、本协议依据《中华人民共和国安全生产法》等相关法律要求制定。</w:t>
      </w:r>
    </w:p>
    <w:p w14:paraId="7C3897CC">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3、本协议作为外包合同的附件，与外包合同具有相同的法律效力，与外包合同同时生效，同时终止。</w:t>
      </w:r>
    </w:p>
    <w:p w14:paraId="15C2B16E">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二、甲乙双方履行的安全管理职责:</w:t>
      </w:r>
    </w:p>
    <w:p w14:paraId="18B572C5">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1、甲方职责:</w:t>
      </w:r>
    </w:p>
    <w:p w14:paraId="4F063B00">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1.1配合乙方对其服务人员进行安全教育培训和相关危险情况的说明。</w:t>
      </w:r>
    </w:p>
    <w:p w14:paraId="7D936239">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1.2甲方有权随时对乙方工作人员进行经常性的监督检查并责令整改，有权制止违章违规违法作业及一切不安全行为。</w:t>
      </w:r>
    </w:p>
    <w:p w14:paraId="1168CCBC">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1.3甲方在安全教育、安全管理工作上给予乙方提供方便，对乙方的安全工作统一协调管理。</w:t>
      </w:r>
    </w:p>
    <w:p w14:paraId="4FB88462">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1.4对有危险性的生产区域和工程项目作业，如可能引发火灾、触电、高空坠落、中毒、窒息、机械伤害、烧烫伤害等容易引起人员伤害和设备事故的作业场所及大型吊装作业，甲方应对乙方进行专门的技术交底，要求乙方对施工项目的风险进行控制，制定应急处置措施。</w:t>
      </w:r>
    </w:p>
    <w:p w14:paraId="53E9A327">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2、乙方职责:</w:t>
      </w:r>
    </w:p>
    <w:p w14:paraId="605E1E4B">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2.1乙方负有管理其成员严格遵守本协议的责任。</w:t>
      </w:r>
    </w:p>
    <w:p w14:paraId="749BC9E4">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2.2乙方在甲方现场工作期间，必须严格遵守甲方的安全生产管理的各项规章制度，严禁违章指挥、违章作业等不安全行为。</w:t>
      </w:r>
    </w:p>
    <w:p w14:paraId="5D4E2C6E">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2.3乙方开始提供服务前要对工作环境、安全设施等安全情况进行检查，符合安全要求，乙方要对其工作人员进行全面的安全技术交底、安全教育培训和相关危险情况的说明，否则不得提供服务。</w:t>
      </w:r>
    </w:p>
    <w:p w14:paraId="40F855D1">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2.4乙方工作人员有既定的工作区域，严禁擅自进入非工作区域。</w:t>
      </w:r>
    </w:p>
    <w:p w14:paraId="6784A6BD">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2.5乙方工作人员在服务范围内严禁擅自私拉乱接临时电源、气源、水源，若工作需要，由甲方人员负责办理，否则，造成的后果由乙方自行承担。</w:t>
      </w:r>
    </w:p>
    <w:p w14:paraId="73D35E5C">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2.6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6D1A3093">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2.7 乙方施工人员进入甲方施工现场，必须正确佩戴合格的安全帽，高空作业必须扎合格的安全带，着装应符合安规要求和佩戴相应的劳动防护用品。</w:t>
      </w:r>
    </w:p>
    <w:p w14:paraId="3DFB2E14">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2.8乙方进入生产现场施工前，应制定施工负责人并在现场设专职安全员，全面负责现场的安全、文明服务/施工，做好安全检查、监督工作，并接受甲方安全等有关部门人员的指导、监督、检查与考核。</w:t>
      </w:r>
    </w:p>
    <w:p w14:paraId="3DFC7B08">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2.9乙方在施工工程中如需动火作业，乙方应根据动火情况向甲方提出申请，办理动火作业证，经确认达到动火条件、落实安全防范措施后方可进行动火作业。</w:t>
      </w:r>
    </w:p>
    <w:p w14:paraId="48601F42">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2.10乙方应自觉接受甲方的安全监督和指导，对甲方的意见应及时落实，发生人身事故或设计生产运行的不安全情况必须立即报告甲方。</w:t>
      </w:r>
    </w:p>
    <w:p w14:paraId="1D424035">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2.11乙方严禁将承包项目层层转包。</w:t>
      </w:r>
    </w:p>
    <w:p w14:paraId="310F434A">
      <w:pPr>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三、甲乙双方事故责任划分及处置:</w:t>
      </w:r>
    </w:p>
    <w:p w14:paraId="312B9319">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1、甲(乙)方原因造成乙(甲)方人身伤亡、设备事故、经济损失等，由甲乙双方联合调查处理，根据调查结果承担相应责任。</w:t>
      </w:r>
    </w:p>
    <w:p w14:paraId="50485821">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1.1、由于甲方原因造成的人身事故、设备事故、经济损失等，按照国家有关规定办理。</w:t>
      </w:r>
    </w:p>
    <w:p w14:paraId="6DDCBBE8">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1.2、由于乙方原因造成其他外单位人员人身事故、设备事故、经济损失等，甲方不承担任何责任。</w:t>
      </w:r>
    </w:p>
    <w:p w14:paraId="51353F5F">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2、由于甲、乙以外的第三方原因造成乙方人身、设备事故、经济损失等，甲方不承担责任。</w:t>
      </w:r>
    </w:p>
    <w:p w14:paraId="7241CD1D">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293C8BC8">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五、甲方对乙方安全教育管理、违章罚款等费用按照甲方有关规定执行。</w:t>
      </w:r>
    </w:p>
    <w:p w14:paraId="3E531AE3">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六、本协议一式二份，甲乙双方各执一份，双方签字或盖章后生效。</w:t>
      </w:r>
    </w:p>
    <w:p w14:paraId="7EE3EDF3">
      <w:pPr>
        <w:spacing w:line="360" w:lineRule="auto"/>
        <w:rPr>
          <w:rFonts w:ascii="仿宋" w:hAnsi="仿宋" w:eastAsia="仿宋" w:cs="仿宋"/>
          <w:color w:val="000000"/>
          <w:sz w:val="28"/>
          <w:szCs w:val="28"/>
        </w:rPr>
      </w:pPr>
    </w:p>
    <w:p w14:paraId="4DE7A21B">
      <w:pPr>
        <w:spacing w:line="360" w:lineRule="auto"/>
        <w:ind w:left="6720" w:hanging="6720" w:hangingChars="2400"/>
        <w:rPr>
          <w:rFonts w:ascii="仿宋" w:hAnsi="仿宋" w:eastAsia="仿宋" w:cs="仿宋"/>
          <w:color w:val="000000"/>
          <w:sz w:val="28"/>
          <w:szCs w:val="28"/>
        </w:rPr>
      </w:pPr>
      <w:r>
        <w:rPr>
          <w:rFonts w:hint="eastAsia" w:ascii="仿宋" w:hAnsi="仿宋" w:eastAsia="仿宋" w:cs="仿宋"/>
          <w:color w:val="000000"/>
          <w:sz w:val="28"/>
          <w:szCs w:val="28"/>
        </w:rPr>
        <w:t>甲方(公章):中山大学附属肿瘤医院    乙方(公章):</w:t>
      </w:r>
    </w:p>
    <w:p w14:paraId="4801BE8E">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签字:                               签字:</w:t>
      </w:r>
    </w:p>
    <w:p w14:paraId="03430317">
      <w:r>
        <w:rPr>
          <w:rFonts w:hint="eastAsia" w:ascii="仿宋" w:hAnsi="仿宋" w:eastAsia="仿宋" w:cs="仿宋"/>
          <w:color w:val="000000"/>
          <w:sz w:val="28"/>
          <w:szCs w:val="28"/>
        </w:rPr>
        <w:t>日期:                               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59598"/>
    <w:multiLevelType w:val="singleLevel"/>
    <w:tmpl w:val="1E359598"/>
    <w:lvl w:ilvl="0" w:tentative="0">
      <w:start w:val="1"/>
      <w:numFmt w:val="decimal"/>
      <w:lvlText w:val="%1."/>
      <w:lvlJc w:val="left"/>
      <w:pPr>
        <w:tabs>
          <w:tab w:val="left" w:pos="312"/>
        </w:tabs>
        <w:ind w:left="527" w:firstLine="0"/>
      </w:pPr>
    </w:lvl>
  </w:abstractNum>
  <w:abstractNum w:abstractNumId="1">
    <w:nsid w:val="2940CEA5"/>
    <w:multiLevelType w:val="singleLevel"/>
    <w:tmpl w:val="2940CEA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RhN2IyNjBmNjQ3MWUyMWMzM2MzMzRjZTc3MTkifQ=="/>
  </w:docVars>
  <w:rsids>
    <w:rsidRoot w:val="00172A27"/>
    <w:rsid w:val="007D35C3"/>
    <w:rsid w:val="0089627B"/>
    <w:rsid w:val="01684F38"/>
    <w:rsid w:val="0DC22702"/>
    <w:rsid w:val="17190712"/>
    <w:rsid w:val="1B5E76F6"/>
    <w:rsid w:val="20E74481"/>
    <w:rsid w:val="2B0B5440"/>
    <w:rsid w:val="30D14164"/>
    <w:rsid w:val="37101A5D"/>
    <w:rsid w:val="3E007151"/>
    <w:rsid w:val="4EF07B1C"/>
    <w:rsid w:val="6338721E"/>
    <w:rsid w:val="705C5DA0"/>
    <w:rsid w:val="70ED000A"/>
    <w:rsid w:val="751B78A7"/>
    <w:rsid w:val="75A77B8A"/>
    <w:rsid w:val="78735966"/>
    <w:rsid w:val="7BD2082E"/>
    <w:rsid w:val="7CB244A3"/>
    <w:rsid w:val="7D3B3317"/>
    <w:rsid w:val="7DF3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szCs w:val="20"/>
    </w:rPr>
  </w:style>
  <w:style w:type="paragraph" w:styleId="5">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character" w:styleId="8">
    <w:name w:val="page number"/>
    <w:unhideWhenUsed/>
    <w:qFormat/>
    <w:uiPriority w:val="0"/>
    <w:rPr>
      <w:rFonts w:hint="default"/>
      <w:sz w:val="24"/>
      <w:szCs w:val="24"/>
    </w:rPr>
  </w:style>
  <w:style w:type="character" w:styleId="9">
    <w:name w:val="annotation reference"/>
    <w:qFormat/>
    <w:uiPriority w:val="0"/>
    <w:rPr>
      <w:sz w:val="21"/>
      <w:szCs w:val="21"/>
    </w:rPr>
  </w:style>
  <w:style w:type="paragraph" w:customStyle="1" w:styleId="10">
    <w:name w:val="表格文字"/>
    <w:basedOn w:val="11"/>
    <w:next w:val="4"/>
    <w:qFormat/>
    <w:uiPriority w:val="0"/>
    <w:pPr>
      <w:spacing w:before="25" w:after="25"/>
      <w:jc w:val="left"/>
    </w:pPr>
    <w:rPr>
      <w:bCs/>
      <w:spacing w:val="10"/>
      <w:kern w:val="0"/>
      <w:sz w:val="24"/>
      <w:szCs w:val="20"/>
    </w:rPr>
  </w:style>
  <w:style w:type="paragraph" w:customStyle="1" w:styleId="1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2279</Words>
  <Characters>2298</Characters>
  <Lines>107</Lines>
  <Paragraphs>30</Paragraphs>
  <TotalTime>4</TotalTime>
  <ScaleCrop>false</ScaleCrop>
  <LinksUpToDate>false</LinksUpToDate>
  <CharactersWithSpaces>2396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2023-04-18T10:11:00Z</dcterms:created>
  <dc:creator>Administrator</dc:creator>
  <cp:lastModifiedBy>牧场子</cp:lastModifiedBy>
  <dcterms:modified xsi:type="dcterms:W3CDTF">2025-03-13T00:09:26Z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A240B3704C7949819EA6CDE5BDEA9A74_13</vt:lpwstr>
  </property>
  <property fmtid="{D5CDD505-2E9C-101B-9397-08002B2CF9AE}" pid="4" name="KSOTemplateDocerSaveRecord">
    <vt:lpwstr>eyJoZGlkIjoiYjUyMDNjYmQ5YWY0NDZhZTIwMmIxMDM5MzgyYjgwODkiLCJ1c2VySWQiOiI0MzA3NjUyNjkifQ==</vt:lpwstr>
  </property>
</Properties>
</file>