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DE408">
      <w:pPr>
        <w:jc w:val="center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询价通知</w:t>
      </w:r>
    </w:p>
    <w:p w14:paraId="1D24E00B"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各询价单位：</w:t>
      </w:r>
    </w:p>
    <w:p w14:paraId="61DA981B"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我院越秀院区有《越秀院区老旧电梯负载调整项目》项目需外委实施，请各司知晓现场情况及需求后根据参考清单报价。</w:t>
      </w:r>
    </w:p>
    <w:p w14:paraId="59F5F164">
      <w:pPr>
        <w:ind w:firstLine="560" w:firstLineChars="20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项目描述：越秀院区现拟对部分电梯进行整体载重调整工作，项目需使用专业砝码及技术团队开展，并应具备业务资质。考虑老梯整体老化水平与乘梯需求，现计划将电梯载重水平调整至85%，以兼顾运行安全及乘梯体验。</w:t>
      </w:r>
    </w:p>
    <w:p w14:paraId="3D0FCE4F"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各司报价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请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以密封形式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于2024年12月30日前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送达至中山大学附属肿瘤医院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1号楼B101。</w:t>
      </w:r>
    </w:p>
    <w:p w14:paraId="0C9DACB7">
      <w:pPr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联系人：李老师（020）87343398</w:t>
      </w:r>
    </w:p>
    <w:p w14:paraId="11A275C3"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br w:type="page"/>
      </w:r>
    </w:p>
    <w:tbl>
      <w:tblPr>
        <w:tblStyle w:val="6"/>
        <w:tblW w:w="1064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2086"/>
        <w:gridCol w:w="2453"/>
        <w:gridCol w:w="614"/>
        <w:gridCol w:w="882"/>
        <w:gridCol w:w="1337"/>
        <w:gridCol w:w="1471"/>
        <w:gridCol w:w="1"/>
        <w:gridCol w:w="1309"/>
        <w:gridCol w:w="8"/>
      </w:tblGrid>
      <w:tr w14:paraId="25BA9C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28" w:hRule="atLeast"/>
        </w:trPr>
        <w:tc>
          <w:tcPr>
            <w:tcW w:w="485" w:type="dxa"/>
            <w:vAlign w:val="top"/>
          </w:tcPr>
          <w:p w14:paraId="2D8D4CA8">
            <w:pPr>
              <w:pStyle w:val="5"/>
              <w:spacing w:before="178" w:line="230" w:lineRule="auto"/>
              <w:ind w:left="54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  <w14:textOutline w14:w="33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2086" w:type="dxa"/>
            <w:vAlign w:val="top"/>
          </w:tcPr>
          <w:p w14:paraId="74106950">
            <w:pPr>
              <w:pStyle w:val="5"/>
              <w:spacing w:before="178" w:line="229" w:lineRule="auto"/>
              <w:ind w:left="372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  <w14:textOutline w14:w="33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项目名称</w:t>
            </w:r>
          </w:p>
        </w:tc>
        <w:tc>
          <w:tcPr>
            <w:tcW w:w="2453" w:type="dxa"/>
            <w:vAlign w:val="top"/>
          </w:tcPr>
          <w:p w14:paraId="15C17F1B">
            <w:pPr>
              <w:pStyle w:val="5"/>
              <w:spacing w:before="178" w:line="229" w:lineRule="auto"/>
              <w:ind w:left="1146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  <w14:textOutline w14:w="33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规格型号</w:t>
            </w:r>
          </w:p>
        </w:tc>
        <w:tc>
          <w:tcPr>
            <w:tcW w:w="614" w:type="dxa"/>
            <w:vAlign w:val="top"/>
          </w:tcPr>
          <w:p w14:paraId="66E535AF">
            <w:pPr>
              <w:pStyle w:val="5"/>
              <w:spacing w:before="178" w:line="229" w:lineRule="auto"/>
              <w:ind w:left="125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  <w14:textOutline w14:w="33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</w:t>
            </w:r>
          </w:p>
        </w:tc>
        <w:tc>
          <w:tcPr>
            <w:tcW w:w="882" w:type="dxa"/>
            <w:vAlign w:val="top"/>
          </w:tcPr>
          <w:p w14:paraId="11AB3D50">
            <w:pPr>
              <w:pStyle w:val="5"/>
              <w:spacing w:before="178" w:line="229" w:lineRule="auto"/>
              <w:ind w:left="259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  <w14:textOutline w14:w="33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数量</w:t>
            </w:r>
          </w:p>
        </w:tc>
        <w:tc>
          <w:tcPr>
            <w:tcW w:w="1337" w:type="dxa"/>
            <w:vAlign w:val="top"/>
          </w:tcPr>
          <w:p w14:paraId="482CB514">
            <w:pPr>
              <w:pStyle w:val="5"/>
              <w:spacing w:before="178" w:line="227" w:lineRule="auto"/>
              <w:ind w:left="296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  <w14:textOutline w14:w="33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单价(元)</w:t>
            </w:r>
          </w:p>
        </w:tc>
        <w:tc>
          <w:tcPr>
            <w:tcW w:w="1471" w:type="dxa"/>
            <w:vAlign w:val="top"/>
          </w:tcPr>
          <w:p w14:paraId="204F7DB8">
            <w:pPr>
              <w:pStyle w:val="5"/>
              <w:spacing w:before="178" w:line="227" w:lineRule="auto"/>
              <w:ind w:left="368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  <w14:textOutline w14:w="33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合价(元)</w:t>
            </w:r>
          </w:p>
        </w:tc>
        <w:tc>
          <w:tcPr>
            <w:tcW w:w="1310" w:type="dxa"/>
            <w:gridSpan w:val="2"/>
            <w:vAlign w:val="top"/>
          </w:tcPr>
          <w:p w14:paraId="104018AE">
            <w:pPr>
              <w:pStyle w:val="5"/>
              <w:spacing w:before="178" w:line="230" w:lineRule="auto"/>
              <w:ind w:left="477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  <w14:textOutline w14:w="33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备注</w:t>
            </w:r>
          </w:p>
        </w:tc>
      </w:tr>
      <w:tr w14:paraId="099D72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1216" w:hRule="atLeast"/>
        </w:trPr>
        <w:tc>
          <w:tcPr>
            <w:tcW w:w="485" w:type="dxa"/>
            <w:vAlign w:val="top"/>
          </w:tcPr>
          <w:p w14:paraId="01A11761">
            <w:pPr>
              <w:spacing w:line="245" w:lineRule="auto"/>
              <w:rPr>
                <w:rFonts w:ascii="Arial"/>
                <w:sz w:val="21"/>
              </w:rPr>
            </w:pPr>
          </w:p>
          <w:p w14:paraId="3FDC7176">
            <w:pPr>
              <w:spacing w:line="246" w:lineRule="auto"/>
              <w:rPr>
                <w:rFonts w:ascii="Arial"/>
                <w:sz w:val="21"/>
              </w:rPr>
            </w:pPr>
          </w:p>
          <w:p w14:paraId="6090F2F6">
            <w:pPr>
              <w:pStyle w:val="5"/>
              <w:spacing w:before="55" w:line="191" w:lineRule="auto"/>
              <w:ind w:left="213"/>
            </w:pPr>
            <w:r>
              <w:t>1</w:t>
            </w:r>
          </w:p>
        </w:tc>
        <w:tc>
          <w:tcPr>
            <w:tcW w:w="2086" w:type="dxa"/>
            <w:vAlign w:val="top"/>
          </w:tcPr>
          <w:p w14:paraId="33641CBB">
            <w:pPr>
              <w:spacing w:line="248" w:lineRule="auto"/>
              <w:rPr>
                <w:rFonts w:ascii="Arial"/>
                <w:sz w:val="21"/>
              </w:rPr>
            </w:pPr>
          </w:p>
          <w:p w14:paraId="16074F44">
            <w:pPr>
              <w:pStyle w:val="5"/>
              <w:spacing w:before="55" w:line="233" w:lineRule="auto"/>
              <w:ind w:right="60"/>
              <w:jc w:val="left"/>
            </w:pPr>
            <w:r>
              <w:rPr>
                <w:rFonts w:hint="eastAsia"/>
              </w:rPr>
              <w:t>1号楼电梯载荷试验及载重调整</w:t>
            </w:r>
          </w:p>
        </w:tc>
        <w:tc>
          <w:tcPr>
            <w:tcW w:w="2453" w:type="dxa"/>
            <w:vAlign w:val="center"/>
          </w:tcPr>
          <w:p w14:paraId="2CE15EA1">
            <w:pPr>
              <w:pStyle w:val="5"/>
              <w:spacing w:before="9" w:line="230" w:lineRule="auto"/>
              <w:ind w:right="30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三菱电梯</w:t>
            </w:r>
          </w:p>
        </w:tc>
        <w:tc>
          <w:tcPr>
            <w:tcW w:w="614" w:type="dxa"/>
            <w:vAlign w:val="center"/>
          </w:tcPr>
          <w:p w14:paraId="38910B34">
            <w:pPr>
              <w:pStyle w:val="5"/>
              <w:spacing w:before="55" w:line="23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882" w:type="dxa"/>
            <w:vAlign w:val="center"/>
          </w:tcPr>
          <w:p w14:paraId="1269DC16">
            <w:pPr>
              <w:pStyle w:val="5"/>
              <w:spacing w:before="52" w:line="185" w:lineRule="auto"/>
              <w:jc w:val="center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11</w:t>
            </w:r>
          </w:p>
        </w:tc>
        <w:tc>
          <w:tcPr>
            <w:tcW w:w="1337" w:type="dxa"/>
            <w:vAlign w:val="center"/>
          </w:tcPr>
          <w:p w14:paraId="4A770E99">
            <w:pPr>
              <w:pStyle w:val="5"/>
              <w:spacing w:before="55" w:line="191" w:lineRule="auto"/>
              <w:jc w:val="both"/>
            </w:pPr>
            <w:bookmarkStart w:id="0" w:name="_GoBack"/>
            <w:bookmarkEnd w:id="0"/>
          </w:p>
        </w:tc>
        <w:tc>
          <w:tcPr>
            <w:tcW w:w="1471" w:type="dxa"/>
            <w:vAlign w:val="top"/>
          </w:tcPr>
          <w:p w14:paraId="00AA9E1A">
            <w:pPr>
              <w:pStyle w:val="5"/>
              <w:spacing w:before="55" w:line="191" w:lineRule="auto"/>
              <w:ind w:left="535"/>
            </w:pPr>
          </w:p>
        </w:tc>
        <w:tc>
          <w:tcPr>
            <w:tcW w:w="1310" w:type="dxa"/>
            <w:gridSpan w:val="2"/>
            <w:vAlign w:val="top"/>
          </w:tcPr>
          <w:p w14:paraId="750D3B17">
            <w:pPr>
              <w:spacing w:line="464" w:lineRule="auto"/>
              <w:rPr>
                <w:rFonts w:ascii="Arial"/>
                <w:sz w:val="21"/>
              </w:rPr>
            </w:pPr>
          </w:p>
          <w:p w14:paraId="7FBA14EC">
            <w:pPr>
              <w:pStyle w:val="5"/>
              <w:spacing w:before="55" w:line="229" w:lineRule="auto"/>
              <w:ind w:left="329"/>
            </w:pPr>
          </w:p>
        </w:tc>
      </w:tr>
      <w:tr w14:paraId="2189C6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485" w:type="dxa"/>
            <w:vAlign w:val="top"/>
          </w:tcPr>
          <w:p w14:paraId="11B4A368">
            <w:pPr>
              <w:rPr>
                <w:rFonts w:ascii="Arial"/>
                <w:sz w:val="21"/>
              </w:rPr>
            </w:pPr>
          </w:p>
        </w:tc>
        <w:tc>
          <w:tcPr>
            <w:tcW w:w="2086" w:type="dxa"/>
            <w:vAlign w:val="top"/>
          </w:tcPr>
          <w:p w14:paraId="40E83552">
            <w:pPr>
              <w:pStyle w:val="5"/>
              <w:spacing w:before="202" w:line="227" w:lineRule="auto"/>
              <w:ind w:left="35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  <w14:textOutline w14:w="35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总价合计</w:t>
            </w:r>
          </w:p>
        </w:tc>
        <w:tc>
          <w:tcPr>
            <w:tcW w:w="5286" w:type="dxa"/>
            <w:gridSpan w:val="4"/>
            <w:vAlign w:val="top"/>
          </w:tcPr>
          <w:p w14:paraId="69DC2862">
            <w:pPr>
              <w:pStyle w:val="5"/>
              <w:spacing w:before="202" w:line="228" w:lineRule="auto"/>
              <w:ind w:left="2348"/>
              <w:rPr>
                <w:sz w:val="19"/>
                <w:szCs w:val="19"/>
              </w:rPr>
            </w:pPr>
          </w:p>
        </w:tc>
        <w:tc>
          <w:tcPr>
            <w:tcW w:w="1472" w:type="dxa"/>
            <w:gridSpan w:val="2"/>
            <w:vAlign w:val="top"/>
          </w:tcPr>
          <w:p w14:paraId="4662651E">
            <w:pPr>
              <w:pStyle w:val="5"/>
              <w:spacing w:before="202" w:line="225" w:lineRule="auto"/>
              <w:ind w:left="209"/>
              <w:rPr>
                <w:sz w:val="19"/>
                <w:szCs w:val="19"/>
              </w:rPr>
            </w:pPr>
          </w:p>
        </w:tc>
        <w:tc>
          <w:tcPr>
            <w:tcW w:w="1317" w:type="dxa"/>
            <w:gridSpan w:val="2"/>
            <w:vAlign w:val="top"/>
          </w:tcPr>
          <w:p w14:paraId="4561A27E">
            <w:pPr>
              <w:rPr>
                <w:rFonts w:ascii="Arial"/>
                <w:sz w:val="21"/>
              </w:rPr>
            </w:pPr>
          </w:p>
        </w:tc>
      </w:tr>
      <w:tr w14:paraId="25C2CA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1" w:hRule="atLeast"/>
        </w:trPr>
        <w:tc>
          <w:tcPr>
            <w:tcW w:w="10646" w:type="dxa"/>
            <w:gridSpan w:val="10"/>
            <w:vAlign w:val="top"/>
          </w:tcPr>
          <w:p w14:paraId="692C061A">
            <w:pPr>
              <w:pStyle w:val="5"/>
              <w:spacing w:before="44" w:line="227" w:lineRule="auto"/>
              <w:ind w:left="3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注：1.以上价格包含税费、运费、安装费。</w:t>
            </w:r>
          </w:p>
          <w:p w14:paraId="1BBF3F57">
            <w:pPr>
              <w:spacing w:line="291" w:lineRule="auto"/>
              <w:rPr>
                <w:rFonts w:ascii="Arial"/>
                <w:sz w:val="21"/>
              </w:rPr>
            </w:pPr>
          </w:p>
          <w:p w14:paraId="461C87D7">
            <w:pPr>
              <w:spacing w:line="291" w:lineRule="auto"/>
              <w:rPr>
                <w:rFonts w:ascii="Arial"/>
                <w:sz w:val="21"/>
              </w:rPr>
            </w:pPr>
          </w:p>
          <w:p w14:paraId="4E288BA7">
            <w:pPr>
              <w:spacing w:line="291" w:lineRule="auto"/>
              <w:rPr>
                <w:rFonts w:ascii="Arial"/>
                <w:sz w:val="21"/>
              </w:rPr>
            </w:pPr>
          </w:p>
          <w:p w14:paraId="5D7BB712">
            <w:pPr>
              <w:spacing w:line="291" w:lineRule="auto"/>
              <w:rPr>
                <w:rFonts w:ascii="Arial"/>
                <w:sz w:val="21"/>
              </w:rPr>
            </w:pPr>
          </w:p>
          <w:p w14:paraId="6ECAE4BE">
            <w:pPr>
              <w:pStyle w:val="5"/>
              <w:spacing w:before="68" w:line="276" w:lineRule="auto"/>
              <w:ind w:left="8031" w:hanging="617"/>
              <w:rPr>
                <w:sz w:val="21"/>
                <w:szCs w:val="21"/>
              </w:rPr>
            </w:pPr>
          </w:p>
        </w:tc>
      </w:tr>
    </w:tbl>
    <w:p w14:paraId="4FF5819D">
      <w:pPr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MjQxYjY0MTM5MDNmMzA1NWRkMWZjYmM1YTY0MDAifQ=="/>
  </w:docVars>
  <w:rsids>
    <w:rsidRoot w:val="17FC4EF0"/>
    <w:rsid w:val="05B47F69"/>
    <w:rsid w:val="10371FBB"/>
    <w:rsid w:val="116450AE"/>
    <w:rsid w:val="17FC4EF0"/>
    <w:rsid w:val="19B158A5"/>
    <w:rsid w:val="1DB76E03"/>
    <w:rsid w:val="20FC4784"/>
    <w:rsid w:val="21D24F6F"/>
    <w:rsid w:val="264434E2"/>
    <w:rsid w:val="292E03B9"/>
    <w:rsid w:val="2A434E1A"/>
    <w:rsid w:val="300120B5"/>
    <w:rsid w:val="34F268DA"/>
    <w:rsid w:val="39E53BDE"/>
    <w:rsid w:val="3C800747"/>
    <w:rsid w:val="450526C5"/>
    <w:rsid w:val="4C912647"/>
    <w:rsid w:val="56E85711"/>
    <w:rsid w:val="620F3DE7"/>
    <w:rsid w:val="693A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1185</Words>
  <Characters>1602</Characters>
  <Lines>0</Lines>
  <Paragraphs>0</Paragraphs>
  <TotalTime>6</TotalTime>
  <ScaleCrop>false</ScaleCrop>
  <LinksUpToDate>false</LinksUpToDate>
  <CharactersWithSpaces>1658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2024-02-28T02:40:00Z</dcterms:created>
  <dc:creator>王大开</dc:creator>
  <cp:lastModifiedBy>R</cp:lastModifiedBy>
  <dcterms:modified xsi:type="dcterms:W3CDTF">2024-12-24T10:23:05Z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48CA4F62129843FAA1772AC2A74DEF26_11</vt:lpwstr>
  </property>
</Properties>
</file>