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DCCB5" w14:textId="77777777" w:rsidR="007816D5" w:rsidRPr="00B76841" w:rsidRDefault="007816D5" w:rsidP="00547F11">
      <w:pPr>
        <w:shd w:val="clear" w:color="auto" w:fill="FFFFFF"/>
        <w:snapToGrid w:val="0"/>
        <w:spacing w:line="360" w:lineRule="auto"/>
        <w:jc w:val="center"/>
        <w:rPr>
          <w:rFonts w:ascii="楷体" w:eastAsia="楷体" w:hAnsi="楷体"/>
          <w:b/>
          <w:bCs/>
          <w:sz w:val="24"/>
        </w:rPr>
      </w:pPr>
      <w:r w:rsidRPr="00B76841">
        <w:rPr>
          <w:rFonts w:ascii="楷体" w:eastAsia="楷体" w:hAnsi="楷体" w:hint="eastAsia"/>
          <w:b/>
          <w:bCs/>
          <w:sz w:val="24"/>
        </w:rPr>
        <w:t>中山大学附属肿瘤医院</w:t>
      </w:r>
    </w:p>
    <w:p w14:paraId="7DDBB9A9" w14:textId="77777777" w:rsidR="002503A3" w:rsidRPr="00B76841" w:rsidRDefault="002503A3" w:rsidP="00547F11">
      <w:pPr>
        <w:shd w:val="clear" w:color="auto" w:fill="FFFFFF"/>
        <w:snapToGrid w:val="0"/>
        <w:spacing w:line="360" w:lineRule="auto"/>
        <w:jc w:val="center"/>
        <w:rPr>
          <w:rFonts w:ascii="楷体" w:eastAsia="楷体" w:hAnsi="楷体"/>
          <w:b/>
          <w:bCs/>
          <w:sz w:val="24"/>
        </w:rPr>
      </w:pPr>
      <w:r w:rsidRPr="00B76841">
        <w:rPr>
          <w:rFonts w:ascii="楷体" w:eastAsia="楷体" w:hAnsi="楷体" w:hint="eastAsia"/>
          <w:b/>
          <w:bCs/>
          <w:sz w:val="24"/>
        </w:rPr>
        <w:t>2024年月饼馅料临时采购项目</w:t>
      </w:r>
    </w:p>
    <w:p w14:paraId="3368DFA8" w14:textId="3758D477" w:rsidR="007816D5" w:rsidRPr="00B76841" w:rsidRDefault="007816D5" w:rsidP="00547F11">
      <w:pPr>
        <w:shd w:val="clear" w:color="auto" w:fill="FFFFFF"/>
        <w:snapToGrid w:val="0"/>
        <w:spacing w:line="360" w:lineRule="auto"/>
        <w:jc w:val="center"/>
        <w:rPr>
          <w:rFonts w:ascii="楷体" w:eastAsia="楷体" w:hAnsi="楷体"/>
          <w:b/>
          <w:bCs/>
          <w:sz w:val="24"/>
        </w:rPr>
      </w:pPr>
      <w:r w:rsidRPr="00B76841">
        <w:rPr>
          <w:rFonts w:ascii="楷体" w:eastAsia="楷体" w:hAnsi="楷体" w:hint="eastAsia"/>
          <w:b/>
          <w:bCs/>
          <w:sz w:val="24"/>
        </w:rPr>
        <w:t>市场</w:t>
      </w:r>
      <w:r w:rsidR="002503A3" w:rsidRPr="00B76841">
        <w:rPr>
          <w:rFonts w:ascii="楷体" w:eastAsia="楷体" w:hAnsi="楷体" w:hint="eastAsia"/>
          <w:b/>
          <w:bCs/>
          <w:sz w:val="24"/>
        </w:rPr>
        <w:t>询价</w:t>
      </w:r>
      <w:r w:rsidRPr="00B76841">
        <w:rPr>
          <w:rFonts w:ascii="楷体" w:eastAsia="楷体" w:hAnsi="楷体" w:hint="eastAsia"/>
          <w:b/>
          <w:bCs/>
          <w:sz w:val="24"/>
        </w:rPr>
        <w:t>公告</w:t>
      </w:r>
    </w:p>
    <w:p w14:paraId="5958F125" w14:textId="77777777" w:rsidR="007816D5" w:rsidRPr="00B76841" w:rsidRDefault="007816D5" w:rsidP="00547F11">
      <w:pPr>
        <w:shd w:val="clear" w:color="auto" w:fill="FFFFFF"/>
        <w:snapToGrid w:val="0"/>
        <w:spacing w:line="276" w:lineRule="auto"/>
        <w:jc w:val="center"/>
        <w:rPr>
          <w:rFonts w:ascii="楷体" w:eastAsia="楷体" w:hAnsi="楷体"/>
          <w:szCs w:val="21"/>
        </w:rPr>
      </w:pPr>
    </w:p>
    <w:p w14:paraId="4427EC5C" w14:textId="77777777" w:rsidR="007816D5" w:rsidRPr="00B76841" w:rsidRDefault="007816D5" w:rsidP="00547F11">
      <w:pPr>
        <w:pStyle w:val="aa"/>
        <w:numPr>
          <w:ilvl w:val="0"/>
          <w:numId w:val="12"/>
        </w:numPr>
        <w:shd w:val="clear" w:color="auto" w:fill="FFFFFF"/>
        <w:snapToGrid w:val="0"/>
        <w:spacing w:line="276" w:lineRule="auto"/>
        <w:ind w:left="426" w:firstLineChars="0" w:hanging="426"/>
        <w:jc w:val="left"/>
        <w:rPr>
          <w:rFonts w:ascii="楷体" w:eastAsia="楷体" w:hAnsi="楷体"/>
          <w:b/>
          <w:bCs/>
          <w:szCs w:val="21"/>
        </w:rPr>
      </w:pPr>
      <w:r w:rsidRPr="00B76841">
        <w:rPr>
          <w:rFonts w:ascii="楷体" w:eastAsia="楷体" w:hAnsi="楷体" w:hint="eastAsia"/>
          <w:b/>
          <w:bCs/>
          <w:szCs w:val="21"/>
        </w:rPr>
        <w:t>项目概况</w:t>
      </w:r>
    </w:p>
    <w:p w14:paraId="4AA3700B" w14:textId="68D702A2" w:rsidR="007816D5" w:rsidRPr="00B76841" w:rsidRDefault="007816D5" w:rsidP="00547F11">
      <w:pPr>
        <w:pStyle w:val="aa"/>
        <w:numPr>
          <w:ilvl w:val="0"/>
          <w:numId w:val="15"/>
        </w:numPr>
        <w:shd w:val="clear" w:color="auto" w:fill="FFFFFF"/>
        <w:snapToGrid w:val="0"/>
        <w:spacing w:line="276" w:lineRule="auto"/>
        <w:ind w:firstLineChars="0"/>
        <w:rPr>
          <w:rFonts w:ascii="楷体" w:eastAsia="楷体" w:hAnsi="楷体"/>
          <w:szCs w:val="21"/>
        </w:rPr>
      </w:pPr>
      <w:r w:rsidRPr="00B76841">
        <w:rPr>
          <w:rFonts w:ascii="楷体" w:eastAsia="楷体" w:hAnsi="楷体" w:hint="eastAsia"/>
          <w:szCs w:val="21"/>
        </w:rPr>
        <w:t>项目名称：</w:t>
      </w:r>
      <w:r w:rsidR="003560BE" w:rsidRPr="00B76841">
        <w:rPr>
          <w:rFonts w:ascii="楷体" w:eastAsia="楷体" w:hAnsi="楷体" w:hint="eastAsia"/>
          <w:szCs w:val="21"/>
        </w:rPr>
        <w:t>2024年月饼馅料临时采购项目</w:t>
      </w:r>
      <w:r w:rsidRPr="00B76841">
        <w:rPr>
          <w:rFonts w:ascii="楷体" w:eastAsia="楷体" w:hAnsi="楷体" w:hint="eastAsia"/>
          <w:szCs w:val="21"/>
        </w:rPr>
        <w:t>；</w:t>
      </w:r>
    </w:p>
    <w:p w14:paraId="7B0E420A" w14:textId="77DE9CDF" w:rsidR="007816D5" w:rsidRPr="00B76841" w:rsidRDefault="007816D5" w:rsidP="00547F11">
      <w:pPr>
        <w:pStyle w:val="aa"/>
        <w:numPr>
          <w:ilvl w:val="0"/>
          <w:numId w:val="15"/>
        </w:numPr>
        <w:shd w:val="clear" w:color="auto" w:fill="FFFFFF"/>
        <w:snapToGrid w:val="0"/>
        <w:spacing w:line="276" w:lineRule="auto"/>
        <w:ind w:firstLineChars="0"/>
        <w:rPr>
          <w:rFonts w:ascii="楷体" w:eastAsia="楷体" w:hAnsi="楷体"/>
          <w:szCs w:val="21"/>
        </w:rPr>
      </w:pPr>
      <w:r w:rsidRPr="00B76841">
        <w:rPr>
          <w:rFonts w:ascii="楷体" w:eastAsia="楷体" w:hAnsi="楷体" w:hint="eastAsia"/>
          <w:szCs w:val="21"/>
        </w:rPr>
        <w:t>采购</w:t>
      </w:r>
      <w:r w:rsidR="0081003A">
        <w:rPr>
          <w:rFonts w:ascii="楷体" w:eastAsia="楷体" w:hAnsi="楷体" w:hint="eastAsia"/>
          <w:szCs w:val="21"/>
        </w:rPr>
        <w:t>限价</w:t>
      </w:r>
      <w:r w:rsidR="00526C20" w:rsidRPr="00B76841">
        <w:rPr>
          <w:rFonts w:ascii="楷体" w:eastAsia="楷体" w:hAnsi="楷体" w:hint="eastAsia"/>
          <w:szCs w:val="21"/>
        </w:rPr>
        <w:t>：</w:t>
      </w:r>
      <w:r w:rsidR="0081003A" w:rsidRPr="0081003A">
        <w:rPr>
          <w:rFonts w:ascii="楷体" w:eastAsia="楷体" w:hAnsi="楷体" w:hint="eastAsia"/>
          <w:szCs w:val="21"/>
        </w:rPr>
        <w:t>￥173,796.00</w:t>
      </w:r>
      <w:r w:rsidR="0081003A">
        <w:rPr>
          <w:rFonts w:ascii="楷体" w:eastAsia="楷体" w:hAnsi="楷体" w:hint="eastAsia"/>
          <w:szCs w:val="21"/>
        </w:rPr>
        <w:t>元</w:t>
      </w:r>
      <w:r w:rsidR="003560BE" w:rsidRPr="00B76841">
        <w:rPr>
          <w:rFonts w:ascii="楷体" w:eastAsia="楷体" w:hAnsi="楷体"/>
          <w:szCs w:val="21"/>
        </w:rPr>
        <w:t>/</w:t>
      </w:r>
      <w:r w:rsidR="003560BE" w:rsidRPr="00B76841">
        <w:rPr>
          <w:rFonts w:ascii="楷体" w:eastAsia="楷体" w:hAnsi="楷体" w:hint="eastAsia"/>
          <w:szCs w:val="21"/>
        </w:rPr>
        <w:t>批</w:t>
      </w:r>
      <w:r w:rsidR="00526C20" w:rsidRPr="00B76841">
        <w:rPr>
          <w:rFonts w:ascii="楷体" w:eastAsia="楷体" w:hAnsi="楷体" w:hint="eastAsia"/>
          <w:szCs w:val="21"/>
        </w:rPr>
        <w:t>；</w:t>
      </w:r>
    </w:p>
    <w:p w14:paraId="6D0876FC" w14:textId="4C047ACB" w:rsidR="007816D5" w:rsidRPr="00B76841" w:rsidRDefault="007816D5" w:rsidP="00547F11">
      <w:pPr>
        <w:pStyle w:val="aa"/>
        <w:numPr>
          <w:ilvl w:val="0"/>
          <w:numId w:val="15"/>
        </w:numPr>
        <w:shd w:val="clear" w:color="auto" w:fill="FFFFFF"/>
        <w:snapToGrid w:val="0"/>
        <w:spacing w:line="276" w:lineRule="auto"/>
        <w:ind w:firstLineChars="0"/>
        <w:rPr>
          <w:rFonts w:ascii="楷体" w:eastAsia="楷体" w:hAnsi="楷体"/>
          <w:szCs w:val="21"/>
        </w:rPr>
      </w:pPr>
      <w:r w:rsidRPr="00B76841">
        <w:rPr>
          <w:rFonts w:ascii="楷体" w:eastAsia="楷体" w:hAnsi="楷体" w:hint="eastAsia"/>
          <w:szCs w:val="21"/>
        </w:rPr>
        <w:t>采购数量：</w:t>
      </w:r>
      <w:r w:rsidR="0081003A">
        <w:rPr>
          <w:rFonts w:ascii="楷体" w:eastAsia="楷体" w:hAnsi="楷体" w:hint="eastAsia"/>
          <w:szCs w:val="21"/>
        </w:rPr>
        <w:t>按实结算，详见报价单</w:t>
      </w:r>
      <w:r w:rsidR="00526C20" w:rsidRPr="00B76841">
        <w:rPr>
          <w:rFonts w:ascii="楷体" w:eastAsia="楷体" w:hAnsi="楷体" w:hint="eastAsia"/>
          <w:szCs w:val="21"/>
        </w:rPr>
        <w:t>；</w:t>
      </w:r>
    </w:p>
    <w:p w14:paraId="78C99D66" w14:textId="19CAFA68" w:rsidR="007816D5" w:rsidRPr="00B76841" w:rsidRDefault="007816D5" w:rsidP="00547F11">
      <w:pPr>
        <w:pStyle w:val="aa"/>
        <w:numPr>
          <w:ilvl w:val="0"/>
          <w:numId w:val="15"/>
        </w:numPr>
        <w:shd w:val="clear" w:color="auto" w:fill="FFFFFF"/>
        <w:snapToGrid w:val="0"/>
        <w:spacing w:line="276" w:lineRule="auto"/>
        <w:ind w:firstLineChars="0"/>
        <w:rPr>
          <w:rFonts w:ascii="楷体" w:eastAsia="楷体" w:hAnsi="楷体"/>
          <w:szCs w:val="21"/>
        </w:rPr>
      </w:pPr>
      <w:r w:rsidRPr="00B76841">
        <w:rPr>
          <w:rFonts w:ascii="楷体" w:eastAsia="楷体" w:hAnsi="楷体" w:hint="eastAsia"/>
        </w:rPr>
        <w:t>供应期：供货期自合同签订生效之日</w:t>
      </w:r>
      <w:r w:rsidR="0081003A">
        <w:rPr>
          <w:rFonts w:ascii="楷体" w:eastAsia="楷体" w:hAnsi="楷体" w:hint="eastAsia"/>
        </w:rPr>
        <w:t>起3</w:t>
      </w:r>
      <w:r w:rsidR="0081003A">
        <w:rPr>
          <w:rFonts w:ascii="楷体" w:eastAsia="楷体" w:hAnsi="楷体"/>
        </w:rPr>
        <w:t>0</w:t>
      </w:r>
      <w:r w:rsidR="0081003A">
        <w:rPr>
          <w:rFonts w:ascii="楷体" w:eastAsia="楷体" w:hAnsi="楷体" w:hint="eastAsia"/>
        </w:rPr>
        <w:t>天</w:t>
      </w:r>
      <w:r w:rsidR="00526C20" w:rsidRPr="00B76841">
        <w:rPr>
          <w:rFonts w:ascii="楷体" w:eastAsia="楷体" w:hAnsi="楷体" w:hint="eastAsia"/>
          <w:bCs/>
          <w:lang w:val="en-GB"/>
        </w:rPr>
        <w:t>；</w:t>
      </w:r>
      <w:r w:rsidR="00C54612">
        <w:rPr>
          <w:rFonts w:ascii="楷体" w:eastAsia="楷体" w:hAnsi="楷体" w:hint="eastAsia"/>
          <w:bCs/>
          <w:lang w:val="en-GB"/>
        </w:rPr>
        <w:t>下单后需5天内供货；</w:t>
      </w:r>
    </w:p>
    <w:p w14:paraId="277FA592" w14:textId="534770BD" w:rsidR="0081003A" w:rsidRPr="0081003A" w:rsidRDefault="0081003A" w:rsidP="00547F11">
      <w:pPr>
        <w:pStyle w:val="aa"/>
        <w:numPr>
          <w:ilvl w:val="0"/>
          <w:numId w:val="15"/>
        </w:numPr>
        <w:shd w:val="clear" w:color="auto" w:fill="FFFFFF"/>
        <w:snapToGrid w:val="0"/>
        <w:spacing w:line="276" w:lineRule="auto"/>
        <w:ind w:firstLineChars="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lang w:val="en-GB"/>
        </w:rPr>
        <w:t>具体配送</w:t>
      </w:r>
      <w:r w:rsidR="002707C3" w:rsidRPr="00B76841">
        <w:rPr>
          <w:rFonts w:ascii="楷体" w:eastAsia="楷体" w:hAnsi="楷体" w:hint="eastAsia"/>
          <w:lang w:val="en-GB"/>
        </w:rPr>
        <w:t>地址</w:t>
      </w:r>
      <w:r w:rsidR="007816D5" w:rsidRPr="00B76841">
        <w:rPr>
          <w:rFonts w:ascii="楷体" w:eastAsia="楷体" w:hAnsi="楷体" w:hint="eastAsia"/>
          <w:lang w:val="en-GB"/>
        </w:rPr>
        <w:t>：</w:t>
      </w:r>
    </w:p>
    <w:p w14:paraId="0CC0B103" w14:textId="6ADACDF7" w:rsidR="0081003A" w:rsidRPr="0081003A" w:rsidRDefault="0081003A" w:rsidP="00547F11">
      <w:pPr>
        <w:pStyle w:val="ab"/>
        <w:tabs>
          <w:tab w:val="left" w:pos="420"/>
          <w:tab w:val="left" w:pos="540"/>
        </w:tabs>
        <w:adjustRightInd w:val="0"/>
        <w:snapToGrid w:val="0"/>
        <w:spacing w:line="276" w:lineRule="auto"/>
        <w:ind w:left="840"/>
        <w:rPr>
          <w:rFonts w:ascii="楷体" w:eastAsia="楷体" w:hAnsi="楷体" w:hint="eastAsia"/>
          <w:kern w:val="2"/>
          <w:sz w:val="21"/>
          <w:szCs w:val="24"/>
          <w:lang w:val="en-GB"/>
        </w:rPr>
      </w:pPr>
      <w:r>
        <w:rPr>
          <w:rFonts w:ascii="楷体" w:eastAsia="楷体" w:hAnsi="楷体" w:hint="eastAsia"/>
          <w:kern w:val="2"/>
          <w:sz w:val="21"/>
          <w:szCs w:val="24"/>
          <w:lang w:val="en-GB"/>
        </w:rPr>
        <w:t>5</w:t>
      </w:r>
      <w:r>
        <w:rPr>
          <w:rFonts w:ascii="楷体" w:eastAsia="楷体" w:hAnsi="楷体"/>
          <w:kern w:val="2"/>
          <w:sz w:val="21"/>
          <w:szCs w:val="24"/>
          <w:lang w:val="en-GB"/>
        </w:rPr>
        <w:t>.1</w:t>
      </w:r>
      <w:r w:rsidRPr="0081003A">
        <w:rPr>
          <w:rFonts w:ascii="楷体" w:eastAsia="楷体" w:hAnsi="楷体" w:hint="eastAsia"/>
          <w:kern w:val="2"/>
          <w:sz w:val="21"/>
          <w:szCs w:val="24"/>
          <w:lang w:val="en-GB"/>
        </w:rPr>
        <w:t>收货地点</w:t>
      </w:r>
      <w:r>
        <w:rPr>
          <w:rFonts w:ascii="楷体" w:eastAsia="楷体" w:hAnsi="楷体" w:hint="eastAsia"/>
          <w:kern w:val="2"/>
          <w:sz w:val="21"/>
          <w:szCs w:val="24"/>
          <w:lang w:val="en-GB"/>
        </w:rPr>
        <w:t>1：</w:t>
      </w:r>
      <w:r w:rsidRPr="0081003A">
        <w:rPr>
          <w:rFonts w:ascii="楷体" w:eastAsia="楷体" w:hAnsi="楷体" w:hint="eastAsia"/>
          <w:kern w:val="2"/>
          <w:sz w:val="21"/>
          <w:szCs w:val="24"/>
          <w:lang w:val="en-GB"/>
        </w:rPr>
        <w:t>广州市越秀区东风东路651号中山大学附属肿瘤医院越秀院区1号楼23楼职工餐厅；</w:t>
      </w:r>
    </w:p>
    <w:p w14:paraId="3AB6DB7B" w14:textId="77777777" w:rsidR="0081003A" w:rsidRDefault="0081003A" w:rsidP="00547F11">
      <w:pPr>
        <w:pStyle w:val="ab"/>
        <w:tabs>
          <w:tab w:val="left" w:pos="420"/>
          <w:tab w:val="left" w:pos="540"/>
        </w:tabs>
        <w:adjustRightInd w:val="0"/>
        <w:snapToGrid w:val="0"/>
        <w:spacing w:line="276" w:lineRule="auto"/>
        <w:ind w:left="840"/>
        <w:rPr>
          <w:rFonts w:ascii="楷体" w:eastAsia="楷体" w:hAnsi="楷体"/>
          <w:kern w:val="2"/>
          <w:sz w:val="21"/>
          <w:szCs w:val="24"/>
          <w:lang w:val="en-GB"/>
        </w:rPr>
      </w:pPr>
      <w:r>
        <w:rPr>
          <w:rFonts w:ascii="楷体" w:eastAsia="楷体" w:hAnsi="楷体" w:hint="eastAsia"/>
          <w:kern w:val="2"/>
          <w:sz w:val="21"/>
          <w:szCs w:val="24"/>
          <w:lang w:val="en-GB"/>
        </w:rPr>
        <w:t>5</w:t>
      </w:r>
      <w:r>
        <w:rPr>
          <w:rFonts w:ascii="楷体" w:eastAsia="楷体" w:hAnsi="楷体"/>
          <w:kern w:val="2"/>
          <w:sz w:val="21"/>
          <w:szCs w:val="24"/>
          <w:lang w:val="en-GB"/>
        </w:rPr>
        <w:t>.2</w:t>
      </w:r>
      <w:r w:rsidRPr="0081003A">
        <w:rPr>
          <w:rFonts w:ascii="楷体" w:eastAsia="楷体" w:hAnsi="楷体" w:hint="eastAsia"/>
          <w:kern w:val="2"/>
          <w:sz w:val="21"/>
          <w:szCs w:val="24"/>
          <w:lang w:val="en-GB"/>
        </w:rPr>
        <w:t>收货地点2：广州市黄埔区中新广州知识城开阳五路1号中山大学附属肿瘤医院黄埔院区2号楼负一楼职工餐厅；</w:t>
      </w:r>
    </w:p>
    <w:p w14:paraId="5D5287AD" w14:textId="77B5CD20" w:rsidR="00F9601A" w:rsidRDefault="00267099" w:rsidP="00547F11">
      <w:pPr>
        <w:pStyle w:val="aa"/>
        <w:numPr>
          <w:ilvl w:val="0"/>
          <w:numId w:val="15"/>
        </w:numPr>
        <w:shd w:val="clear" w:color="auto" w:fill="FFFFFF"/>
        <w:snapToGrid w:val="0"/>
        <w:spacing w:line="276" w:lineRule="auto"/>
        <w:ind w:firstLineChars="0"/>
        <w:rPr>
          <w:rFonts w:ascii="楷体" w:eastAsia="楷体" w:hAnsi="楷体"/>
          <w:szCs w:val="21"/>
        </w:rPr>
      </w:pPr>
      <w:r w:rsidRPr="0081003A">
        <w:rPr>
          <w:rFonts w:ascii="楷体" w:eastAsia="楷体" w:hAnsi="楷体" w:hint="eastAsia"/>
          <w:szCs w:val="21"/>
        </w:rPr>
        <w:t>结算要求</w:t>
      </w:r>
      <w:r w:rsidR="00F9601A" w:rsidRPr="0081003A">
        <w:rPr>
          <w:rFonts w:ascii="楷体" w:eastAsia="楷体" w:hAnsi="楷体" w:hint="eastAsia"/>
          <w:szCs w:val="21"/>
        </w:rPr>
        <w:t>：</w:t>
      </w:r>
    </w:p>
    <w:p w14:paraId="148B3EB0" w14:textId="6528A01D" w:rsidR="0081003A" w:rsidRPr="0081003A" w:rsidRDefault="0081003A" w:rsidP="00547F11">
      <w:pPr>
        <w:pStyle w:val="aa"/>
        <w:shd w:val="clear" w:color="auto" w:fill="FFFFFF"/>
        <w:snapToGrid w:val="0"/>
        <w:spacing w:line="276" w:lineRule="auto"/>
        <w:ind w:left="840" w:firstLineChars="0" w:firstLine="0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6.1</w:t>
      </w:r>
      <w:r>
        <w:rPr>
          <w:rFonts w:ascii="楷体" w:eastAsia="楷体" w:hAnsi="楷体" w:hint="eastAsia"/>
          <w:szCs w:val="21"/>
        </w:rPr>
        <w:t>各</w:t>
      </w:r>
      <w:r w:rsidRPr="0081003A">
        <w:rPr>
          <w:rFonts w:ascii="楷体" w:eastAsia="楷体" w:hAnsi="楷体" w:hint="eastAsia"/>
          <w:szCs w:val="21"/>
        </w:rPr>
        <w:t>报价包含但不限于产品价格、人工费、运输费、搬运费、保险费、税费、仓储费、售后服务等供应货物产生的一切费用</w:t>
      </w:r>
      <w:r>
        <w:rPr>
          <w:rFonts w:ascii="楷体" w:eastAsia="楷体" w:hAnsi="楷体" w:hint="eastAsia"/>
          <w:szCs w:val="21"/>
        </w:rPr>
        <w:t>；</w:t>
      </w:r>
    </w:p>
    <w:p w14:paraId="276A52DA" w14:textId="1CC8B048" w:rsidR="00153EDE" w:rsidRDefault="0081003A" w:rsidP="00547F11">
      <w:pPr>
        <w:pStyle w:val="aa"/>
        <w:spacing w:line="276" w:lineRule="auto"/>
        <w:ind w:left="840" w:firstLineChars="0" w:firstLine="0"/>
        <w:rPr>
          <w:rFonts w:ascii="楷体" w:eastAsia="楷体" w:hAnsi="楷体"/>
          <w:kern w:val="0"/>
          <w:szCs w:val="21"/>
          <w:lang w:val="en-GB"/>
        </w:rPr>
      </w:pPr>
      <w:r>
        <w:rPr>
          <w:rFonts w:ascii="楷体" w:eastAsia="楷体" w:hAnsi="楷体" w:hint="eastAsia"/>
          <w:kern w:val="0"/>
          <w:szCs w:val="21"/>
          <w:lang w:val="en-GB"/>
        </w:rPr>
        <w:t>6</w:t>
      </w:r>
      <w:r>
        <w:rPr>
          <w:rFonts w:ascii="楷体" w:eastAsia="楷体" w:hAnsi="楷体"/>
          <w:kern w:val="0"/>
          <w:szCs w:val="21"/>
          <w:lang w:val="en-GB"/>
        </w:rPr>
        <w:t>.2</w:t>
      </w:r>
      <w:r w:rsidRPr="0081003A">
        <w:rPr>
          <w:rFonts w:ascii="楷体" w:eastAsia="楷体" w:hAnsi="楷体" w:hint="eastAsia"/>
          <w:kern w:val="0"/>
          <w:szCs w:val="21"/>
          <w:lang w:val="en-GB"/>
        </w:rPr>
        <w:t>总价最高限价</w:t>
      </w:r>
      <w:r w:rsidR="00D13772" w:rsidRPr="0081003A">
        <w:rPr>
          <w:rFonts w:ascii="楷体" w:eastAsia="楷体" w:hAnsi="楷体" w:hint="eastAsia"/>
          <w:szCs w:val="21"/>
        </w:rPr>
        <w:t>￥173,796.00</w:t>
      </w:r>
      <w:r w:rsidR="00D13772">
        <w:rPr>
          <w:rFonts w:ascii="楷体" w:eastAsia="楷体" w:hAnsi="楷体" w:hint="eastAsia"/>
          <w:szCs w:val="21"/>
        </w:rPr>
        <w:t>元</w:t>
      </w:r>
      <w:r>
        <w:rPr>
          <w:rFonts w:ascii="楷体" w:eastAsia="楷体" w:hAnsi="楷体" w:hint="eastAsia"/>
          <w:kern w:val="0"/>
          <w:szCs w:val="21"/>
          <w:lang w:val="en-GB"/>
        </w:rPr>
        <w:t>，超限价的报价单</w:t>
      </w:r>
      <w:r w:rsidR="004C7314">
        <w:rPr>
          <w:rFonts w:ascii="楷体" w:eastAsia="楷体" w:hAnsi="楷体" w:hint="eastAsia"/>
          <w:kern w:val="0"/>
          <w:szCs w:val="21"/>
          <w:lang w:val="en-GB"/>
        </w:rPr>
        <w:t>仅作参考但</w:t>
      </w:r>
      <w:r>
        <w:rPr>
          <w:rFonts w:ascii="楷体" w:eastAsia="楷体" w:hAnsi="楷体" w:hint="eastAsia"/>
          <w:kern w:val="0"/>
          <w:szCs w:val="21"/>
          <w:lang w:val="en-GB"/>
        </w:rPr>
        <w:t>不予采纳；</w:t>
      </w:r>
    </w:p>
    <w:p w14:paraId="587231DC" w14:textId="77777777" w:rsidR="00556BBA" w:rsidRDefault="0081003A" w:rsidP="00547F11">
      <w:pPr>
        <w:pStyle w:val="aa"/>
        <w:spacing w:line="276" w:lineRule="auto"/>
        <w:ind w:left="840" w:firstLineChars="0" w:firstLine="0"/>
        <w:rPr>
          <w:rFonts w:ascii="楷体" w:eastAsia="楷体" w:hAnsi="楷体"/>
          <w:kern w:val="0"/>
          <w:szCs w:val="21"/>
          <w:lang w:val="en-GB"/>
        </w:rPr>
      </w:pPr>
      <w:r>
        <w:rPr>
          <w:rFonts w:ascii="楷体" w:eastAsia="楷体" w:hAnsi="楷体" w:hint="eastAsia"/>
          <w:kern w:val="0"/>
          <w:szCs w:val="21"/>
          <w:lang w:val="en-GB"/>
        </w:rPr>
        <w:t>6</w:t>
      </w:r>
      <w:r>
        <w:rPr>
          <w:rFonts w:ascii="楷体" w:eastAsia="楷体" w:hAnsi="楷体"/>
          <w:kern w:val="0"/>
          <w:szCs w:val="21"/>
          <w:lang w:val="en-GB"/>
        </w:rPr>
        <w:t>.3</w:t>
      </w:r>
      <w:r>
        <w:rPr>
          <w:rFonts w:ascii="楷体" w:eastAsia="楷体" w:hAnsi="楷体" w:hint="eastAsia"/>
          <w:kern w:val="0"/>
          <w:szCs w:val="21"/>
          <w:lang w:val="en-GB"/>
        </w:rPr>
        <w:t>按实结算，先货后款，按批次结算；</w:t>
      </w:r>
    </w:p>
    <w:p w14:paraId="0587E535" w14:textId="205AAC8A" w:rsidR="0081003A" w:rsidRDefault="00556BBA" w:rsidP="00547F11">
      <w:pPr>
        <w:pStyle w:val="aa"/>
        <w:spacing w:line="276" w:lineRule="auto"/>
        <w:ind w:left="840" w:firstLineChars="0" w:firstLine="0"/>
        <w:rPr>
          <w:rFonts w:ascii="楷体" w:eastAsia="楷体" w:hAnsi="楷体"/>
          <w:kern w:val="0"/>
          <w:szCs w:val="21"/>
          <w:lang w:val="en-GB"/>
        </w:rPr>
      </w:pPr>
      <w:r>
        <w:rPr>
          <w:rFonts w:ascii="楷体" w:eastAsia="楷体" w:hAnsi="楷体"/>
          <w:kern w:val="0"/>
          <w:szCs w:val="21"/>
          <w:lang w:val="en-GB"/>
        </w:rPr>
        <w:t>6.4</w:t>
      </w:r>
      <w:r w:rsidR="0081003A">
        <w:rPr>
          <w:rFonts w:ascii="楷体" w:eastAsia="楷体" w:hAnsi="楷体" w:hint="eastAsia"/>
          <w:kern w:val="0"/>
          <w:szCs w:val="21"/>
          <w:lang w:val="en-GB"/>
        </w:rPr>
        <w:t>当批次产品采购人验收无误并收到</w:t>
      </w:r>
      <w:r w:rsidR="0081003A">
        <w:rPr>
          <w:rFonts w:ascii="楷体" w:eastAsia="楷体" w:hAnsi="楷体" w:hint="eastAsia"/>
          <w:kern w:val="0"/>
          <w:szCs w:val="21"/>
          <w:lang w:val="en-GB"/>
        </w:rPr>
        <w:t>送货单</w:t>
      </w:r>
      <w:r w:rsidR="0081003A">
        <w:rPr>
          <w:rFonts w:ascii="楷体" w:eastAsia="楷体" w:hAnsi="楷体" w:hint="eastAsia"/>
          <w:kern w:val="0"/>
          <w:szCs w:val="21"/>
          <w:lang w:val="en-GB"/>
        </w:rPr>
        <w:t>与正规有效发票后，于3</w:t>
      </w:r>
      <w:r w:rsidR="0081003A">
        <w:rPr>
          <w:rFonts w:ascii="楷体" w:eastAsia="楷体" w:hAnsi="楷体"/>
          <w:kern w:val="0"/>
          <w:szCs w:val="21"/>
          <w:lang w:val="en-GB"/>
        </w:rPr>
        <w:t>0</w:t>
      </w:r>
      <w:r w:rsidR="0081003A">
        <w:rPr>
          <w:rFonts w:ascii="楷体" w:eastAsia="楷体" w:hAnsi="楷体" w:hint="eastAsia"/>
          <w:kern w:val="0"/>
          <w:szCs w:val="21"/>
          <w:lang w:val="en-GB"/>
        </w:rPr>
        <w:t>天内完成货款结算流程；</w:t>
      </w:r>
    </w:p>
    <w:p w14:paraId="5199FF7A" w14:textId="662BC432" w:rsidR="00556BBA" w:rsidRPr="00556BBA" w:rsidRDefault="00556BBA" w:rsidP="00547F11">
      <w:pPr>
        <w:pStyle w:val="aa"/>
        <w:numPr>
          <w:ilvl w:val="0"/>
          <w:numId w:val="15"/>
        </w:numPr>
        <w:shd w:val="clear" w:color="auto" w:fill="FFFFFF"/>
        <w:snapToGrid w:val="0"/>
        <w:spacing w:line="276" w:lineRule="auto"/>
        <w:ind w:firstLineChars="0"/>
        <w:rPr>
          <w:rFonts w:ascii="楷体" w:eastAsia="楷体" w:hAnsi="楷体" w:hint="eastAsia"/>
          <w:szCs w:val="21"/>
        </w:rPr>
      </w:pPr>
      <w:r>
        <w:rPr>
          <w:rFonts w:ascii="楷体" w:eastAsia="楷体" w:hAnsi="楷体" w:hint="eastAsia"/>
          <w:szCs w:val="21"/>
        </w:rPr>
        <w:t>本项目为临时采购项目，在满足上述条件的有效报价中</w:t>
      </w:r>
      <w:r w:rsidR="004B456C">
        <w:rPr>
          <w:rFonts w:ascii="楷体" w:eastAsia="楷体" w:hAnsi="楷体" w:hint="eastAsia"/>
          <w:szCs w:val="21"/>
        </w:rPr>
        <w:t>（</w:t>
      </w:r>
      <w:r w:rsidR="004B456C">
        <w:rPr>
          <w:rFonts w:ascii="楷体" w:eastAsia="楷体" w:hAnsi="楷体" w:hint="eastAsia"/>
          <w:szCs w:val="21"/>
        </w:rPr>
        <w:t>不设二次报价</w:t>
      </w:r>
      <w:r w:rsidR="004B456C">
        <w:rPr>
          <w:rFonts w:ascii="楷体" w:eastAsia="楷体" w:hAnsi="楷体" w:hint="eastAsia"/>
          <w:szCs w:val="21"/>
        </w:rPr>
        <w:t>），</w:t>
      </w:r>
      <w:r>
        <w:rPr>
          <w:rFonts w:ascii="楷体" w:eastAsia="楷体" w:hAnsi="楷体" w:hint="eastAsia"/>
          <w:szCs w:val="21"/>
        </w:rPr>
        <w:t>选最低</w:t>
      </w:r>
      <w:r w:rsidR="004B456C">
        <w:rPr>
          <w:rFonts w:ascii="楷体" w:eastAsia="楷体" w:hAnsi="楷体" w:hint="eastAsia"/>
          <w:szCs w:val="21"/>
        </w:rPr>
        <w:t>总</w:t>
      </w:r>
      <w:r>
        <w:rPr>
          <w:rFonts w:ascii="楷体" w:eastAsia="楷体" w:hAnsi="楷体" w:hint="eastAsia"/>
          <w:szCs w:val="21"/>
        </w:rPr>
        <w:t>报价</w:t>
      </w:r>
      <w:r w:rsidR="004B456C">
        <w:rPr>
          <w:rFonts w:ascii="楷体" w:eastAsia="楷体" w:hAnsi="楷体" w:hint="eastAsia"/>
          <w:szCs w:val="21"/>
        </w:rPr>
        <w:t>的供应商</w:t>
      </w:r>
      <w:r>
        <w:rPr>
          <w:rFonts w:ascii="楷体" w:eastAsia="楷体" w:hAnsi="楷体" w:hint="eastAsia"/>
          <w:szCs w:val="21"/>
        </w:rPr>
        <w:t>作为本项目中标人。</w:t>
      </w:r>
    </w:p>
    <w:p w14:paraId="74BB9CD1" w14:textId="77777777" w:rsidR="0081003A" w:rsidRPr="00556BBA" w:rsidRDefault="0081003A" w:rsidP="00547F11">
      <w:pPr>
        <w:spacing w:line="276" w:lineRule="auto"/>
        <w:rPr>
          <w:rFonts w:ascii="楷体" w:eastAsia="楷体" w:hAnsi="楷体" w:hint="eastAsia"/>
          <w:kern w:val="0"/>
          <w:szCs w:val="21"/>
          <w:lang w:val="en-GB"/>
        </w:rPr>
      </w:pPr>
    </w:p>
    <w:p w14:paraId="277C8E93" w14:textId="77777777" w:rsidR="00B40B5F" w:rsidRPr="00B76841" w:rsidRDefault="00B40B5F" w:rsidP="00547F11">
      <w:pPr>
        <w:pStyle w:val="aa"/>
        <w:numPr>
          <w:ilvl w:val="0"/>
          <w:numId w:val="12"/>
        </w:numPr>
        <w:shd w:val="clear" w:color="auto" w:fill="FFFFFF"/>
        <w:snapToGrid w:val="0"/>
        <w:spacing w:line="276" w:lineRule="auto"/>
        <w:ind w:left="426" w:firstLineChars="0" w:hanging="426"/>
        <w:jc w:val="left"/>
        <w:rPr>
          <w:rFonts w:ascii="楷体" w:eastAsia="楷体" w:hAnsi="楷体"/>
          <w:b/>
          <w:bCs/>
          <w:szCs w:val="21"/>
        </w:rPr>
      </w:pPr>
      <w:r w:rsidRPr="00B76841">
        <w:rPr>
          <w:rFonts w:ascii="楷体" w:eastAsia="楷体" w:hAnsi="楷体" w:hint="eastAsia"/>
          <w:b/>
          <w:bCs/>
          <w:szCs w:val="21"/>
        </w:rPr>
        <w:t>市场调研</w:t>
      </w:r>
      <w:r w:rsidR="00F9601A" w:rsidRPr="00B76841">
        <w:rPr>
          <w:rFonts w:ascii="楷体" w:eastAsia="楷体" w:hAnsi="楷体" w:hint="eastAsia"/>
          <w:b/>
          <w:bCs/>
          <w:szCs w:val="21"/>
        </w:rPr>
        <w:t>报价递交要求：</w:t>
      </w:r>
    </w:p>
    <w:p w14:paraId="70766A80" w14:textId="6105A43B" w:rsidR="00B40B5F" w:rsidRPr="00B76841" w:rsidRDefault="00754851" w:rsidP="00547F11">
      <w:pPr>
        <w:pStyle w:val="ab"/>
        <w:numPr>
          <w:ilvl w:val="0"/>
          <w:numId w:val="14"/>
        </w:numPr>
        <w:tabs>
          <w:tab w:val="left" w:pos="420"/>
          <w:tab w:val="left" w:pos="540"/>
        </w:tabs>
        <w:adjustRightInd w:val="0"/>
        <w:snapToGrid w:val="0"/>
        <w:spacing w:line="276" w:lineRule="auto"/>
        <w:rPr>
          <w:rFonts w:ascii="楷体" w:eastAsia="楷体" w:hAnsi="楷体"/>
          <w:sz w:val="21"/>
          <w:lang w:val="en-GB"/>
        </w:rPr>
      </w:pPr>
      <w:r w:rsidRPr="00B76841">
        <w:rPr>
          <w:rFonts w:ascii="楷体" w:eastAsia="楷体" w:hAnsi="楷体" w:hint="eastAsia"/>
          <w:sz w:val="21"/>
          <w:lang w:val="en-GB"/>
        </w:rPr>
        <w:t>本市场调研报价自公告日起至202</w:t>
      </w:r>
      <w:r w:rsidR="0051026E" w:rsidRPr="00B76841">
        <w:rPr>
          <w:rFonts w:ascii="楷体" w:eastAsia="楷体" w:hAnsi="楷体"/>
          <w:sz w:val="21"/>
          <w:lang w:val="en-GB"/>
        </w:rPr>
        <w:t>4</w:t>
      </w:r>
      <w:r w:rsidRPr="00B76841">
        <w:rPr>
          <w:rFonts w:ascii="楷体" w:eastAsia="楷体" w:hAnsi="楷体" w:hint="eastAsia"/>
          <w:sz w:val="21"/>
          <w:lang w:val="en-GB"/>
        </w:rPr>
        <w:t>年</w:t>
      </w:r>
      <w:r w:rsidR="006A29A8">
        <w:rPr>
          <w:rFonts w:ascii="楷体" w:eastAsia="楷体" w:hAnsi="楷体"/>
          <w:sz w:val="21"/>
          <w:lang w:val="en-GB"/>
        </w:rPr>
        <w:t>8</w:t>
      </w:r>
      <w:r w:rsidRPr="00B76841">
        <w:rPr>
          <w:rFonts w:ascii="楷体" w:eastAsia="楷体" w:hAnsi="楷体" w:hint="eastAsia"/>
          <w:sz w:val="21"/>
          <w:lang w:val="en-GB"/>
        </w:rPr>
        <w:t>月</w:t>
      </w:r>
      <w:r w:rsidR="006A29A8">
        <w:rPr>
          <w:rFonts w:ascii="楷体" w:eastAsia="楷体" w:hAnsi="楷体"/>
          <w:sz w:val="21"/>
          <w:lang w:val="en-GB"/>
        </w:rPr>
        <w:t>9</w:t>
      </w:r>
      <w:r w:rsidRPr="00B76841">
        <w:rPr>
          <w:rFonts w:ascii="楷体" w:eastAsia="楷体" w:hAnsi="楷体" w:hint="eastAsia"/>
          <w:sz w:val="21"/>
          <w:lang w:val="en-GB"/>
        </w:rPr>
        <w:t>日</w:t>
      </w:r>
      <w:r w:rsidR="006A29A8">
        <w:rPr>
          <w:rFonts w:ascii="楷体" w:eastAsia="楷体" w:hAnsi="楷体"/>
          <w:sz w:val="21"/>
          <w:lang w:val="en-GB"/>
        </w:rPr>
        <w:t>15</w:t>
      </w:r>
      <w:r w:rsidR="0051026E" w:rsidRPr="00B76841">
        <w:rPr>
          <w:rFonts w:ascii="楷体" w:eastAsia="楷体" w:hAnsi="楷体" w:hint="eastAsia"/>
          <w:sz w:val="21"/>
          <w:lang w:val="en-GB"/>
        </w:rPr>
        <w:t>点</w:t>
      </w:r>
      <w:r w:rsidRPr="00B76841">
        <w:rPr>
          <w:rFonts w:ascii="楷体" w:eastAsia="楷体" w:hAnsi="楷体" w:hint="eastAsia"/>
          <w:sz w:val="21"/>
          <w:lang w:val="en-GB"/>
        </w:rPr>
        <w:t>截止</w:t>
      </w:r>
      <w:r w:rsidR="0051026E" w:rsidRPr="00B76841">
        <w:rPr>
          <w:rFonts w:ascii="楷体" w:eastAsia="楷体" w:hAnsi="楷体" w:hint="eastAsia"/>
          <w:sz w:val="21"/>
          <w:lang w:val="en-GB"/>
        </w:rPr>
        <w:t>；</w:t>
      </w:r>
    </w:p>
    <w:p w14:paraId="0B60A125" w14:textId="5C27C812" w:rsidR="00826C34" w:rsidRPr="006A29A8" w:rsidRDefault="00F9601A" w:rsidP="00547F11">
      <w:pPr>
        <w:pStyle w:val="ab"/>
        <w:numPr>
          <w:ilvl w:val="0"/>
          <w:numId w:val="14"/>
        </w:numPr>
        <w:tabs>
          <w:tab w:val="left" w:pos="420"/>
          <w:tab w:val="left" w:pos="540"/>
        </w:tabs>
        <w:adjustRightInd w:val="0"/>
        <w:snapToGrid w:val="0"/>
        <w:spacing w:line="276" w:lineRule="auto"/>
        <w:rPr>
          <w:rFonts w:ascii="楷体" w:eastAsia="楷体" w:hAnsi="楷体"/>
          <w:sz w:val="21"/>
          <w:lang w:val="en-GB"/>
        </w:rPr>
      </w:pPr>
      <w:r w:rsidRPr="00B76841">
        <w:rPr>
          <w:rFonts w:ascii="楷体" w:eastAsia="楷体" w:hAnsi="楷体" w:hint="eastAsia"/>
          <w:sz w:val="21"/>
          <w:lang w:val="en-GB"/>
        </w:rPr>
        <w:t>请有意向的供应商将</w:t>
      </w:r>
      <w:r w:rsidR="00B40B5F" w:rsidRPr="00B76841">
        <w:rPr>
          <w:rFonts w:ascii="楷体" w:eastAsia="楷体" w:hAnsi="楷体" w:hint="eastAsia"/>
          <w:sz w:val="21"/>
          <w:lang w:val="en-GB"/>
        </w:rPr>
        <w:t>营业执照</w:t>
      </w:r>
      <w:r w:rsidR="00547F11">
        <w:rPr>
          <w:rFonts w:ascii="楷体" w:eastAsia="楷体" w:hAnsi="楷体" w:hint="eastAsia"/>
          <w:sz w:val="21"/>
          <w:lang w:val="en-GB"/>
        </w:rPr>
        <w:t>复印件（盖公章）</w:t>
      </w:r>
      <w:r w:rsidR="006A29A8">
        <w:rPr>
          <w:rFonts w:ascii="楷体" w:eastAsia="楷体" w:hAnsi="楷体" w:hint="eastAsia"/>
          <w:sz w:val="21"/>
          <w:lang w:val="en-GB"/>
        </w:rPr>
        <w:t>、</w:t>
      </w:r>
      <w:r w:rsidRPr="006A29A8">
        <w:rPr>
          <w:rFonts w:ascii="楷体" w:eastAsia="楷体" w:hAnsi="楷体" w:hint="eastAsia"/>
          <w:sz w:val="21"/>
          <w:lang w:val="en-GB"/>
        </w:rPr>
        <w:t>附件</w:t>
      </w:r>
      <w:r w:rsidR="00B40B5F" w:rsidRPr="006A29A8">
        <w:rPr>
          <w:rFonts w:ascii="楷体" w:eastAsia="楷体" w:hAnsi="楷体" w:hint="eastAsia"/>
          <w:sz w:val="21"/>
          <w:lang w:val="en-GB"/>
        </w:rPr>
        <w:t>1</w:t>
      </w:r>
      <w:r w:rsidR="00547F11">
        <w:rPr>
          <w:rFonts w:ascii="楷体" w:eastAsia="楷体" w:hAnsi="楷体" w:hint="eastAsia"/>
          <w:sz w:val="21"/>
          <w:lang w:val="en-GB"/>
        </w:rPr>
        <w:t>的</w:t>
      </w:r>
      <w:r w:rsidR="006A29A8" w:rsidRPr="006A29A8">
        <w:rPr>
          <w:rFonts w:ascii="楷体" w:eastAsia="楷体" w:hAnsi="楷体" w:hint="eastAsia"/>
          <w:sz w:val="21"/>
          <w:lang w:val="en-GB"/>
        </w:rPr>
        <w:t>2024年月饼馅料临时采购项目报价单</w:t>
      </w:r>
      <w:r w:rsidRPr="006A29A8">
        <w:rPr>
          <w:rFonts w:ascii="楷体" w:eastAsia="楷体" w:hAnsi="楷体" w:hint="eastAsia"/>
          <w:sz w:val="21"/>
          <w:lang w:val="en-GB"/>
        </w:rPr>
        <w:t>（盖公章）密封送</w:t>
      </w:r>
      <w:r w:rsidR="00BB78B1" w:rsidRPr="006A29A8">
        <w:rPr>
          <w:rFonts w:ascii="楷体" w:eastAsia="楷体" w:hAnsi="楷体" w:hint="eastAsia"/>
          <w:sz w:val="21"/>
          <w:lang w:val="en-GB"/>
        </w:rPr>
        <w:t>至：广州市越秀区</w:t>
      </w:r>
      <w:r w:rsidR="0051026E" w:rsidRPr="006A29A8">
        <w:rPr>
          <w:rFonts w:ascii="楷体" w:eastAsia="楷体" w:hAnsi="楷体" w:hint="eastAsia"/>
          <w:sz w:val="21"/>
          <w:lang w:val="en-GB"/>
        </w:rPr>
        <w:t>东风东路6</w:t>
      </w:r>
      <w:r w:rsidR="0051026E" w:rsidRPr="006A29A8">
        <w:rPr>
          <w:rFonts w:ascii="楷体" w:eastAsia="楷体" w:hAnsi="楷体"/>
          <w:sz w:val="21"/>
          <w:lang w:val="en-GB"/>
        </w:rPr>
        <w:t>51</w:t>
      </w:r>
      <w:r w:rsidR="0051026E" w:rsidRPr="006A29A8">
        <w:rPr>
          <w:rFonts w:ascii="楷体" w:eastAsia="楷体" w:hAnsi="楷体" w:hint="eastAsia"/>
          <w:sz w:val="21"/>
          <w:lang w:val="en-GB"/>
        </w:rPr>
        <w:t>号肿瘤医院1号楼膳食办公室，</w:t>
      </w:r>
      <w:r w:rsidR="006A29A8">
        <w:rPr>
          <w:rFonts w:ascii="楷体" w:eastAsia="楷体" w:hAnsi="楷体" w:hint="eastAsia"/>
          <w:sz w:val="21"/>
          <w:lang w:val="en-GB"/>
        </w:rPr>
        <w:t>周老师1</w:t>
      </w:r>
      <w:r w:rsidR="006A29A8">
        <w:rPr>
          <w:rFonts w:ascii="楷体" w:eastAsia="楷体" w:hAnsi="楷体"/>
          <w:sz w:val="21"/>
          <w:lang w:val="en-GB"/>
        </w:rPr>
        <w:t>3480202535</w:t>
      </w:r>
      <w:r w:rsidR="007E002D" w:rsidRPr="006A29A8">
        <w:rPr>
          <w:rFonts w:ascii="楷体" w:eastAsia="楷体" w:hAnsi="楷体" w:hint="eastAsia"/>
          <w:sz w:val="21"/>
          <w:lang w:val="en-GB"/>
        </w:rPr>
        <w:t>；</w:t>
      </w:r>
      <w:r w:rsidR="0051026E" w:rsidRPr="006A29A8">
        <w:rPr>
          <w:rFonts w:ascii="楷体" w:eastAsia="楷体" w:hAnsi="楷体" w:hint="eastAsia"/>
          <w:sz w:val="21"/>
          <w:lang w:val="en-GB"/>
        </w:rPr>
        <w:t>信件</w:t>
      </w:r>
      <w:r w:rsidRPr="006A29A8">
        <w:rPr>
          <w:rFonts w:ascii="楷体" w:eastAsia="楷体" w:hAnsi="楷体" w:hint="eastAsia"/>
          <w:sz w:val="21"/>
          <w:lang w:val="en-GB"/>
        </w:rPr>
        <w:t>封面备注：</w:t>
      </w:r>
      <w:r w:rsidR="006A29A8">
        <w:rPr>
          <w:rFonts w:ascii="楷体" w:eastAsia="楷体" w:hAnsi="楷体" w:hint="eastAsia"/>
          <w:sz w:val="21"/>
          <w:lang w:val="en-GB"/>
        </w:rPr>
        <w:t>“</w:t>
      </w:r>
      <w:r w:rsidRPr="006A29A8">
        <w:rPr>
          <w:rFonts w:ascii="楷体" w:eastAsia="楷体" w:hAnsi="楷体" w:hint="eastAsia"/>
          <w:sz w:val="21"/>
          <w:lang w:val="en-GB"/>
        </w:rPr>
        <w:t>公司名称</w:t>
      </w:r>
      <w:r w:rsidR="006A29A8">
        <w:rPr>
          <w:rFonts w:ascii="楷体" w:eastAsia="楷体" w:hAnsi="楷体" w:hint="eastAsia"/>
          <w:sz w:val="21"/>
          <w:lang w:val="en-GB"/>
        </w:rPr>
        <w:t>+</w:t>
      </w:r>
      <w:r w:rsidR="006A29A8">
        <w:rPr>
          <w:rFonts w:ascii="楷体" w:eastAsia="楷体" w:hAnsi="楷体"/>
          <w:sz w:val="21"/>
          <w:lang w:val="en-GB"/>
        </w:rPr>
        <w:t>2024</w:t>
      </w:r>
      <w:r w:rsidR="006A29A8">
        <w:rPr>
          <w:rFonts w:ascii="楷体" w:eastAsia="楷体" w:hAnsi="楷体" w:hint="eastAsia"/>
          <w:sz w:val="21"/>
          <w:lang w:val="en-GB"/>
        </w:rPr>
        <w:t>年中肿月饼馅料</w:t>
      </w:r>
      <w:r w:rsidR="006A29A8">
        <w:rPr>
          <w:rFonts w:ascii="楷体" w:eastAsia="楷体" w:hAnsi="楷体" w:hint="eastAsia"/>
          <w:sz w:val="21"/>
          <w:lang w:val="en-GB"/>
        </w:rPr>
        <w:t>”</w:t>
      </w:r>
      <w:r w:rsidRPr="006A29A8">
        <w:rPr>
          <w:rFonts w:ascii="楷体" w:eastAsia="楷体" w:hAnsi="楷体" w:hint="eastAsia"/>
          <w:sz w:val="21"/>
          <w:lang w:val="en-GB"/>
        </w:rPr>
        <w:t>。</w:t>
      </w:r>
    </w:p>
    <w:p w14:paraId="0AF69597" w14:textId="49D61741" w:rsidR="00BB78B1" w:rsidRDefault="00BB78B1" w:rsidP="00547F11">
      <w:pPr>
        <w:pStyle w:val="ab"/>
        <w:tabs>
          <w:tab w:val="left" w:pos="420"/>
          <w:tab w:val="left" w:pos="540"/>
        </w:tabs>
        <w:adjustRightInd w:val="0"/>
        <w:snapToGrid w:val="0"/>
        <w:spacing w:line="276" w:lineRule="auto"/>
        <w:rPr>
          <w:rFonts w:ascii="楷体" w:eastAsia="楷体" w:hAnsi="楷体"/>
          <w:sz w:val="21"/>
          <w:lang w:val="en-GB"/>
        </w:rPr>
      </w:pPr>
    </w:p>
    <w:p w14:paraId="3546E2CB" w14:textId="77777777" w:rsidR="00547F11" w:rsidRPr="00B76841" w:rsidRDefault="00547F11" w:rsidP="00547F11">
      <w:pPr>
        <w:pStyle w:val="ab"/>
        <w:tabs>
          <w:tab w:val="left" w:pos="420"/>
          <w:tab w:val="left" w:pos="540"/>
        </w:tabs>
        <w:adjustRightInd w:val="0"/>
        <w:snapToGrid w:val="0"/>
        <w:spacing w:line="276" w:lineRule="auto"/>
        <w:rPr>
          <w:rFonts w:ascii="楷体" w:eastAsia="楷体" w:hAnsi="楷体" w:hint="eastAsia"/>
          <w:sz w:val="21"/>
          <w:lang w:val="en-GB"/>
        </w:rPr>
      </w:pPr>
    </w:p>
    <w:p w14:paraId="30D5734F" w14:textId="7B7758D7" w:rsidR="00826C34" w:rsidRDefault="00826C34" w:rsidP="00547F11">
      <w:pPr>
        <w:pStyle w:val="ab"/>
        <w:tabs>
          <w:tab w:val="left" w:pos="420"/>
          <w:tab w:val="left" w:pos="540"/>
        </w:tabs>
        <w:adjustRightInd w:val="0"/>
        <w:snapToGrid w:val="0"/>
        <w:spacing w:line="276" w:lineRule="auto"/>
        <w:rPr>
          <w:rFonts w:ascii="楷体" w:eastAsia="楷体" w:hAnsi="楷体"/>
          <w:b/>
          <w:bCs/>
          <w:sz w:val="21"/>
        </w:rPr>
      </w:pPr>
      <w:r w:rsidRPr="00B76841">
        <w:rPr>
          <w:rFonts w:ascii="楷体" w:eastAsia="楷体" w:hAnsi="楷体" w:hint="eastAsia"/>
          <w:b/>
          <w:bCs/>
          <w:sz w:val="21"/>
          <w:lang w:val="en-GB"/>
        </w:rPr>
        <w:t>附件1：</w:t>
      </w:r>
      <w:r w:rsidR="006A29A8" w:rsidRPr="006A29A8">
        <w:rPr>
          <w:rFonts w:ascii="楷体" w:eastAsia="楷体" w:hAnsi="楷体" w:hint="eastAsia"/>
          <w:b/>
          <w:bCs/>
          <w:sz w:val="21"/>
        </w:rPr>
        <w:t>中山大学附属肿瘤医院2024年月饼馅料临时采购项目报价单</w:t>
      </w:r>
    </w:p>
    <w:p w14:paraId="2C981ACE" w14:textId="62491D7C" w:rsidR="00547F11" w:rsidRDefault="00547F11" w:rsidP="00547F11">
      <w:pPr>
        <w:pStyle w:val="ab"/>
        <w:tabs>
          <w:tab w:val="left" w:pos="420"/>
          <w:tab w:val="left" w:pos="540"/>
        </w:tabs>
        <w:adjustRightInd w:val="0"/>
        <w:snapToGrid w:val="0"/>
        <w:spacing w:line="276" w:lineRule="auto"/>
        <w:rPr>
          <w:rFonts w:ascii="楷体" w:eastAsia="楷体" w:hAnsi="楷体"/>
          <w:b/>
          <w:bCs/>
          <w:sz w:val="21"/>
        </w:rPr>
      </w:pPr>
    </w:p>
    <w:p w14:paraId="29FD1748" w14:textId="77777777" w:rsidR="00547F11" w:rsidRDefault="00547F11" w:rsidP="00547F11">
      <w:pPr>
        <w:pStyle w:val="ab"/>
        <w:tabs>
          <w:tab w:val="left" w:pos="420"/>
          <w:tab w:val="left" w:pos="540"/>
        </w:tabs>
        <w:adjustRightInd w:val="0"/>
        <w:snapToGrid w:val="0"/>
        <w:spacing w:line="276" w:lineRule="auto"/>
        <w:rPr>
          <w:rFonts w:ascii="楷体" w:eastAsia="楷体" w:hAnsi="楷体" w:hint="eastAsia"/>
          <w:b/>
          <w:bCs/>
          <w:sz w:val="21"/>
        </w:rPr>
      </w:pPr>
    </w:p>
    <w:p w14:paraId="38128942" w14:textId="4026927A" w:rsidR="00547F11" w:rsidRDefault="00547F11" w:rsidP="00547F11">
      <w:pPr>
        <w:pStyle w:val="ab"/>
        <w:tabs>
          <w:tab w:val="left" w:pos="420"/>
          <w:tab w:val="left" w:pos="540"/>
        </w:tabs>
        <w:adjustRightInd w:val="0"/>
        <w:snapToGrid w:val="0"/>
        <w:spacing w:line="276" w:lineRule="auto"/>
        <w:jc w:val="right"/>
        <w:rPr>
          <w:rFonts w:ascii="楷体" w:eastAsia="楷体" w:hAnsi="楷体"/>
          <w:b/>
          <w:bCs/>
          <w:sz w:val="21"/>
        </w:rPr>
      </w:pPr>
      <w:r>
        <w:rPr>
          <w:rFonts w:ascii="楷体" w:eastAsia="楷体" w:hAnsi="楷体" w:hint="eastAsia"/>
          <w:b/>
          <w:bCs/>
          <w:sz w:val="21"/>
        </w:rPr>
        <w:t>中山大学附属肿瘤医院</w:t>
      </w:r>
    </w:p>
    <w:p w14:paraId="22CE2292" w14:textId="21DB6306" w:rsidR="00547F11" w:rsidRPr="00B76841" w:rsidRDefault="00547F11" w:rsidP="00547F11">
      <w:pPr>
        <w:pStyle w:val="ab"/>
        <w:tabs>
          <w:tab w:val="left" w:pos="420"/>
          <w:tab w:val="left" w:pos="540"/>
        </w:tabs>
        <w:adjustRightInd w:val="0"/>
        <w:snapToGrid w:val="0"/>
        <w:spacing w:line="276" w:lineRule="auto"/>
        <w:jc w:val="right"/>
        <w:rPr>
          <w:rFonts w:ascii="楷体" w:eastAsia="楷体" w:hAnsi="楷体" w:hint="eastAsia"/>
          <w:b/>
          <w:bCs/>
        </w:rPr>
      </w:pPr>
      <w:r>
        <w:rPr>
          <w:rFonts w:ascii="楷体" w:eastAsia="楷体" w:hAnsi="楷体" w:hint="eastAsia"/>
          <w:b/>
          <w:bCs/>
          <w:sz w:val="21"/>
        </w:rPr>
        <w:t>2</w:t>
      </w:r>
      <w:r>
        <w:rPr>
          <w:rFonts w:ascii="楷体" w:eastAsia="楷体" w:hAnsi="楷体"/>
          <w:b/>
          <w:bCs/>
          <w:sz w:val="21"/>
        </w:rPr>
        <w:t>024</w:t>
      </w:r>
      <w:r>
        <w:rPr>
          <w:rFonts w:ascii="楷体" w:eastAsia="楷体" w:hAnsi="楷体" w:hint="eastAsia"/>
          <w:b/>
          <w:bCs/>
          <w:sz w:val="21"/>
        </w:rPr>
        <w:t>年</w:t>
      </w:r>
      <w:r>
        <w:rPr>
          <w:rFonts w:ascii="楷体" w:eastAsia="楷体" w:hAnsi="楷体"/>
          <w:b/>
          <w:bCs/>
          <w:sz w:val="21"/>
        </w:rPr>
        <w:t>8</w:t>
      </w:r>
      <w:r>
        <w:rPr>
          <w:rFonts w:ascii="楷体" w:eastAsia="楷体" w:hAnsi="楷体" w:hint="eastAsia"/>
          <w:b/>
          <w:bCs/>
          <w:sz w:val="21"/>
        </w:rPr>
        <w:t>月5日</w:t>
      </w:r>
    </w:p>
    <w:sectPr w:rsidR="00547F11" w:rsidRPr="00B76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22DDF" w14:textId="77777777" w:rsidR="00CF27C2" w:rsidRDefault="00CF27C2" w:rsidP="007816D5">
      <w:r>
        <w:separator/>
      </w:r>
    </w:p>
  </w:endnote>
  <w:endnote w:type="continuationSeparator" w:id="0">
    <w:p w14:paraId="63BA7F7D" w14:textId="77777777" w:rsidR="00CF27C2" w:rsidRDefault="00CF27C2" w:rsidP="0078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D67EE" w14:textId="77777777" w:rsidR="00CF27C2" w:rsidRDefault="00CF27C2" w:rsidP="007816D5">
      <w:r>
        <w:separator/>
      </w:r>
    </w:p>
  </w:footnote>
  <w:footnote w:type="continuationSeparator" w:id="0">
    <w:p w14:paraId="2C2AE20C" w14:textId="77777777" w:rsidR="00CF27C2" w:rsidRDefault="00CF27C2" w:rsidP="0078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614227"/>
    <w:multiLevelType w:val="singleLevel"/>
    <w:tmpl w:val="A461422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2BB652D"/>
    <w:multiLevelType w:val="hybridMultilevel"/>
    <w:tmpl w:val="75AEF56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 w15:restartNumberingAfterBreak="0">
    <w:nsid w:val="03A32E0B"/>
    <w:multiLevelType w:val="hybridMultilevel"/>
    <w:tmpl w:val="A79455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C415C6B"/>
    <w:multiLevelType w:val="hybridMultilevel"/>
    <w:tmpl w:val="959A9BB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FA828F3"/>
    <w:multiLevelType w:val="hybridMultilevel"/>
    <w:tmpl w:val="111A925E"/>
    <w:lvl w:ilvl="0" w:tplc="B908DE22">
      <w:start w:val="1"/>
      <w:numFmt w:val="decimal"/>
      <w:lvlText w:val="%1."/>
      <w:lvlJc w:val="left"/>
      <w:pPr>
        <w:ind w:left="420" w:hanging="420"/>
      </w:pPr>
      <w:rPr>
        <w:b/>
        <w:bCs w:val="0"/>
      </w:rPr>
    </w:lvl>
    <w:lvl w:ilvl="1" w:tplc="A678D028">
      <w:start w:val="2"/>
      <w:numFmt w:val="japaneseCounting"/>
      <w:lvlText w:val="%2、"/>
      <w:lvlJc w:val="left"/>
      <w:pPr>
        <w:ind w:left="840" w:hanging="4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9C65D8"/>
    <w:multiLevelType w:val="hybridMultilevel"/>
    <w:tmpl w:val="B30ECE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F53637A"/>
    <w:multiLevelType w:val="singleLevel"/>
    <w:tmpl w:val="2F53637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451D3847"/>
    <w:multiLevelType w:val="hybridMultilevel"/>
    <w:tmpl w:val="3F74CC8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782079D"/>
    <w:multiLevelType w:val="hybridMultilevel"/>
    <w:tmpl w:val="833C19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9D95F96"/>
    <w:multiLevelType w:val="hybridMultilevel"/>
    <w:tmpl w:val="9D78943A"/>
    <w:lvl w:ilvl="0" w:tplc="04090013">
      <w:start w:val="1"/>
      <w:numFmt w:val="chineseCountingThousand"/>
      <w:lvlText w:val="%1、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5869A1A3"/>
    <w:multiLevelType w:val="singleLevel"/>
    <w:tmpl w:val="5869A1A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 w15:restartNumberingAfterBreak="0">
    <w:nsid w:val="5FF62A02"/>
    <w:multiLevelType w:val="hybridMultilevel"/>
    <w:tmpl w:val="7E588D3E"/>
    <w:lvl w:ilvl="0" w:tplc="04090013">
      <w:start w:val="1"/>
      <w:numFmt w:val="chineseCountingThousand"/>
      <w:lvlText w:val="%1、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66F46FA4"/>
    <w:multiLevelType w:val="hybridMultilevel"/>
    <w:tmpl w:val="C90C4434"/>
    <w:lvl w:ilvl="0" w:tplc="74C88132">
      <w:numFmt w:val="bullet"/>
      <w:lvlText w:val="★"/>
      <w:lvlJc w:val="left"/>
      <w:pPr>
        <w:ind w:left="360" w:hanging="360"/>
      </w:pPr>
      <w:rPr>
        <w:rFonts w:ascii="仿宋" w:eastAsia="仿宋" w:hAnsi="仿宋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F82CAB"/>
    <w:multiLevelType w:val="hybridMultilevel"/>
    <w:tmpl w:val="A3AEC2B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25921B9"/>
    <w:multiLevelType w:val="hybridMultilevel"/>
    <w:tmpl w:val="E51295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0"/>
  </w:num>
  <w:num w:numId="5">
    <w:abstractNumId w:val="8"/>
  </w:num>
  <w:num w:numId="6">
    <w:abstractNumId w:val="12"/>
  </w:num>
  <w:num w:numId="7">
    <w:abstractNumId w:val="3"/>
  </w:num>
  <w:num w:numId="8">
    <w:abstractNumId w:val="7"/>
  </w:num>
  <w:num w:numId="9">
    <w:abstractNumId w:val="2"/>
  </w:num>
  <w:num w:numId="10">
    <w:abstractNumId w:val="9"/>
  </w:num>
  <w:num w:numId="11">
    <w:abstractNumId w:val="13"/>
  </w:num>
  <w:num w:numId="12">
    <w:abstractNumId w:val="11"/>
  </w:num>
  <w:num w:numId="13">
    <w:abstractNumId w:val="1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008"/>
    <w:rsid w:val="00075D07"/>
    <w:rsid w:val="00135924"/>
    <w:rsid w:val="00153EDE"/>
    <w:rsid w:val="001A7351"/>
    <w:rsid w:val="001E6D8D"/>
    <w:rsid w:val="00225008"/>
    <w:rsid w:val="002503A3"/>
    <w:rsid w:val="00267099"/>
    <w:rsid w:val="002707C3"/>
    <w:rsid w:val="00344DC5"/>
    <w:rsid w:val="003560BE"/>
    <w:rsid w:val="00392848"/>
    <w:rsid w:val="003A3545"/>
    <w:rsid w:val="004B456C"/>
    <w:rsid w:val="004C7314"/>
    <w:rsid w:val="0051026E"/>
    <w:rsid w:val="00516F5D"/>
    <w:rsid w:val="00526C20"/>
    <w:rsid w:val="00543308"/>
    <w:rsid w:val="00547F11"/>
    <w:rsid w:val="0055008D"/>
    <w:rsid w:val="00556BBA"/>
    <w:rsid w:val="005778CC"/>
    <w:rsid w:val="005C4A68"/>
    <w:rsid w:val="00636BED"/>
    <w:rsid w:val="006A29A8"/>
    <w:rsid w:val="00754851"/>
    <w:rsid w:val="007816D5"/>
    <w:rsid w:val="007E002D"/>
    <w:rsid w:val="0081003A"/>
    <w:rsid w:val="00826C34"/>
    <w:rsid w:val="00864F1D"/>
    <w:rsid w:val="00B40B5F"/>
    <w:rsid w:val="00B60603"/>
    <w:rsid w:val="00B76841"/>
    <w:rsid w:val="00BA33A4"/>
    <w:rsid w:val="00BB78B1"/>
    <w:rsid w:val="00C31AF4"/>
    <w:rsid w:val="00C54612"/>
    <w:rsid w:val="00C56EC0"/>
    <w:rsid w:val="00CF27C2"/>
    <w:rsid w:val="00D13772"/>
    <w:rsid w:val="00D2356B"/>
    <w:rsid w:val="00D339B5"/>
    <w:rsid w:val="00DF4DB8"/>
    <w:rsid w:val="00E33877"/>
    <w:rsid w:val="00F9601A"/>
    <w:rsid w:val="00FA34E2"/>
    <w:rsid w:val="00FC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D4E29"/>
  <w15:docId w15:val="{5EA5782E-4358-4CFF-80ED-8C6ECC6F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6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16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16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16D5"/>
    <w:rPr>
      <w:sz w:val="18"/>
      <w:szCs w:val="18"/>
    </w:rPr>
  </w:style>
  <w:style w:type="paragraph" w:styleId="a7">
    <w:name w:val="annotation text"/>
    <w:basedOn w:val="a"/>
    <w:link w:val="a8"/>
    <w:qFormat/>
    <w:rsid w:val="007816D5"/>
    <w:pPr>
      <w:jc w:val="left"/>
    </w:pPr>
    <w:rPr>
      <w:szCs w:val="28"/>
    </w:rPr>
  </w:style>
  <w:style w:type="character" w:customStyle="1" w:styleId="Char">
    <w:name w:val="批注文字 Char"/>
    <w:basedOn w:val="a0"/>
    <w:uiPriority w:val="99"/>
    <w:semiHidden/>
    <w:rsid w:val="007816D5"/>
    <w:rPr>
      <w:rFonts w:ascii="Times New Roman" w:eastAsia="宋体" w:hAnsi="Times New Roman" w:cs="Times New Roman"/>
      <w:szCs w:val="24"/>
    </w:rPr>
  </w:style>
  <w:style w:type="character" w:styleId="a9">
    <w:name w:val="annotation reference"/>
    <w:basedOn w:val="a0"/>
    <w:qFormat/>
    <w:rsid w:val="007816D5"/>
    <w:rPr>
      <w:rFonts w:cs="Times New Roman"/>
      <w:sz w:val="21"/>
      <w:szCs w:val="21"/>
    </w:rPr>
  </w:style>
  <w:style w:type="paragraph" w:styleId="aa">
    <w:name w:val="List Paragraph"/>
    <w:basedOn w:val="a"/>
    <w:uiPriority w:val="34"/>
    <w:qFormat/>
    <w:rsid w:val="007816D5"/>
    <w:pPr>
      <w:ind w:firstLineChars="200" w:firstLine="420"/>
    </w:pPr>
  </w:style>
  <w:style w:type="character" w:customStyle="1" w:styleId="a8">
    <w:name w:val="批注文字 字符"/>
    <w:basedOn w:val="a0"/>
    <w:link w:val="a7"/>
    <w:rsid w:val="007816D5"/>
    <w:rPr>
      <w:rFonts w:ascii="Times New Roman" w:eastAsia="宋体" w:hAnsi="Times New Roman" w:cs="Times New Roman"/>
      <w:szCs w:val="28"/>
    </w:rPr>
  </w:style>
  <w:style w:type="paragraph" w:styleId="ab">
    <w:name w:val="Plain Text"/>
    <w:basedOn w:val="a"/>
    <w:link w:val="ac"/>
    <w:qFormat/>
    <w:rsid w:val="007816D5"/>
    <w:rPr>
      <w:rFonts w:ascii="宋体" w:hAnsi="Courier New"/>
      <w:kern w:val="0"/>
      <w:sz w:val="20"/>
      <w:szCs w:val="21"/>
    </w:rPr>
  </w:style>
  <w:style w:type="character" w:customStyle="1" w:styleId="ac">
    <w:name w:val="纯文本 字符"/>
    <w:basedOn w:val="a0"/>
    <w:link w:val="ab"/>
    <w:rsid w:val="007816D5"/>
    <w:rPr>
      <w:rFonts w:ascii="宋体" w:eastAsia="宋体" w:hAnsi="Courier New" w:cs="Times New Roman"/>
      <w:kern w:val="0"/>
      <w:sz w:val="20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7816D5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7816D5"/>
    <w:rPr>
      <w:rFonts w:ascii="Times New Roman" w:eastAsia="宋体" w:hAnsi="Times New Roman" w:cs="Times New Roman"/>
      <w:sz w:val="18"/>
      <w:szCs w:val="18"/>
    </w:rPr>
  </w:style>
  <w:style w:type="character" w:styleId="af">
    <w:name w:val="Hyperlink"/>
    <w:basedOn w:val="a0"/>
    <w:uiPriority w:val="99"/>
    <w:unhideWhenUsed/>
    <w:rsid w:val="0051026E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510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102</Words>
  <Characters>586</Characters>
  <Application>Microsoft Office Word</Application>
  <DocSecurity>0</DocSecurity>
  <Lines>4</Lines>
  <Paragraphs>1</Paragraphs>
  <ScaleCrop>false</ScaleCrop>
  <Company>P R C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Stephen</cp:lastModifiedBy>
  <cp:revision>47</cp:revision>
  <dcterms:created xsi:type="dcterms:W3CDTF">2022-02-23T09:27:00Z</dcterms:created>
  <dcterms:modified xsi:type="dcterms:W3CDTF">2024-08-05T08:42:00Z</dcterms:modified>
</cp:coreProperties>
</file>