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7FC3" w14:textId="77777777" w:rsidR="004613C8" w:rsidRDefault="004613C8" w:rsidP="004613C8">
      <w:pPr>
        <w:jc w:val="center"/>
        <w:rPr>
          <w:rFonts w:ascii="仿宋" w:eastAsia="仿宋" w:hAnsi="仿宋" w:cs="仿宋"/>
          <w:b/>
          <w:sz w:val="28"/>
          <w:szCs w:val="28"/>
        </w:rPr>
      </w:pPr>
      <w:r>
        <w:rPr>
          <w:rFonts w:ascii="仿宋" w:eastAsia="仿宋" w:hAnsi="仿宋" w:cs="仿宋" w:hint="eastAsia"/>
          <w:b/>
          <w:sz w:val="28"/>
          <w:szCs w:val="28"/>
        </w:rPr>
        <w:t>第二部分　招标项目内容</w:t>
      </w:r>
    </w:p>
    <w:p w14:paraId="56A73C1F" w14:textId="77777777" w:rsidR="004613C8" w:rsidRDefault="004613C8" w:rsidP="004613C8">
      <w:pPr>
        <w:tabs>
          <w:tab w:val="left" w:pos="2472"/>
          <w:tab w:val="center" w:pos="5233"/>
        </w:tabs>
        <w:jc w:val="left"/>
        <w:rPr>
          <w:rFonts w:ascii="仿宋" w:eastAsia="仿宋" w:hAnsi="仿宋" w:cs="仿宋"/>
          <w:bCs/>
          <w:kern w:val="0"/>
          <w:szCs w:val="21"/>
        </w:rPr>
      </w:pPr>
    </w:p>
    <w:p w14:paraId="68BA5AC2" w14:textId="77777777" w:rsidR="004613C8" w:rsidRDefault="004613C8" w:rsidP="004613C8">
      <w:pPr>
        <w:pStyle w:val="-2"/>
        <w:jc w:val="center"/>
        <w:outlineLvl w:val="1"/>
        <w:rPr>
          <w:rFonts w:cs="仿宋"/>
        </w:rPr>
      </w:pPr>
      <w:bookmarkStart w:id="0" w:name="_Toc522627231"/>
      <w:r>
        <w:rPr>
          <w:rFonts w:cs="仿宋" w:hint="eastAsia"/>
        </w:rPr>
        <w:t>用户需求书</w:t>
      </w:r>
      <w:bookmarkEnd w:id="0"/>
    </w:p>
    <w:p w14:paraId="5038BB16"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一、项目概况</w:t>
      </w:r>
    </w:p>
    <w:p w14:paraId="2B6E2970" w14:textId="77777777" w:rsidR="004613C8" w:rsidRDefault="004613C8" w:rsidP="004613C8">
      <w:pPr>
        <w:tabs>
          <w:tab w:val="left" w:pos="426"/>
        </w:tabs>
        <w:spacing w:line="360" w:lineRule="auto"/>
        <w:ind w:firstLineChars="200" w:firstLine="420"/>
        <w:rPr>
          <w:rFonts w:ascii="仿宋" w:eastAsia="仿宋" w:hAnsi="仿宋" w:cs="仿宋"/>
          <w:szCs w:val="21"/>
        </w:rPr>
      </w:pPr>
      <w:r>
        <w:rPr>
          <w:rFonts w:ascii="仿宋" w:eastAsia="仿宋" w:hAnsi="仿宋" w:cs="仿宋" w:hint="eastAsia"/>
          <w:szCs w:val="21"/>
        </w:rPr>
        <w:t>1.项目名称：</w:t>
      </w:r>
      <w:proofErr w:type="gramStart"/>
      <w:r>
        <w:rPr>
          <w:rFonts w:ascii="仿宋" w:eastAsia="仿宋" w:hAnsi="仿宋" w:cs="仿宋" w:hint="eastAsia"/>
          <w:szCs w:val="21"/>
        </w:rPr>
        <w:t>越秀院区</w:t>
      </w:r>
      <w:proofErr w:type="gramEnd"/>
      <w:r>
        <w:rPr>
          <w:rFonts w:ascii="仿宋" w:eastAsia="仿宋" w:hAnsi="仿宋" w:cs="仿宋" w:hint="eastAsia"/>
          <w:szCs w:val="21"/>
        </w:rPr>
        <w:t>手术室净化空调通风</w:t>
      </w:r>
      <w:proofErr w:type="gramStart"/>
      <w:r>
        <w:rPr>
          <w:rFonts w:ascii="仿宋" w:eastAsia="仿宋" w:hAnsi="仿宋" w:cs="仿宋" w:hint="eastAsia"/>
          <w:szCs w:val="21"/>
        </w:rPr>
        <w:t>系统维保服务</w:t>
      </w:r>
      <w:proofErr w:type="gramEnd"/>
      <w:r>
        <w:rPr>
          <w:rFonts w:ascii="仿宋" w:eastAsia="仿宋" w:hAnsi="仿宋" w:cs="仿宋" w:hint="eastAsia"/>
          <w:szCs w:val="21"/>
        </w:rPr>
        <w:t>项目</w:t>
      </w:r>
    </w:p>
    <w:p w14:paraId="3C387D7D" w14:textId="41A5D678" w:rsidR="004613C8" w:rsidRDefault="004613C8" w:rsidP="004613C8">
      <w:pPr>
        <w:tabs>
          <w:tab w:val="left" w:pos="426"/>
        </w:tabs>
        <w:spacing w:line="360" w:lineRule="auto"/>
        <w:ind w:firstLineChars="200" w:firstLine="420"/>
        <w:rPr>
          <w:rFonts w:ascii="仿宋" w:eastAsia="仿宋" w:hAnsi="仿宋" w:cs="仿宋"/>
          <w:szCs w:val="21"/>
        </w:rPr>
      </w:pPr>
      <w:r>
        <w:rPr>
          <w:rFonts w:ascii="仿宋" w:eastAsia="仿宋" w:hAnsi="仿宋" w:cs="仿宋" w:hint="eastAsia"/>
          <w:szCs w:val="21"/>
        </w:rPr>
        <w:t>2.项目地点：中山大学附属肿瘤医院1号楼6-7层，设备层</w:t>
      </w:r>
      <w:r w:rsidR="00D713F9">
        <w:rPr>
          <w:rFonts w:ascii="仿宋" w:eastAsia="仿宋" w:hAnsi="仿宋" w:cs="仿宋" w:hint="eastAsia"/>
          <w:szCs w:val="21"/>
        </w:rPr>
        <w:t>，8楼</w:t>
      </w:r>
      <w:r w:rsidR="00177A4E">
        <w:rPr>
          <w:rFonts w:ascii="仿宋" w:eastAsia="仿宋" w:hAnsi="仿宋" w:cs="仿宋" w:hint="eastAsia"/>
          <w:szCs w:val="21"/>
        </w:rPr>
        <w:t>手术室</w:t>
      </w:r>
      <w:r w:rsidR="00E03305">
        <w:rPr>
          <w:rFonts w:ascii="仿宋" w:eastAsia="仿宋" w:hAnsi="仿宋" w:cs="仿宋" w:hint="eastAsia"/>
          <w:szCs w:val="21"/>
        </w:rPr>
        <w:t>生活</w:t>
      </w:r>
      <w:r w:rsidR="00D713F9">
        <w:rPr>
          <w:rFonts w:ascii="仿宋" w:eastAsia="仿宋" w:hAnsi="仿宋" w:cs="仿宋" w:hint="eastAsia"/>
          <w:szCs w:val="21"/>
        </w:rPr>
        <w:t>区</w:t>
      </w:r>
    </w:p>
    <w:p w14:paraId="5E32E90B"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3.项目内容：负责以下区域净化空调通风系统（盘管风机、新风机、空调机、排风机、风管、冷冻水管）、自动控制系统以及风道、水道及其保温等维护、保修、清洗工作。</w:t>
      </w:r>
    </w:p>
    <w:p w14:paraId="62233385" w14:textId="77777777" w:rsidR="004613C8" w:rsidRDefault="004613C8" w:rsidP="004613C8">
      <w:pPr>
        <w:spacing w:line="360" w:lineRule="auto"/>
        <w:ind w:firstLineChars="200" w:firstLine="422"/>
        <w:rPr>
          <w:rFonts w:ascii="仿宋" w:eastAsia="仿宋" w:hAnsi="仿宋" w:cs="仿宋"/>
          <w:szCs w:val="21"/>
        </w:rPr>
      </w:pPr>
      <w:r>
        <w:rPr>
          <w:rFonts w:ascii="仿宋" w:eastAsia="仿宋" w:hAnsi="仿宋" w:cs="仿宋" w:hint="eastAsia"/>
          <w:b/>
          <w:bCs/>
          <w:szCs w:val="21"/>
        </w:rPr>
        <w:t>维护保养主要设备清单详见附件，设备所在位置详见下表。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
        <w:gridCol w:w="1800"/>
        <w:gridCol w:w="3874"/>
      </w:tblGrid>
      <w:tr w:rsidR="004613C8" w14:paraId="0BBF3FAE" w14:textId="77777777" w:rsidTr="00D713F9">
        <w:trPr>
          <w:trHeight w:val="303"/>
          <w:jc w:val="center"/>
        </w:trPr>
        <w:tc>
          <w:tcPr>
            <w:tcW w:w="899" w:type="dxa"/>
            <w:tcBorders>
              <w:top w:val="single" w:sz="4" w:space="0" w:color="000000"/>
              <w:left w:val="single" w:sz="4" w:space="0" w:color="000000"/>
              <w:bottom w:val="single" w:sz="4" w:space="0" w:color="000000"/>
              <w:right w:val="single" w:sz="4" w:space="0" w:color="000000"/>
            </w:tcBorders>
            <w:vAlign w:val="center"/>
          </w:tcPr>
          <w:p w14:paraId="7B7C5E10" w14:textId="77777777" w:rsidR="004613C8" w:rsidRDefault="004613C8" w:rsidP="00F06569">
            <w:pPr>
              <w:snapToGrid w:val="0"/>
              <w:jc w:val="center"/>
              <w:rPr>
                <w:rFonts w:ascii="仿宋" w:eastAsia="仿宋" w:hAnsi="仿宋" w:cs="仿宋"/>
                <w:b/>
                <w:bCs/>
                <w:szCs w:val="21"/>
              </w:rPr>
            </w:pPr>
            <w:r>
              <w:rPr>
                <w:rFonts w:ascii="仿宋" w:eastAsia="仿宋" w:hAnsi="仿宋" w:cs="仿宋" w:hint="eastAsia"/>
                <w:b/>
                <w:bCs/>
                <w:szCs w:val="21"/>
              </w:rPr>
              <w:t>序号</w:t>
            </w:r>
          </w:p>
        </w:tc>
        <w:tc>
          <w:tcPr>
            <w:tcW w:w="1800" w:type="dxa"/>
            <w:tcBorders>
              <w:top w:val="single" w:sz="4" w:space="0" w:color="000000"/>
              <w:left w:val="single" w:sz="4" w:space="0" w:color="000000"/>
              <w:bottom w:val="single" w:sz="4" w:space="0" w:color="000000"/>
              <w:right w:val="single" w:sz="4" w:space="0" w:color="000000"/>
            </w:tcBorders>
            <w:vAlign w:val="center"/>
          </w:tcPr>
          <w:p w14:paraId="6D318977" w14:textId="77777777" w:rsidR="004613C8" w:rsidRDefault="004613C8" w:rsidP="00F06569">
            <w:pPr>
              <w:snapToGrid w:val="0"/>
              <w:jc w:val="center"/>
              <w:rPr>
                <w:rFonts w:ascii="仿宋" w:eastAsia="仿宋" w:hAnsi="仿宋" w:cs="仿宋"/>
                <w:b/>
                <w:bCs/>
                <w:szCs w:val="21"/>
              </w:rPr>
            </w:pPr>
            <w:r>
              <w:rPr>
                <w:rFonts w:ascii="仿宋" w:eastAsia="仿宋" w:hAnsi="仿宋" w:cs="仿宋" w:hint="eastAsia"/>
                <w:b/>
                <w:bCs/>
                <w:szCs w:val="21"/>
              </w:rPr>
              <w:t>地点</w:t>
            </w:r>
          </w:p>
        </w:tc>
        <w:tc>
          <w:tcPr>
            <w:tcW w:w="3874" w:type="dxa"/>
            <w:tcBorders>
              <w:top w:val="single" w:sz="4" w:space="0" w:color="000000"/>
              <w:left w:val="single" w:sz="4" w:space="0" w:color="000000"/>
              <w:bottom w:val="single" w:sz="4" w:space="0" w:color="000000"/>
              <w:right w:val="single" w:sz="4" w:space="0" w:color="000000"/>
            </w:tcBorders>
            <w:vAlign w:val="center"/>
          </w:tcPr>
          <w:p w14:paraId="20738B99" w14:textId="77777777" w:rsidR="004613C8" w:rsidRDefault="004613C8" w:rsidP="00F06569">
            <w:pPr>
              <w:snapToGrid w:val="0"/>
              <w:jc w:val="center"/>
              <w:rPr>
                <w:rFonts w:ascii="仿宋" w:eastAsia="仿宋" w:hAnsi="仿宋" w:cs="仿宋"/>
                <w:b/>
                <w:bCs/>
                <w:szCs w:val="21"/>
              </w:rPr>
            </w:pPr>
            <w:r>
              <w:rPr>
                <w:rFonts w:ascii="仿宋" w:eastAsia="仿宋" w:hAnsi="仿宋" w:cs="仿宋" w:hint="eastAsia"/>
                <w:b/>
                <w:bCs/>
                <w:szCs w:val="21"/>
              </w:rPr>
              <w:t>具体位置</w:t>
            </w:r>
          </w:p>
        </w:tc>
      </w:tr>
      <w:tr w:rsidR="004613C8" w14:paraId="7BC689A8" w14:textId="77777777" w:rsidTr="00D713F9">
        <w:trPr>
          <w:trHeight w:val="303"/>
          <w:jc w:val="center"/>
        </w:trPr>
        <w:tc>
          <w:tcPr>
            <w:tcW w:w="899" w:type="dxa"/>
            <w:tcBorders>
              <w:top w:val="single" w:sz="4" w:space="0" w:color="000000"/>
              <w:left w:val="single" w:sz="4" w:space="0" w:color="000000"/>
              <w:bottom w:val="single" w:sz="4" w:space="0" w:color="000000"/>
              <w:right w:val="single" w:sz="4" w:space="0" w:color="000000"/>
            </w:tcBorders>
            <w:vAlign w:val="center"/>
          </w:tcPr>
          <w:p w14:paraId="42FABA8C" w14:textId="77777777" w:rsidR="004613C8" w:rsidRDefault="004613C8" w:rsidP="00F06569">
            <w:pPr>
              <w:snapToGrid w:val="0"/>
              <w:jc w:val="center"/>
              <w:rPr>
                <w:rFonts w:ascii="仿宋" w:eastAsia="仿宋" w:hAnsi="仿宋" w:cs="仿宋"/>
                <w:szCs w:val="21"/>
              </w:rPr>
            </w:pPr>
            <w:r>
              <w:rPr>
                <w:rFonts w:ascii="仿宋" w:eastAsia="仿宋" w:hAnsi="仿宋" w:cs="仿宋" w:hint="eastAsia"/>
                <w:szCs w:val="21"/>
              </w:rPr>
              <w:t>1</w:t>
            </w:r>
          </w:p>
        </w:tc>
        <w:tc>
          <w:tcPr>
            <w:tcW w:w="1800" w:type="dxa"/>
            <w:tcBorders>
              <w:top w:val="single" w:sz="4" w:space="0" w:color="000000"/>
              <w:left w:val="single" w:sz="4" w:space="0" w:color="000000"/>
              <w:bottom w:val="single" w:sz="4" w:space="0" w:color="000000"/>
              <w:right w:val="single" w:sz="4" w:space="0" w:color="000000"/>
            </w:tcBorders>
            <w:vAlign w:val="center"/>
          </w:tcPr>
          <w:p w14:paraId="27D35983" w14:textId="77777777" w:rsidR="004613C8" w:rsidRDefault="004613C8" w:rsidP="00F06569">
            <w:pPr>
              <w:snapToGrid w:val="0"/>
              <w:jc w:val="center"/>
              <w:rPr>
                <w:rFonts w:ascii="仿宋" w:eastAsia="仿宋" w:hAnsi="仿宋" w:cs="仿宋"/>
                <w:szCs w:val="21"/>
              </w:rPr>
            </w:pPr>
            <w:r>
              <w:rPr>
                <w:rFonts w:ascii="仿宋" w:eastAsia="仿宋" w:hAnsi="仿宋" w:cs="仿宋" w:hint="eastAsia"/>
                <w:szCs w:val="21"/>
              </w:rPr>
              <w:t>1号楼</w:t>
            </w:r>
          </w:p>
        </w:tc>
        <w:tc>
          <w:tcPr>
            <w:tcW w:w="3874" w:type="dxa"/>
            <w:tcBorders>
              <w:top w:val="single" w:sz="4" w:space="0" w:color="000000"/>
              <w:left w:val="single" w:sz="4" w:space="0" w:color="000000"/>
              <w:bottom w:val="single" w:sz="4" w:space="0" w:color="000000"/>
              <w:right w:val="single" w:sz="4" w:space="0" w:color="000000"/>
            </w:tcBorders>
            <w:vAlign w:val="center"/>
          </w:tcPr>
          <w:p w14:paraId="721DC975" w14:textId="266A93CD" w:rsidR="004613C8" w:rsidRDefault="004613C8" w:rsidP="00F06569">
            <w:pPr>
              <w:snapToGrid w:val="0"/>
              <w:jc w:val="center"/>
              <w:rPr>
                <w:rFonts w:ascii="仿宋" w:eastAsia="仿宋" w:hAnsi="仿宋" w:cs="仿宋"/>
                <w:szCs w:val="21"/>
              </w:rPr>
            </w:pPr>
            <w:r>
              <w:rPr>
                <w:rFonts w:ascii="仿宋" w:eastAsia="仿宋" w:hAnsi="仿宋" w:cs="仿宋" w:hint="eastAsia"/>
                <w:szCs w:val="21"/>
              </w:rPr>
              <w:t>1号楼6楼、7楼、设备层</w:t>
            </w:r>
            <w:r w:rsidR="00D713F9">
              <w:rPr>
                <w:rFonts w:ascii="仿宋" w:eastAsia="仿宋" w:hAnsi="仿宋" w:cs="仿宋" w:hint="eastAsia"/>
                <w:szCs w:val="21"/>
              </w:rPr>
              <w:t>、8楼</w:t>
            </w:r>
            <w:r w:rsidR="00177A4E">
              <w:rPr>
                <w:rFonts w:ascii="仿宋" w:eastAsia="仿宋" w:hAnsi="仿宋" w:cs="仿宋" w:hint="eastAsia"/>
                <w:szCs w:val="21"/>
              </w:rPr>
              <w:t>手术室</w:t>
            </w:r>
            <w:r w:rsidR="006C4FB9">
              <w:rPr>
                <w:rFonts w:ascii="仿宋" w:eastAsia="仿宋" w:hAnsi="仿宋" w:cs="仿宋" w:hint="eastAsia"/>
                <w:szCs w:val="21"/>
              </w:rPr>
              <w:t>生活</w:t>
            </w:r>
            <w:r w:rsidR="00D713F9">
              <w:rPr>
                <w:rFonts w:ascii="仿宋" w:eastAsia="仿宋" w:hAnsi="仿宋" w:cs="仿宋" w:hint="eastAsia"/>
                <w:szCs w:val="21"/>
              </w:rPr>
              <w:t>区</w:t>
            </w:r>
          </w:p>
        </w:tc>
      </w:tr>
    </w:tbl>
    <w:p w14:paraId="0A9BF17D"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采用包人工、包辅料、包单价</w:t>
      </w:r>
      <w:r>
        <w:rPr>
          <w:rFonts w:ascii="仿宋" w:eastAsia="仿宋" w:hAnsi="仿宋" w:cs="仿宋" w:hint="eastAsia"/>
          <w:szCs w:val="21"/>
          <w:u w:val="single"/>
        </w:rPr>
        <w:t>500</w:t>
      </w:r>
      <w:r>
        <w:rPr>
          <w:rFonts w:ascii="仿宋" w:eastAsia="仿宋" w:hAnsi="仿宋" w:cs="仿宋" w:hint="eastAsia"/>
          <w:szCs w:val="21"/>
        </w:rPr>
        <w:t>元（含</w:t>
      </w:r>
      <w:r>
        <w:rPr>
          <w:rFonts w:ascii="仿宋" w:eastAsia="仿宋" w:hAnsi="仿宋" w:cs="仿宋" w:hint="eastAsia"/>
          <w:szCs w:val="21"/>
          <w:u w:val="single"/>
        </w:rPr>
        <w:t xml:space="preserve"> 500 </w:t>
      </w:r>
      <w:r>
        <w:rPr>
          <w:rFonts w:ascii="仿宋" w:eastAsia="仿宋" w:hAnsi="仿宋" w:cs="仿宋" w:hint="eastAsia"/>
          <w:szCs w:val="21"/>
        </w:rPr>
        <w:t>元、不包括初、中、亚高效、高效过滤器定期更换）以下零配件维修更换的方式维保。</w:t>
      </w:r>
    </w:p>
    <w:p w14:paraId="1B8BFAD7"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4.招标范围：</w:t>
      </w:r>
    </w:p>
    <w:p w14:paraId="6422C6F2" w14:textId="67BF8D93"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1.1号楼七楼18间旧手术室、8间新手术室</w:t>
      </w:r>
      <w:r w:rsidR="00E5773D">
        <w:rPr>
          <w:rFonts w:ascii="仿宋" w:eastAsia="仿宋" w:hAnsi="仿宋" w:cs="仿宋" w:hint="eastAsia"/>
          <w:szCs w:val="21"/>
        </w:rPr>
        <w:t>及</w:t>
      </w:r>
      <w:r w:rsidR="00D713F9">
        <w:rPr>
          <w:rFonts w:ascii="仿宋" w:eastAsia="仿宋" w:hAnsi="仿宋" w:cs="仿宋" w:hint="eastAsia"/>
          <w:szCs w:val="21"/>
        </w:rPr>
        <w:t>8楼</w:t>
      </w:r>
      <w:r w:rsidR="00177A4E">
        <w:rPr>
          <w:rFonts w:ascii="仿宋" w:eastAsia="仿宋" w:hAnsi="仿宋" w:cs="仿宋" w:hint="eastAsia"/>
          <w:szCs w:val="21"/>
        </w:rPr>
        <w:t>手术室</w:t>
      </w:r>
      <w:r w:rsidR="006C4FB9">
        <w:rPr>
          <w:rFonts w:ascii="仿宋" w:eastAsia="仿宋" w:hAnsi="仿宋" w:cs="仿宋" w:hint="eastAsia"/>
          <w:szCs w:val="21"/>
        </w:rPr>
        <w:t>生活</w:t>
      </w:r>
      <w:r w:rsidR="00D713F9">
        <w:rPr>
          <w:rFonts w:ascii="仿宋" w:eastAsia="仿宋" w:hAnsi="仿宋" w:cs="仿宋" w:hint="eastAsia"/>
          <w:szCs w:val="21"/>
        </w:rPr>
        <w:t>区</w:t>
      </w:r>
    </w:p>
    <w:p w14:paraId="25371EA3" w14:textId="38C7E18C"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2.</w:t>
      </w:r>
      <w:proofErr w:type="gramStart"/>
      <w:r>
        <w:rPr>
          <w:rFonts w:ascii="仿宋" w:eastAsia="仿宋" w:hAnsi="仿宋" w:cs="仿宋" w:hint="eastAsia"/>
          <w:szCs w:val="21"/>
        </w:rPr>
        <w:t>1号楼六楼</w:t>
      </w:r>
      <w:proofErr w:type="gramEnd"/>
      <w:r>
        <w:rPr>
          <w:rFonts w:ascii="仿宋" w:eastAsia="仿宋" w:hAnsi="仿宋" w:cs="仿宋" w:hint="eastAsia"/>
          <w:szCs w:val="21"/>
        </w:rPr>
        <w:t>1间膀胱镜室、2间门诊小手术室层流</w:t>
      </w:r>
      <w:r w:rsidR="00536AE3">
        <w:rPr>
          <w:rFonts w:ascii="仿宋" w:eastAsia="仿宋" w:hAnsi="仿宋" w:cs="仿宋" w:hint="eastAsia"/>
          <w:szCs w:val="21"/>
        </w:rPr>
        <w:t>及</w:t>
      </w:r>
      <w:r w:rsidR="00536AE3" w:rsidRPr="00536AE3">
        <w:rPr>
          <w:rFonts w:ascii="仿宋" w:eastAsia="仿宋" w:hAnsi="仿宋" w:cs="仿宋" w:hint="eastAsia"/>
          <w:szCs w:val="21"/>
        </w:rPr>
        <w:t>新建10间手术室、</w:t>
      </w:r>
      <w:r>
        <w:rPr>
          <w:rFonts w:ascii="仿宋" w:eastAsia="仿宋" w:hAnsi="仿宋" w:cs="仿宋" w:hint="eastAsia"/>
          <w:szCs w:val="21"/>
        </w:rPr>
        <w:t>；</w:t>
      </w:r>
    </w:p>
    <w:p w14:paraId="4E9F1C32"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上述区域的净化空调通风系统（盘管风机、新风机、空调机、排风机、风管、冷冻水管）、风冷机组系统、自动控制系统以及风道、水道及其保温等维护、保修、清洗工作。</w:t>
      </w:r>
    </w:p>
    <w:p w14:paraId="490980DB"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5.维修保养项目主要设备清单：</w:t>
      </w:r>
    </w:p>
    <w:tbl>
      <w:tblPr>
        <w:tblW w:w="89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693"/>
        <w:gridCol w:w="2410"/>
        <w:gridCol w:w="1134"/>
        <w:gridCol w:w="865"/>
        <w:gridCol w:w="1107"/>
      </w:tblGrid>
      <w:tr w:rsidR="004613C8" w14:paraId="221B2DDE" w14:textId="77777777" w:rsidTr="00F06569">
        <w:trPr>
          <w:trHeight w:val="340"/>
          <w:tblHeader/>
        </w:trPr>
        <w:tc>
          <w:tcPr>
            <w:tcW w:w="709" w:type="dxa"/>
            <w:noWrap/>
            <w:vAlign w:val="center"/>
          </w:tcPr>
          <w:p w14:paraId="0CA13178" w14:textId="77777777" w:rsidR="004613C8" w:rsidRDefault="004613C8" w:rsidP="00F06569">
            <w:pPr>
              <w:widowControl/>
              <w:jc w:val="center"/>
              <w:rPr>
                <w:rFonts w:ascii="仿宋" w:eastAsia="仿宋" w:hAnsi="仿宋" w:cs="仿宋"/>
                <w:b/>
                <w:bCs/>
                <w:kern w:val="0"/>
                <w:szCs w:val="21"/>
              </w:rPr>
            </w:pPr>
            <w:r>
              <w:rPr>
                <w:rFonts w:ascii="仿宋" w:eastAsia="仿宋" w:hAnsi="仿宋" w:cs="仿宋" w:hint="eastAsia"/>
                <w:b/>
                <w:bCs/>
                <w:kern w:val="0"/>
                <w:szCs w:val="21"/>
              </w:rPr>
              <w:t>序号</w:t>
            </w:r>
          </w:p>
        </w:tc>
        <w:tc>
          <w:tcPr>
            <w:tcW w:w="2693" w:type="dxa"/>
            <w:vAlign w:val="center"/>
          </w:tcPr>
          <w:p w14:paraId="1EF38F41" w14:textId="77777777" w:rsidR="004613C8" w:rsidRDefault="004613C8" w:rsidP="00F06569">
            <w:pPr>
              <w:widowControl/>
              <w:jc w:val="center"/>
              <w:rPr>
                <w:rFonts w:ascii="仿宋" w:eastAsia="仿宋" w:hAnsi="仿宋" w:cs="仿宋"/>
                <w:b/>
                <w:bCs/>
                <w:kern w:val="0"/>
                <w:szCs w:val="21"/>
              </w:rPr>
            </w:pPr>
            <w:r>
              <w:rPr>
                <w:rFonts w:ascii="仿宋" w:eastAsia="仿宋" w:hAnsi="仿宋" w:cs="仿宋" w:hint="eastAsia"/>
                <w:b/>
                <w:bCs/>
                <w:kern w:val="0"/>
                <w:szCs w:val="21"/>
              </w:rPr>
              <w:t>设备名称</w:t>
            </w:r>
          </w:p>
        </w:tc>
        <w:tc>
          <w:tcPr>
            <w:tcW w:w="2410" w:type="dxa"/>
            <w:vAlign w:val="center"/>
          </w:tcPr>
          <w:p w14:paraId="00CB6F1C" w14:textId="77777777" w:rsidR="004613C8" w:rsidRDefault="004613C8" w:rsidP="00F06569">
            <w:pPr>
              <w:widowControl/>
              <w:jc w:val="center"/>
              <w:rPr>
                <w:rFonts w:ascii="仿宋" w:eastAsia="仿宋" w:hAnsi="仿宋" w:cs="仿宋"/>
                <w:b/>
                <w:bCs/>
                <w:kern w:val="0"/>
                <w:szCs w:val="21"/>
              </w:rPr>
            </w:pPr>
            <w:r>
              <w:rPr>
                <w:rFonts w:ascii="仿宋" w:eastAsia="仿宋" w:hAnsi="仿宋" w:cs="仿宋" w:hint="eastAsia"/>
                <w:b/>
                <w:bCs/>
                <w:kern w:val="0"/>
                <w:szCs w:val="21"/>
              </w:rPr>
              <w:t>类型及型号</w:t>
            </w:r>
          </w:p>
        </w:tc>
        <w:tc>
          <w:tcPr>
            <w:tcW w:w="1134" w:type="dxa"/>
            <w:vAlign w:val="center"/>
          </w:tcPr>
          <w:p w14:paraId="17722505" w14:textId="77777777" w:rsidR="004613C8" w:rsidRDefault="004613C8" w:rsidP="00F06569">
            <w:pPr>
              <w:widowControl/>
              <w:jc w:val="center"/>
              <w:rPr>
                <w:rFonts w:ascii="仿宋" w:eastAsia="仿宋" w:hAnsi="仿宋" w:cs="仿宋"/>
                <w:b/>
                <w:bCs/>
                <w:kern w:val="0"/>
                <w:szCs w:val="21"/>
              </w:rPr>
            </w:pPr>
            <w:r>
              <w:rPr>
                <w:rFonts w:ascii="仿宋" w:eastAsia="仿宋" w:hAnsi="仿宋" w:cs="仿宋" w:hint="eastAsia"/>
                <w:b/>
                <w:bCs/>
                <w:kern w:val="0"/>
                <w:szCs w:val="21"/>
              </w:rPr>
              <w:t>数量</w:t>
            </w:r>
          </w:p>
        </w:tc>
        <w:tc>
          <w:tcPr>
            <w:tcW w:w="865" w:type="dxa"/>
            <w:vAlign w:val="center"/>
          </w:tcPr>
          <w:p w14:paraId="1102EBDD" w14:textId="77777777" w:rsidR="004613C8" w:rsidRDefault="004613C8" w:rsidP="00F06569">
            <w:pPr>
              <w:widowControl/>
              <w:jc w:val="center"/>
              <w:rPr>
                <w:rFonts w:ascii="仿宋" w:eastAsia="仿宋" w:hAnsi="仿宋" w:cs="仿宋"/>
                <w:b/>
                <w:bCs/>
                <w:kern w:val="0"/>
                <w:szCs w:val="21"/>
              </w:rPr>
            </w:pPr>
            <w:r>
              <w:rPr>
                <w:rFonts w:ascii="仿宋" w:eastAsia="仿宋" w:hAnsi="仿宋" w:cs="仿宋" w:hint="eastAsia"/>
                <w:b/>
                <w:bCs/>
                <w:kern w:val="0"/>
                <w:szCs w:val="21"/>
              </w:rPr>
              <w:t>单位</w:t>
            </w:r>
          </w:p>
        </w:tc>
        <w:tc>
          <w:tcPr>
            <w:tcW w:w="1107" w:type="dxa"/>
            <w:noWrap/>
            <w:vAlign w:val="center"/>
          </w:tcPr>
          <w:p w14:paraId="381F415C" w14:textId="77777777" w:rsidR="004613C8" w:rsidRDefault="004613C8" w:rsidP="00F06569">
            <w:pPr>
              <w:widowControl/>
              <w:jc w:val="center"/>
              <w:rPr>
                <w:rFonts w:ascii="仿宋" w:eastAsia="仿宋" w:hAnsi="仿宋" w:cs="仿宋"/>
                <w:b/>
                <w:bCs/>
                <w:kern w:val="0"/>
                <w:szCs w:val="21"/>
              </w:rPr>
            </w:pPr>
            <w:r>
              <w:rPr>
                <w:rFonts w:ascii="仿宋" w:eastAsia="仿宋" w:hAnsi="仿宋" w:cs="仿宋" w:hint="eastAsia"/>
                <w:b/>
                <w:bCs/>
                <w:kern w:val="0"/>
                <w:szCs w:val="21"/>
              </w:rPr>
              <w:t>备注</w:t>
            </w:r>
          </w:p>
        </w:tc>
      </w:tr>
      <w:tr w:rsidR="004613C8" w14:paraId="4550B62F" w14:textId="77777777" w:rsidTr="00F06569">
        <w:trPr>
          <w:trHeight w:val="340"/>
        </w:trPr>
        <w:tc>
          <w:tcPr>
            <w:tcW w:w="709" w:type="dxa"/>
            <w:noWrap/>
            <w:vAlign w:val="center"/>
          </w:tcPr>
          <w:p w14:paraId="07BB6BBA" w14:textId="77777777" w:rsidR="004613C8" w:rsidRDefault="004613C8" w:rsidP="00F06569">
            <w:pPr>
              <w:widowControl/>
              <w:jc w:val="center"/>
              <w:rPr>
                <w:rFonts w:ascii="仿宋" w:eastAsia="仿宋" w:hAnsi="仿宋" w:cs="仿宋"/>
                <w:b/>
                <w:bCs/>
                <w:kern w:val="0"/>
                <w:szCs w:val="21"/>
              </w:rPr>
            </w:pPr>
            <w:proofErr w:type="gramStart"/>
            <w:r>
              <w:rPr>
                <w:rFonts w:ascii="仿宋" w:eastAsia="仿宋" w:hAnsi="仿宋" w:cs="仿宋" w:hint="eastAsia"/>
                <w:b/>
                <w:bCs/>
                <w:kern w:val="0"/>
                <w:szCs w:val="21"/>
              </w:rPr>
              <w:t>一</w:t>
            </w:r>
            <w:proofErr w:type="gramEnd"/>
          </w:p>
        </w:tc>
        <w:tc>
          <w:tcPr>
            <w:tcW w:w="8209" w:type="dxa"/>
            <w:gridSpan w:val="5"/>
            <w:vAlign w:val="center"/>
          </w:tcPr>
          <w:p w14:paraId="3C207C63" w14:textId="6B7D0632" w:rsidR="004613C8" w:rsidRDefault="004613C8" w:rsidP="00F06569">
            <w:pPr>
              <w:widowControl/>
              <w:jc w:val="left"/>
              <w:rPr>
                <w:rFonts w:ascii="仿宋" w:eastAsia="仿宋" w:hAnsi="仿宋" w:cs="仿宋"/>
                <w:b/>
                <w:bCs/>
                <w:kern w:val="0"/>
                <w:szCs w:val="21"/>
              </w:rPr>
            </w:pPr>
            <w:r>
              <w:rPr>
                <w:rFonts w:ascii="仿宋" w:eastAsia="仿宋" w:hAnsi="仿宋" w:cs="仿宋" w:hint="eastAsia"/>
                <w:b/>
                <w:bCs/>
                <w:kern w:val="0"/>
                <w:szCs w:val="21"/>
              </w:rPr>
              <w:t>新手术室区域设备</w:t>
            </w:r>
            <w:r w:rsidR="00D713F9">
              <w:rPr>
                <w:rFonts w:ascii="仿宋" w:eastAsia="仿宋" w:hAnsi="仿宋" w:cs="仿宋" w:hint="eastAsia"/>
                <w:b/>
                <w:bCs/>
                <w:kern w:val="0"/>
                <w:szCs w:val="21"/>
              </w:rPr>
              <w:t>及</w:t>
            </w:r>
            <w:r w:rsidR="006C4FB9">
              <w:rPr>
                <w:rFonts w:ascii="仿宋" w:eastAsia="仿宋" w:hAnsi="仿宋" w:cs="仿宋" w:hint="eastAsia"/>
                <w:b/>
                <w:bCs/>
                <w:kern w:val="0"/>
                <w:szCs w:val="21"/>
              </w:rPr>
              <w:t>生活</w:t>
            </w:r>
            <w:r w:rsidR="00D713F9">
              <w:rPr>
                <w:rFonts w:ascii="仿宋" w:eastAsia="仿宋" w:hAnsi="仿宋" w:cs="仿宋" w:hint="eastAsia"/>
                <w:b/>
                <w:bCs/>
                <w:kern w:val="0"/>
                <w:szCs w:val="21"/>
              </w:rPr>
              <w:t>区</w:t>
            </w:r>
          </w:p>
        </w:tc>
      </w:tr>
      <w:tr w:rsidR="004613C8" w14:paraId="5AEF5DF1" w14:textId="77777777" w:rsidTr="00F06569">
        <w:trPr>
          <w:trHeight w:val="340"/>
        </w:trPr>
        <w:tc>
          <w:tcPr>
            <w:tcW w:w="709" w:type="dxa"/>
            <w:noWrap/>
            <w:vAlign w:val="center"/>
          </w:tcPr>
          <w:p w14:paraId="446A0935"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1</w:t>
            </w:r>
          </w:p>
        </w:tc>
        <w:tc>
          <w:tcPr>
            <w:tcW w:w="2693" w:type="dxa"/>
            <w:vAlign w:val="center"/>
          </w:tcPr>
          <w:p w14:paraId="32F011D1"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洁净空调机组设备</w:t>
            </w:r>
          </w:p>
        </w:tc>
        <w:tc>
          <w:tcPr>
            <w:tcW w:w="2410" w:type="dxa"/>
            <w:vAlign w:val="center"/>
          </w:tcPr>
          <w:p w14:paraId="3EE8576B"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AHU-701至AHU-707</w:t>
            </w:r>
          </w:p>
        </w:tc>
        <w:tc>
          <w:tcPr>
            <w:tcW w:w="1134" w:type="dxa"/>
            <w:vAlign w:val="center"/>
          </w:tcPr>
          <w:p w14:paraId="726E6B33"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7</w:t>
            </w:r>
          </w:p>
        </w:tc>
        <w:tc>
          <w:tcPr>
            <w:tcW w:w="865" w:type="dxa"/>
            <w:vAlign w:val="center"/>
          </w:tcPr>
          <w:p w14:paraId="111380BC"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台</w:t>
            </w:r>
          </w:p>
        </w:tc>
        <w:tc>
          <w:tcPr>
            <w:tcW w:w="1107" w:type="dxa"/>
            <w:noWrap/>
            <w:vAlign w:val="bottom"/>
          </w:tcPr>
          <w:p w14:paraId="343E73DB" w14:textId="77777777" w:rsidR="004613C8" w:rsidRDefault="004613C8" w:rsidP="00F06569">
            <w:pPr>
              <w:widowControl/>
              <w:jc w:val="left"/>
              <w:rPr>
                <w:rFonts w:ascii="仿宋" w:eastAsia="仿宋" w:hAnsi="仿宋" w:cs="仿宋"/>
                <w:kern w:val="0"/>
                <w:szCs w:val="21"/>
              </w:rPr>
            </w:pPr>
          </w:p>
        </w:tc>
      </w:tr>
      <w:tr w:rsidR="004613C8" w14:paraId="312AA1C4" w14:textId="77777777" w:rsidTr="00F06569">
        <w:trPr>
          <w:trHeight w:val="340"/>
        </w:trPr>
        <w:tc>
          <w:tcPr>
            <w:tcW w:w="709" w:type="dxa"/>
            <w:noWrap/>
            <w:vAlign w:val="center"/>
          </w:tcPr>
          <w:p w14:paraId="2BF3C809"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2</w:t>
            </w:r>
          </w:p>
        </w:tc>
        <w:tc>
          <w:tcPr>
            <w:tcW w:w="2693" w:type="dxa"/>
            <w:vAlign w:val="center"/>
          </w:tcPr>
          <w:p w14:paraId="424DC0CF"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新风洁净空调机组设备</w:t>
            </w:r>
          </w:p>
        </w:tc>
        <w:tc>
          <w:tcPr>
            <w:tcW w:w="2410" w:type="dxa"/>
            <w:vAlign w:val="center"/>
          </w:tcPr>
          <w:p w14:paraId="3BEAA03D" w14:textId="77777777" w:rsidR="004613C8" w:rsidRDefault="004613C8" w:rsidP="00F06569">
            <w:pPr>
              <w:widowControl/>
              <w:jc w:val="center"/>
              <w:rPr>
                <w:rFonts w:ascii="仿宋" w:eastAsia="仿宋" w:hAnsi="仿宋" w:cs="仿宋"/>
                <w:kern w:val="0"/>
                <w:szCs w:val="21"/>
              </w:rPr>
            </w:pPr>
          </w:p>
        </w:tc>
        <w:tc>
          <w:tcPr>
            <w:tcW w:w="1134" w:type="dxa"/>
            <w:vAlign w:val="center"/>
          </w:tcPr>
          <w:p w14:paraId="3312123D"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1</w:t>
            </w:r>
          </w:p>
        </w:tc>
        <w:tc>
          <w:tcPr>
            <w:tcW w:w="865" w:type="dxa"/>
            <w:vAlign w:val="center"/>
          </w:tcPr>
          <w:p w14:paraId="57526BFA"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台</w:t>
            </w:r>
          </w:p>
        </w:tc>
        <w:tc>
          <w:tcPr>
            <w:tcW w:w="1107" w:type="dxa"/>
            <w:noWrap/>
            <w:vAlign w:val="bottom"/>
          </w:tcPr>
          <w:p w14:paraId="10052A0B" w14:textId="77777777" w:rsidR="004613C8" w:rsidRDefault="004613C8" w:rsidP="00F06569">
            <w:pPr>
              <w:widowControl/>
              <w:jc w:val="left"/>
              <w:rPr>
                <w:rFonts w:ascii="仿宋" w:eastAsia="仿宋" w:hAnsi="仿宋" w:cs="仿宋"/>
                <w:kern w:val="0"/>
                <w:szCs w:val="21"/>
              </w:rPr>
            </w:pPr>
          </w:p>
        </w:tc>
      </w:tr>
      <w:tr w:rsidR="004613C8" w14:paraId="35546CC4" w14:textId="77777777" w:rsidTr="00F06569">
        <w:trPr>
          <w:trHeight w:val="340"/>
        </w:trPr>
        <w:tc>
          <w:tcPr>
            <w:tcW w:w="709" w:type="dxa"/>
            <w:noWrap/>
            <w:vAlign w:val="center"/>
          </w:tcPr>
          <w:p w14:paraId="4B8CB7C4"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3</w:t>
            </w:r>
          </w:p>
        </w:tc>
        <w:tc>
          <w:tcPr>
            <w:tcW w:w="2693" w:type="dxa"/>
            <w:vAlign w:val="center"/>
          </w:tcPr>
          <w:p w14:paraId="7072B2B1"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排风机机组</w:t>
            </w:r>
          </w:p>
        </w:tc>
        <w:tc>
          <w:tcPr>
            <w:tcW w:w="2410" w:type="dxa"/>
            <w:vAlign w:val="center"/>
          </w:tcPr>
          <w:p w14:paraId="7B3E1DFE"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EAF701-708</w:t>
            </w:r>
          </w:p>
        </w:tc>
        <w:tc>
          <w:tcPr>
            <w:tcW w:w="1134" w:type="dxa"/>
            <w:vAlign w:val="center"/>
          </w:tcPr>
          <w:p w14:paraId="1911967B"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8</w:t>
            </w:r>
          </w:p>
        </w:tc>
        <w:tc>
          <w:tcPr>
            <w:tcW w:w="865" w:type="dxa"/>
            <w:vAlign w:val="center"/>
          </w:tcPr>
          <w:p w14:paraId="52C6B43D"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台</w:t>
            </w:r>
          </w:p>
        </w:tc>
        <w:tc>
          <w:tcPr>
            <w:tcW w:w="1107" w:type="dxa"/>
            <w:noWrap/>
            <w:vAlign w:val="bottom"/>
          </w:tcPr>
          <w:p w14:paraId="2BFD73E9" w14:textId="77777777" w:rsidR="004613C8" w:rsidRDefault="004613C8" w:rsidP="00F06569">
            <w:pPr>
              <w:widowControl/>
              <w:jc w:val="left"/>
              <w:rPr>
                <w:rFonts w:ascii="仿宋" w:eastAsia="仿宋" w:hAnsi="仿宋" w:cs="仿宋"/>
                <w:kern w:val="0"/>
                <w:szCs w:val="21"/>
              </w:rPr>
            </w:pPr>
          </w:p>
        </w:tc>
      </w:tr>
      <w:tr w:rsidR="004613C8" w14:paraId="31A3461C" w14:textId="77777777" w:rsidTr="00F06569">
        <w:trPr>
          <w:trHeight w:val="340"/>
        </w:trPr>
        <w:tc>
          <w:tcPr>
            <w:tcW w:w="709" w:type="dxa"/>
            <w:noWrap/>
            <w:vAlign w:val="center"/>
          </w:tcPr>
          <w:p w14:paraId="02DD5ABF"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4</w:t>
            </w:r>
          </w:p>
        </w:tc>
        <w:tc>
          <w:tcPr>
            <w:tcW w:w="2693" w:type="dxa"/>
            <w:vAlign w:val="center"/>
          </w:tcPr>
          <w:p w14:paraId="00EF0611" w14:textId="26E387C6"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风机盘管机组</w:t>
            </w:r>
            <w:r w:rsidR="00721F30">
              <w:rPr>
                <w:rFonts w:ascii="仿宋" w:eastAsia="仿宋" w:hAnsi="仿宋" w:cs="仿宋" w:hint="eastAsia"/>
                <w:kern w:val="0"/>
                <w:szCs w:val="21"/>
              </w:rPr>
              <w:t>（7</w:t>
            </w:r>
            <w:r w:rsidR="00721F30">
              <w:rPr>
                <w:rFonts w:ascii="仿宋" w:eastAsia="仿宋" w:hAnsi="仿宋" w:cs="仿宋"/>
                <w:kern w:val="0"/>
                <w:szCs w:val="21"/>
              </w:rPr>
              <w:t>-8F</w:t>
            </w:r>
            <w:r w:rsidR="00721F30">
              <w:rPr>
                <w:rFonts w:ascii="仿宋" w:eastAsia="仿宋" w:hAnsi="仿宋" w:cs="仿宋" w:hint="eastAsia"/>
                <w:kern w:val="0"/>
                <w:szCs w:val="21"/>
              </w:rPr>
              <w:t>）</w:t>
            </w:r>
          </w:p>
        </w:tc>
        <w:tc>
          <w:tcPr>
            <w:tcW w:w="2410" w:type="dxa"/>
            <w:vAlign w:val="center"/>
          </w:tcPr>
          <w:p w14:paraId="6CC861E3" w14:textId="77777777" w:rsidR="004613C8" w:rsidRDefault="004613C8" w:rsidP="00F06569">
            <w:pPr>
              <w:widowControl/>
              <w:jc w:val="center"/>
              <w:rPr>
                <w:rFonts w:ascii="仿宋" w:eastAsia="仿宋" w:hAnsi="仿宋" w:cs="仿宋"/>
                <w:kern w:val="0"/>
                <w:szCs w:val="21"/>
              </w:rPr>
            </w:pPr>
          </w:p>
        </w:tc>
        <w:tc>
          <w:tcPr>
            <w:tcW w:w="1134" w:type="dxa"/>
            <w:vAlign w:val="center"/>
          </w:tcPr>
          <w:p w14:paraId="5E603CA4" w14:textId="1A389CF9" w:rsidR="004613C8" w:rsidRDefault="00721F30" w:rsidP="00F06569">
            <w:pPr>
              <w:widowControl/>
              <w:jc w:val="center"/>
              <w:rPr>
                <w:rFonts w:ascii="仿宋" w:eastAsia="仿宋" w:hAnsi="仿宋" w:cs="仿宋"/>
                <w:kern w:val="0"/>
                <w:szCs w:val="21"/>
              </w:rPr>
            </w:pPr>
            <w:r>
              <w:rPr>
                <w:rFonts w:ascii="仿宋" w:eastAsia="仿宋" w:hAnsi="仿宋" w:cs="仿宋" w:hint="eastAsia"/>
                <w:kern w:val="0"/>
                <w:szCs w:val="21"/>
              </w:rPr>
              <w:t>6</w:t>
            </w:r>
            <w:r>
              <w:rPr>
                <w:rFonts w:ascii="仿宋" w:eastAsia="仿宋" w:hAnsi="仿宋" w:cs="仿宋"/>
                <w:kern w:val="0"/>
                <w:szCs w:val="21"/>
              </w:rPr>
              <w:t>0</w:t>
            </w:r>
          </w:p>
        </w:tc>
        <w:tc>
          <w:tcPr>
            <w:tcW w:w="865" w:type="dxa"/>
            <w:vAlign w:val="center"/>
          </w:tcPr>
          <w:p w14:paraId="2D033E10"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台</w:t>
            </w:r>
          </w:p>
        </w:tc>
        <w:tc>
          <w:tcPr>
            <w:tcW w:w="1107" w:type="dxa"/>
            <w:noWrap/>
            <w:vAlign w:val="bottom"/>
          </w:tcPr>
          <w:p w14:paraId="7070C786" w14:textId="77777777" w:rsidR="004613C8" w:rsidRDefault="004613C8" w:rsidP="00F06569">
            <w:pPr>
              <w:widowControl/>
              <w:jc w:val="left"/>
              <w:rPr>
                <w:rFonts w:ascii="仿宋" w:eastAsia="仿宋" w:hAnsi="仿宋" w:cs="仿宋"/>
                <w:kern w:val="0"/>
                <w:szCs w:val="21"/>
              </w:rPr>
            </w:pPr>
          </w:p>
        </w:tc>
      </w:tr>
      <w:tr w:rsidR="004613C8" w14:paraId="17F22B8E" w14:textId="77777777" w:rsidTr="00F06569">
        <w:trPr>
          <w:trHeight w:val="340"/>
        </w:trPr>
        <w:tc>
          <w:tcPr>
            <w:tcW w:w="709" w:type="dxa"/>
            <w:noWrap/>
            <w:vAlign w:val="center"/>
          </w:tcPr>
          <w:p w14:paraId="5FC55F56"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5</w:t>
            </w:r>
          </w:p>
        </w:tc>
        <w:tc>
          <w:tcPr>
            <w:tcW w:w="2693" w:type="dxa"/>
            <w:vAlign w:val="center"/>
          </w:tcPr>
          <w:p w14:paraId="31E744CE"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加压风机</w:t>
            </w:r>
          </w:p>
        </w:tc>
        <w:tc>
          <w:tcPr>
            <w:tcW w:w="2410" w:type="dxa"/>
            <w:vAlign w:val="center"/>
          </w:tcPr>
          <w:p w14:paraId="10474F28" w14:textId="77777777" w:rsidR="004613C8" w:rsidRDefault="004613C8" w:rsidP="00F06569">
            <w:pPr>
              <w:widowControl/>
              <w:jc w:val="center"/>
              <w:rPr>
                <w:rFonts w:ascii="仿宋" w:eastAsia="仿宋" w:hAnsi="仿宋" w:cs="仿宋"/>
                <w:kern w:val="0"/>
                <w:szCs w:val="21"/>
              </w:rPr>
            </w:pPr>
          </w:p>
        </w:tc>
        <w:tc>
          <w:tcPr>
            <w:tcW w:w="1134" w:type="dxa"/>
            <w:vAlign w:val="center"/>
          </w:tcPr>
          <w:p w14:paraId="1AB46D7A"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2</w:t>
            </w:r>
          </w:p>
        </w:tc>
        <w:tc>
          <w:tcPr>
            <w:tcW w:w="865" w:type="dxa"/>
            <w:vAlign w:val="center"/>
          </w:tcPr>
          <w:p w14:paraId="16D8A0CA"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台</w:t>
            </w:r>
          </w:p>
        </w:tc>
        <w:tc>
          <w:tcPr>
            <w:tcW w:w="1107" w:type="dxa"/>
            <w:noWrap/>
            <w:vAlign w:val="bottom"/>
          </w:tcPr>
          <w:p w14:paraId="0F9D1318" w14:textId="77777777" w:rsidR="004613C8" w:rsidRDefault="004613C8" w:rsidP="00F06569">
            <w:pPr>
              <w:widowControl/>
              <w:jc w:val="left"/>
              <w:rPr>
                <w:rFonts w:ascii="仿宋" w:eastAsia="仿宋" w:hAnsi="仿宋" w:cs="仿宋"/>
                <w:kern w:val="0"/>
                <w:szCs w:val="21"/>
              </w:rPr>
            </w:pPr>
          </w:p>
        </w:tc>
      </w:tr>
      <w:tr w:rsidR="004613C8" w14:paraId="415BE85A" w14:textId="77777777" w:rsidTr="00F06569">
        <w:trPr>
          <w:trHeight w:val="340"/>
        </w:trPr>
        <w:tc>
          <w:tcPr>
            <w:tcW w:w="709" w:type="dxa"/>
            <w:noWrap/>
            <w:vAlign w:val="center"/>
          </w:tcPr>
          <w:p w14:paraId="407DA407"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6</w:t>
            </w:r>
          </w:p>
        </w:tc>
        <w:tc>
          <w:tcPr>
            <w:tcW w:w="2693" w:type="dxa"/>
            <w:vAlign w:val="center"/>
          </w:tcPr>
          <w:p w14:paraId="2F0A7849"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手术间及功能室</w:t>
            </w:r>
          </w:p>
        </w:tc>
        <w:tc>
          <w:tcPr>
            <w:tcW w:w="2410" w:type="dxa"/>
            <w:vAlign w:val="center"/>
          </w:tcPr>
          <w:p w14:paraId="3FB556E5" w14:textId="77777777" w:rsidR="004613C8" w:rsidRDefault="004613C8" w:rsidP="00F06569">
            <w:pPr>
              <w:widowControl/>
              <w:jc w:val="center"/>
              <w:rPr>
                <w:rFonts w:ascii="仿宋" w:eastAsia="仿宋" w:hAnsi="仿宋" w:cs="仿宋"/>
                <w:kern w:val="0"/>
                <w:szCs w:val="21"/>
              </w:rPr>
            </w:pPr>
          </w:p>
        </w:tc>
        <w:tc>
          <w:tcPr>
            <w:tcW w:w="1134" w:type="dxa"/>
            <w:vAlign w:val="center"/>
          </w:tcPr>
          <w:p w14:paraId="2AD368E2"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8</w:t>
            </w:r>
          </w:p>
        </w:tc>
        <w:tc>
          <w:tcPr>
            <w:tcW w:w="865" w:type="dxa"/>
            <w:vAlign w:val="center"/>
          </w:tcPr>
          <w:p w14:paraId="0B6B69D7"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间</w:t>
            </w:r>
          </w:p>
        </w:tc>
        <w:tc>
          <w:tcPr>
            <w:tcW w:w="1107" w:type="dxa"/>
            <w:noWrap/>
            <w:vAlign w:val="bottom"/>
          </w:tcPr>
          <w:p w14:paraId="32C81860" w14:textId="77777777" w:rsidR="004613C8" w:rsidRDefault="004613C8" w:rsidP="00F06569">
            <w:pPr>
              <w:widowControl/>
              <w:jc w:val="left"/>
              <w:rPr>
                <w:rFonts w:ascii="仿宋" w:eastAsia="仿宋" w:hAnsi="仿宋" w:cs="仿宋"/>
                <w:kern w:val="0"/>
                <w:szCs w:val="21"/>
              </w:rPr>
            </w:pPr>
          </w:p>
        </w:tc>
      </w:tr>
      <w:tr w:rsidR="004613C8" w14:paraId="1ACD49B8" w14:textId="77777777" w:rsidTr="00F06569">
        <w:trPr>
          <w:trHeight w:val="340"/>
        </w:trPr>
        <w:tc>
          <w:tcPr>
            <w:tcW w:w="709" w:type="dxa"/>
            <w:noWrap/>
            <w:vAlign w:val="center"/>
          </w:tcPr>
          <w:p w14:paraId="7DED977D" w14:textId="77777777" w:rsidR="004613C8" w:rsidRDefault="004613C8" w:rsidP="00F06569">
            <w:pPr>
              <w:widowControl/>
              <w:jc w:val="center"/>
              <w:rPr>
                <w:rFonts w:ascii="仿宋" w:eastAsia="仿宋" w:hAnsi="仿宋" w:cs="仿宋"/>
                <w:b/>
                <w:bCs/>
                <w:kern w:val="0"/>
                <w:szCs w:val="21"/>
              </w:rPr>
            </w:pPr>
            <w:r>
              <w:rPr>
                <w:rFonts w:ascii="仿宋" w:eastAsia="仿宋" w:hAnsi="仿宋" w:cs="仿宋" w:hint="eastAsia"/>
                <w:b/>
                <w:bCs/>
                <w:kern w:val="0"/>
                <w:szCs w:val="21"/>
              </w:rPr>
              <w:t>二</w:t>
            </w:r>
          </w:p>
        </w:tc>
        <w:tc>
          <w:tcPr>
            <w:tcW w:w="8209" w:type="dxa"/>
            <w:gridSpan w:val="5"/>
            <w:vAlign w:val="center"/>
          </w:tcPr>
          <w:p w14:paraId="1ED98B9A" w14:textId="77777777" w:rsidR="004613C8" w:rsidRDefault="004613C8" w:rsidP="00F06569">
            <w:pPr>
              <w:widowControl/>
              <w:jc w:val="left"/>
              <w:rPr>
                <w:rFonts w:ascii="仿宋" w:eastAsia="仿宋" w:hAnsi="仿宋" w:cs="仿宋"/>
                <w:b/>
                <w:bCs/>
                <w:kern w:val="0"/>
                <w:szCs w:val="21"/>
              </w:rPr>
            </w:pPr>
            <w:r>
              <w:rPr>
                <w:rFonts w:ascii="仿宋" w:eastAsia="仿宋" w:hAnsi="仿宋" w:cs="仿宋" w:hint="eastAsia"/>
                <w:b/>
                <w:bCs/>
                <w:kern w:val="0"/>
                <w:szCs w:val="21"/>
              </w:rPr>
              <w:t>旧手术室区域设备</w:t>
            </w:r>
          </w:p>
        </w:tc>
      </w:tr>
      <w:tr w:rsidR="004613C8" w14:paraId="4E3400E2" w14:textId="77777777" w:rsidTr="00F06569">
        <w:trPr>
          <w:trHeight w:val="340"/>
        </w:trPr>
        <w:tc>
          <w:tcPr>
            <w:tcW w:w="709" w:type="dxa"/>
            <w:noWrap/>
            <w:vAlign w:val="center"/>
          </w:tcPr>
          <w:p w14:paraId="5091E937"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1</w:t>
            </w:r>
          </w:p>
        </w:tc>
        <w:tc>
          <w:tcPr>
            <w:tcW w:w="2693" w:type="dxa"/>
            <w:vAlign w:val="center"/>
          </w:tcPr>
          <w:p w14:paraId="08ACC6DD"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洁净空调机组设备</w:t>
            </w:r>
          </w:p>
        </w:tc>
        <w:tc>
          <w:tcPr>
            <w:tcW w:w="2410" w:type="dxa"/>
            <w:vAlign w:val="center"/>
          </w:tcPr>
          <w:p w14:paraId="6755C4A1" w14:textId="77777777" w:rsidR="004613C8" w:rsidRDefault="004613C8" w:rsidP="00F06569">
            <w:pPr>
              <w:widowControl/>
              <w:jc w:val="center"/>
              <w:rPr>
                <w:rFonts w:ascii="仿宋" w:eastAsia="仿宋" w:hAnsi="仿宋" w:cs="仿宋"/>
                <w:kern w:val="0"/>
                <w:szCs w:val="21"/>
              </w:rPr>
            </w:pPr>
          </w:p>
        </w:tc>
        <w:tc>
          <w:tcPr>
            <w:tcW w:w="1134" w:type="dxa"/>
            <w:vAlign w:val="center"/>
          </w:tcPr>
          <w:p w14:paraId="6065451B"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22</w:t>
            </w:r>
          </w:p>
        </w:tc>
        <w:tc>
          <w:tcPr>
            <w:tcW w:w="865" w:type="dxa"/>
            <w:vAlign w:val="center"/>
          </w:tcPr>
          <w:p w14:paraId="2818F6E0"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台</w:t>
            </w:r>
          </w:p>
        </w:tc>
        <w:tc>
          <w:tcPr>
            <w:tcW w:w="1107" w:type="dxa"/>
            <w:noWrap/>
            <w:vAlign w:val="bottom"/>
          </w:tcPr>
          <w:p w14:paraId="60C3AF96" w14:textId="77777777" w:rsidR="004613C8" w:rsidRDefault="004613C8" w:rsidP="00F06569">
            <w:pPr>
              <w:widowControl/>
              <w:jc w:val="left"/>
              <w:rPr>
                <w:rFonts w:ascii="仿宋" w:eastAsia="仿宋" w:hAnsi="仿宋" w:cs="仿宋"/>
                <w:kern w:val="0"/>
                <w:szCs w:val="21"/>
              </w:rPr>
            </w:pPr>
          </w:p>
        </w:tc>
      </w:tr>
      <w:tr w:rsidR="004613C8" w14:paraId="0BF6B929" w14:textId="77777777" w:rsidTr="00F06569">
        <w:trPr>
          <w:trHeight w:val="340"/>
        </w:trPr>
        <w:tc>
          <w:tcPr>
            <w:tcW w:w="709" w:type="dxa"/>
            <w:noWrap/>
            <w:vAlign w:val="center"/>
          </w:tcPr>
          <w:p w14:paraId="3C12AD74"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2</w:t>
            </w:r>
          </w:p>
        </w:tc>
        <w:tc>
          <w:tcPr>
            <w:tcW w:w="2693" w:type="dxa"/>
            <w:vAlign w:val="center"/>
          </w:tcPr>
          <w:p w14:paraId="3394FC54"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新风洁净空调机组设备</w:t>
            </w:r>
          </w:p>
        </w:tc>
        <w:tc>
          <w:tcPr>
            <w:tcW w:w="2410" w:type="dxa"/>
            <w:vAlign w:val="center"/>
          </w:tcPr>
          <w:p w14:paraId="75A0FD67" w14:textId="77777777" w:rsidR="004613C8" w:rsidRDefault="004613C8" w:rsidP="00F06569">
            <w:pPr>
              <w:widowControl/>
              <w:jc w:val="center"/>
              <w:rPr>
                <w:rFonts w:ascii="仿宋" w:eastAsia="仿宋" w:hAnsi="仿宋" w:cs="仿宋"/>
                <w:kern w:val="0"/>
                <w:szCs w:val="21"/>
              </w:rPr>
            </w:pPr>
          </w:p>
        </w:tc>
        <w:tc>
          <w:tcPr>
            <w:tcW w:w="1134" w:type="dxa"/>
            <w:vAlign w:val="center"/>
          </w:tcPr>
          <w:p w14:paraId="3C263EEC"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6</w:t>
            </w:r>
          </w:p>
        </w:tc>
        <w:tc>
          <w:tcPr>
            <w:tcW w:w="865" w:type="dxa"/>
            <w:vAlign w:val="center"/>
          </w:tcPr>
          <w:p w14:paraId="2248A9CB"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台</w:t>
            </w:r>
          </w:p>
        </w:tc>
        <w:tc>
          <w:tcPr>
            <w:tcW w:w="1107" w:type="dxa"/>
            <w:noWrap/>
            <w:vAlign w:val="bottom"/>
          </w:tcPr>
          <w:p w14:paraId="58A6A437" w14:textId="77777777" w:rsidR="004613C8" w:rsidRDefault="004613C8" w:rsidP="00F06569">
            <w:pPr>
              <w:widowControl/>
              <w:jc w:val="left"/>
              <w:rPr>
                <w:rFonts w:ascii="仿宋" w:eastAsia="仿宋" w:hAnsi="仿宋" w:cs="仿宋"/>
                <w:kern w:val="0"/>
                <w:szCs w:val="21"/>
              </w:rPr>
            </w:pPr>
          </w:p>
        </w:tc>
      </w:tr>
      <w:tr w:rsidR="004613C8" w14:paraId="30184FF2" w14:textId="77777777" w:rsidTr="00F06569">
        <w:trPr>
          <w:trHeight w:val="340"/>
        </w:trPr>
        <w:tc>
          <w:tcPr>
            <w:tcW w:w="709" w:type="dxa"/>
            <w:noWrap/>
            <w:vAlign w:val="center"/>
          </w:tcPr>
          <w:p w14:paraId="132A11F2"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3</w:t>
            </w:r>
          </w:p>
        </w:tc>
        <w:tc>
          <w:tcPr>
            <w:tcW w:w="2693" w:type="dxa"/>
            <w:vAlign w:val="center"/>
          </w:tcPr>
          <w:p w14:paraId="4FFF1F4B"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排风机机组</w:t>
            </w:r>
          </w:p>
        </w:tc>
        <w:tc>
          <w:tcPr>
            <w:tcW w:w="2410" w:type="dxa"/>
            <w:vAlign w:val="center"/>
          </w:tcPr>
          <w:p w14:paraId="09606ACC" w14:textId="77777777" w:rsidR="004613C8" w:rsidRDefault="004613C8" w:rsidP="00F06569">
            <w:pPr>
              <w:widowControl/>
              <w:jc w:val="center"/>
              <w:rPr>
                <w:rFonts w:ascii="仿宋" w:eastAsia="仿宋" w:hAnsi="仿宋" w:cs="仿宋"/>
                <w:kern w:val="0"/>
                <w:szCs w:val="21"/>
              </w:rPr>
            </w:pPr>
          </w:p>
        </w:tc>
        <w:tc>
          <w:tcPr>
            <w:tcW w:w="1134" w:type="dxa"/>
            <w:vAlign w:val="center"/>
          </w:tcPr>
          <w:p w14:paraId="52EDD2D3"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17</w:t>
            </w:r>
          </w:p>
        </w:tc>
        <w:tc>
          <w:tcPr>
            <w:tcW w:w="865" w:type="dxa"/>
            <w:vAlign w:val="center"/>
          </w:tcPr>
          <w:p w14:paraId="08BDC3C5"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台</w:t>
            </w:r>
          </w:p>
        </w:tc>
        <w:tc>
          <w:tcPr>
            <w:tcW w:w="1107" w:type="dxa"/>
            <w:noWrap/>
            <w:vAlign w:val="bottom"/>
          </w:tcPr>
          <w:p w14:paraId="730C0B3E" w14:textId="77777777" w:rsidR="004613C8" w:rsidRDefault="004613C8" w:rsidP="00F06569">
            <w:pPr>
              <w:widowControl/>
              <w:jc w:val="left"/>
              <w:rPr>
                <w:rFonts w:ascii="仿宋" w:eastAsia="仿宋" w:hAnsi="仿宋" w:cs="仿宋"/>
                <w:kern w:val="0"/>
                <w:szCs w:val="21"/>
              </w:rPr>
            </w:pPr>
          </w:p>
        </w:tc>
      </w:tr>
      <w:tr w:rsidR="004613C8" w14:paraId="413980CB" w14:textId="77777777" w:rsidTr="00F06569">
        <w:trPr>
          <w:trHeight w:val="340"/>
        </w:trPr>
        <w:tc>
          <w:tcPr>
            <w:tcW w:w="709" w:type="dxa"/>
            <w:noWrap/>
            <w:vAlign w:val="center"/>
          </w:tcPr>
          <w:p w14:paraId="2FBFCBA9"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4</w:t>
            </w:r>
          </w:p>
        </w:tc>
        <w:tc>
          <w:tcPr>
            <w:tcW w:w="2693" w:type="dxa"/>
            <w:vAlign w:val="center"/>
          </w:tcPr>
          <w:p w14:paraId="6BF4D694"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加压风机</w:t>
            </w:r>
          </w:p>
        </w:tc>
        <w:tc>
          <w:tcPr>
            <w:tcW w:w="2410" w:type="dxa"/>
            <w:vAlign w:val="center"/>
          </w:tcPr>
          <w:p w14:paraId="2AD8D0D8" w14:textId="77777777" w:rsidR="004613C8" w:rsidRDefault="004613C8" w:rsidP="00F06569">
            <w:pPr>
              <w:widowControl/>
              <w:jc w:val="center"/>
              <w:rPr>
                <w:rFonts w:ascii="仿宋" w:eastAsia="仿宋" w:hAnsi="仿宋" w:cs="仿宋"/>
                <w:kern w:val="0"/>
                <w:szCs w:val="21"/>
              </w:rPr>
            </w:pPr>
          </w:p>
        </w:tc>
        <w:tc>
          <w:tcPr>
            <w:tcW w:w="1134" w:type="dxa"/>
            <w:vAlign w:val="center"/>
          </w:tcPr>
          <w:p w14:paraId="5AD0C9A8"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2</w:t>
            </w:r>
          </w:p>
        </w:tc>
        <w:tc>
          <w:tcPr>
            <w:tcW w:w="865" w:type="dxa"/>
            <w:vAlign w:val="center"/>
          </w:tcPr>
          <w:p w14:paraId="16D50E0C"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台</w:t>
            </w:r>
          </w:p>
        </w:tc>
        <w:tc>
          <w:tcPr>
            <w:tcW w:w="1107" w:type="dxa"/>
            <w:noWrap/>
            <w:vAlign w:val="bottom"/>
          </w:tcPr>
          <w:p w14:paraId="068897F0" w14:textId="77777777" w:rsidR="004613C8" w:rsidRDefault="004613C8" w:rsidP="00F06569">
            <w:pPr>
              <w:widowControl/>
              <w:jc w:val="left"/>
              <w:rPr>
                <w:rFonts w:ascii="仿宋" w:eastAsia="仿宋" w:hAnsi="仿宋" w:cs="仿宋"/>
                <w:kern w:val="0"/>
                <w:szCs w:val="21"/>
              </w:rPr>
            </w:pPr>
          </w:p>
        </w:tc>
      </w:tr>
      <w:tr w:rsidR="004613C8" w14:paraId="73ECB259" w14:textId="77777777" w:rsidTr="00F06569">
        <w:trPr>
          <w:trHeight w:val="340"/>
        </w:trPr>
        <w:tc>
          <w:tcPr>
            <w:tcW w:w="709" w:type="dxa"/>
            <w:noWrap/>
            <w:vAlign w:val="center"/>
          </w:tcPr>
          <w:p w14:paraId="560EC4D6"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5</w:t>
            </w:r>
          </w:p>
        </w:tc>
        <w:tc>
          <w:tcPr>
            <w:tcW w:w="2693" w:type="dxa"/>
            <w:vAlign w:val="center"/>
          </w:tcPr>
          <w:p w14:paraId="0FA21E76"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手术间及功能室</w:t>
            </w:r>
          </w:p>
        </w:tc>
        <w:tc>
          <w:tcPr>
            <w:tcW w:w="2410" w:type="dxa"/>
            <w:vAlign w:val="center"/>
          </w:tcPr>
          <w:p w14:paraId="59774ABD" w14:textId="77777777" w:rsidR="004613C8" w:rsidRDefault="004613C8" w:rsidP="00F06569">
            <w:pPr>
              <w:widowControl/>
              <w:jc w:val="center"/>
              <w:rPr>
                <w:rFonts w:ascii="仿宋" w:eastAsia="仿宋" w:hAnsi="仿宋" w:cs="仿宋"/>
                <w:kern w:val="0"/>
                <w:szCs w:val="21"/>
              </w:rPr>
            </w:pPr>
          </w:p>
        </w:tc>
        <w:tc>
          <w:tcPr>
            <w:tcW w:w="1134" w:type="dxa"/>
            <w:vAlign w:val="center"/>
          </w:tcPr>
          <w:p w14:paraId="507B2580"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28</w:t>
            </w:r>
          </w:p>
        </w:tc>
        <w:tc>
          <w:tcPr>
            <w:tcW w:w="865" w:type="dxa"/>
            <w:vAlign w:val="center"/>
          </w:tcPr>
          <w:p w14:paraId="1F5A8E79" w14:textId="77777777" w:rsidR="004613C8" w:rsidRDefault="004613C8" w:rsidP="00F06569">
            <w:pPr>
              <w:widowControl/>
              <w:jc w:val="center"/>
              <w:rPr>
                <w:rFonts w:ascii="仿宋" w:eastAsia="仿宋" w:hAnsi="仿宋" w:cs="仿宋"/>
                <w:kern w:val="0"/>
                <w:szCs w:val="21"/>
              </w:rPr>
            </w:pPr>
            <w:r>
              <w:rPr>
                <w:rFonts w:ascii="仿宋" w:eastAsia="仿宋" w:hAnsi="仿宋" w:cs="仿宋" w:hint="eastAsia"/>
                <w:kern w:val="0"/>
                <w:szCs w:val="21"/>
              </w:rPr>
              <w:t>间</w:t>
            </w:r>
          </w:p>
        </w:tc>
        <w:tc>
          <w:tcPr>
            <w:tcW w:w="1107" w:type="dxa"/>
            <w:noWrap/>
            <w:vAlign w:val="bottom"/>
          </w:tcPr>
          <w:p w14:paraId="70186BCE" w14:textId="77777777" w:rsidR="004613C8" w:rsidRDefault="004613C8" w:rsidP="00F06569">
            <w:pPr>
              <w:widowControl/>
              <w:jc w:val="left"/>
              <w:rPr>
                <w:rFonts w:ascii="仿宋" w:eastAsia="仿宋" w:hAnsi="仿宋" w:cs="仿宋"/>
                <w:kern w:val="0"/>
                <w:szCs w:val="21"/>
              </w:rPr>
            </w:pPr>
          </w:p>
        </w:tc>
      </w:tr>
      <w:tr w:rsidR="001C7F71" w14:paraId="0DB6C94A" w14:textId="77777777" w:rsidTr="00B01805">
        <w:trPr>
          <w:trHeight w:val="340"/>
        </w:trPr>
        <w:tc>
          <w:tcPr>
            <w:tcW w:w="709" w:type="dxa"/>
            <w:noWrap/>
            <w:vAlign w:val="center"/>
          </w:tcPr>
          <w:p w14:paraId="4BE89A74" w14:textId="362B5ADC" w:rsidR="001C7F71" w:rsidRPr="001C7F71" w:rsidRDefault="001C7F71" w:rsidP="00F06569">
            <w:pPr>
              <w:widowControl/>
              <w:jc w:val="center"/>
              <w:rPr>
                <w:rFonts w:ascii="仿宋" w:eastAsia="仿宋" w:hAnsi="仿宋" w:cs="仿宋"/>
                <w:b/>
                <w:bCs/>
                <w:kern w:val="0"/>
                <w:szCs w:val="21"/>
              </w:rPr>
            </w:pPr>
            <w:r w:rsidRPr="001C7F71">
              <w:rPr>
                <w:rFonts w:ascii="仿宋" w:eastAsia="仿宋" w:hAnsi="仿宋" w:cs="仿宋" w:hint="eastAsia"/>
                <w:b/>
                <w:bCs/>
                <w:kern w:val="0"/>
                <w:szCs w:val="21"/>
              </w:rPr>
              <w:lastRenderedPageBreak/>
              <w:t>三</w:t>
            </w:r>
          </w:p>
        </w:tc>
        <w:tc>
          <w:tcPr>
            <w:tcW w:w="8209" w:type="dxa"/>
            <w:gridSpan w:val="5"/>
            <w:vAlign w:val="center"/>
          </w:tcPr>
          <w:p w14:paraId="23BFBCB2" w14:textId="1B7C7BBD" w:rsidR="001C7F71" w:rsidRPr="001C7F71" w:rsidRDefault="001C7F71" w:rsidP="00F06569">
            <w:pPr>
              <w:widowControl/>
              <w:jc w:val="left"/>
              <w:rPr>
                <w:rFonts w:ascii="仿宋" w:eastAsia="仿宋" w:hAnsi="仿宋" w:cs="仿宋"/>
                <w:b/>
                <w:bCs/>
                <w:kern w:val="0"/>
                <w:szCs w:val="21"/>
              </w:rPr>
            </w:pPr>
            <w:r w:rsidRPr="001C7F71">
              <w:rPr>
                <w:rFonts w:ascii="仿宋" w:eastAsia="仿宋" w:hAnsi="仿宋" w:cs="仿宋" w:hint="eastAsia"/>
                <w:b/>
                <w:bCs/>
                <w:kern w:val="0"/>
                <w:szCs w:val="21"/>
              </w:rPr>
              <w:t>六层新建手术室区域</w:t>
            </w:r>
          </w:p>
        </w:tc>
      </w:tr>
      <w:tr w:rsidR="001C7F71" w14:paraId="4219C534" w14:textId="77777777" w:rsidTr="00F06569">
        <w:trPr>
          <w:trHeight w:val="340"/>
        </w:trPr>
        <w:tc>
          <w:tcPr>
            <w:tcW w:w="709" w:type="dxa"/>
            <w:noWrap/>
            <w:vAlign w:val="center"/>
          </w:tcPr>
          <w:p w14:paraId="651EEE39" w14:textId="36DB58F2" w:rsidR="001C7F71" w:rsidRDefault="001C7F71" w:rsidP="001C7F71">
            <w:pPr>
              <w:widowControl/>
              <w:jc w:val="center"/>
              <w:rPr>
                <w:rFonts w:ascii="仿宋" w:eastAsia="仿宋" w:hAnsi="仿宋" w:cs="仿宋"/>
                <w:kern w:val="0"/>
                <w:szCs w:val="21"/>
              </w:rPr>
            </w:pPr>
            <w:r>
              <w:rPr>
                <w:rFonts w:ascii="仿宋" w:eastAsia="仿宋" w:hAnsi="仿宋" w:cs="仿宋" w:hint="eastAsia"/>
                <w:kern w:val="0"/>
                <w:szCs w:val="21"/>
              </w:rPr>
              <w:t>1</w:t>
            </w:r>
          </w:p>
        </w:tc>
        <w:tc>
          <w:tcPr>
            <w:tcW w:w="2693" w:type="dxa"/>
            <w:vAlign w:val="center"/>
          </w:tcPr>
          <w:p w14:paraId="6EA5EBED" w14:textId="17F00BA4" w:rsidR="001C7F71" w:rsidRDefault="001C7F71" w:rsidP="001C7F71">
            <w:pPr>
              <w:widowControl/>
              <w:jc w:val="center"/>
              <w:rPr>
                <w:rFonts w:ascii="仿宋" w:eastAsia="仿宋" w:hAnsi="仿宋" w:cs="仿宋"/>
                <w:kern w:val="0"/>
                <w:szCs w:val="21"/>
              </w:rPr>
            </w:pPr>
            <w:r>
              <w:rPr>
                <w:rFonts w:ascii="仿宋" w:eastAsia="仿宋" w:hAnsi="仿宋" w:cs="仿宋" w:hint="eastAsia"/>
                <w:kern w:val="0"/>
                <w:szCs w:val="21"/>
              </w:rPr>
              <w:t>洁净空调机组设备</w:t>
            </w:r>
          </w:p>
        </w:tc>
        <w:tc>
          <w:tcPr>
            <w:tcW w:w="2410" w:type="dxa"/>
            <w:vAlign w:val="center"/>
          </w:tcPr>
          <w:p w14:paraId="6E58E086" w14:textId="77777777" w:rsidR="001C7F71" w:rsidRDefault="001C7F71" w:rsidP="001C7F71">
            <w:pPr>
              <w:widowControl/>
              <w:jc w:val="center"/>
              <w:rPr>
                <w:rFonts w:ascii="仿宋" w:eastAsia="仿宋" w:hAnsi="仿宋" w:cs="仿宋"/>
                <w:kern w:val="0"/>
                <w:szCs w:val="21"/>
              </w:rPr>
            </w:pPr>
          </w:p>
        </w:tc>
        <w:tc>
          <w:tcPr>
            <w:tcW w:w="1134" w:type="dxa"/>
            <w:vAlign w:val="center"/>
          </w:tcPr>
          <w:p w14:paraId="62AA7794" w14:textId="28898DA9" w:rsidR="001C7F71" w:rsidRDefault="002A587F" w:rsidP="001C7F71">
            <w:pPr>
              <w:widowControl/>
              <w:jc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0</w:t>
            </w:r>
          </w:p>
        </w:tc>
        <w:tc>
          <w:tcPr>
            <w:tcW w:w="865" w:type="dxa"/>
            <w:vAlign w:val="center"/>
          </w:tcPr>
          <w:p w14:paraId="40BA4F31" w14:textId="3A42472C" w:rsidR="001C7F71" w:rsidRDefault="001C7F71" w:rsidP="001C7F71">
            <w:pPr>
              <w:widowControl/>
              <w:jc w:val="center"/>
              <w:rPr>
                <w:rFonts w:ascii="仿宋" w:eastAsia="仿宋" w:hAnsi="仿宋" w:cs="仿宋"/>
                <w:kern w:val="0"/>
                <w:szCs w:val="21"/>
              </w:rPr>
            </w:pPr>
            <w:r>
              <w:rPr>
                <w:rFonts w:ascii="仿宋" w:eastAsia="仿宋" w:hAnsi="仿宋" w:cs="仿宋" w:hint="eastAsia"/>
                <w:kern w:val="0"/>
                <w:szCs w:val="21"/>
              </w:rPr>
              <w:t>台</w:t>
            </w:r>
          </w:p>
        </w:tc>
        <w:tc>
          <w:tcPr>
            <w:tcW w:w="1107" w:type="dxa"/>
            <w:noWrap/>
            <w:vAlign w:val="bottom"/>
          </w:tcPr>
          <w:p w14:paraId="467CF041" w14:textId="77777777" w:rsidR="001C7F71" w:rsidRDefault="001C7F71" w:rsidP="001C7F71">
            <w:pPr>
              <w:widowControl/>
              <w:jc w:val="left"/>
              <w:rPr>
                <w:rFonts w:ascii="仿宋" w:eastAsia="仿宋" w:hAnsi="仿宋" w:cs="仿宋"/>
                <w:kern w:val="0"/>
                <w:szCs w:val="21"/>
              </w:rPr>
            </w:pPr>
          </w:p>
        </w:tc>
      </w:tr>
      <w:tr w:rsidR="001C7F71" w14:paraId="7120757F" w14:textId="77777777" w:rsidTr="00F06569">
        <w:trPr>
          <w:trHeight w:val="340"/>
        </w:trPr>
        <w:tc>
          <w:tcPr>
            <w:tcW w:w="709" w:type="dxa"/>
            <w:noWrap/>
            <w:vAlign w:val="center"/>
          </w:tcPr>
          <w:p w14:paraId="22912829" w14:textId="1BB12526" w:rsidR="001C7F71" w:rsidRDefault="001C7F71" w:rsidP="001C7F71">
            <w:pPr>
              <w:widowControl/>
              <w:jc w:val="center"/>
              <w:rPr>
                <w:rFonts w:ascii="仿宋" w:eastAsia="仿宋" w:hAnsi="仿宋" w:cs="仿宋"/>
                <w:kern w:val="0"/>
                <w:szCs w:val="21"/>
              </w:rPr>
            </w:pPr>
            <w:r>
              <w:rPr>
                <w:rFonts w:ascii="仿宋" w:eastAsia="仿宋" w:hAnsi="仿宋" w:cs="仿宋" w:hint="eastAsia"/>
                <w:kern w:val="0"/>
                <w:szCs w:val="21"/>
              </w:rPr>
              <w:t>2</w:t>
            </w:r>
          </w:p>
        </w:tc>
        <w:tc>
          <w:tcPr>
            <w:tcW w:w="2693" w:type="dxa"/>
            <w:vAlign w:val="center"/>
          </w:tcPr>
          <w:p w14:paraId="35BE80AA" w14:textId="75EAE530" w:rsidR="001C7F71" w:rsidRDefault="001C7F71" w:rsidP="001C7F71">
            <w:pPr>
              <w:widowControl/>
              <w:jc w:val="center"/>
              <w:rPr>
                <w:rFonts w:ascii="仿宋" w:eastAsia="仿宋" w:hAnsi="仿宋" w:cs="仿宋"/>
                <w:kern w:val="0"/>
                <w:szCs w:val="21"/>
              </w:rPr>
            </w:pPr>
            <w:r>
              <w:rPr>
                <w:rFonts w:ascii="仿宋" w:eastAsia="仿宋" w:hAnsi="仿宋" w:cs="仿宋" w:hint="eastAsia"/>
                <w:kern w:val="0"/>
                <w:szCs w:val="21"/>
              </w:rPr>
              <w:t>新风洁净空调机组设备</w:t>
            </w:r>
          </w:p>
        </w:tc>
        <w:tc>
          <w:tcPr>
            <w:tcW w:w="2410" w:type="dxa"/>
            <w:vAlign w:val="center"/>
          </w:tcPr>
          <w:p w14:paraId="685AD671" w14:textId="77777777" w:rsidR="001C7F71" w:rsidRDefault="001C7F71" w:rsidP="001C7F71">
            <w:pPr>
              <w:widowControl/>
              <w:jc w:val="center"/>
              <w:rPr>
                <w:rFonts w:ascii="仿宋" w:eastAsia="仿宋" w:hAnsi="仿宋" w:cs="仿宋"/>
                <w:kern w:val="0"/>
                <w:szCs w:val="21"/>
              </w:rPr>
            </w:pPr>
          </w:p>
        </w:tc>
        <w:tc>
          <w:tcPr>
            <w:tcW w:w="1134" w:type="dxa"/>
            <w:vAlign w:val="center"/>
          </w:tcPr>
          <w:p w14:paraId="7FE1A156" w14:textId="318AD938" w:rsidR="001C7F71" w:rsidRDefault="002A587F" w:rsidP="001C7F71">
            <w:pPr>
              <w:widowControl/>
              <w:jc w:val="center"/>
              <w:rPr>
                <w:rFonts w:ascii="仿宋" w:eastAsia="仿宋" w:hAnsi="仿宋" w:cs="仿宋"/>
                <w:kern w:val="0"/>
                <w:szCs w:val="21"/>
              </w:rPr>
            </w:pPr>
            <w:r>
              <w:rPr>
                <w:rFonts w:ascii="仿宋" w:eastAsia="仿宋" w:hAnsi="仿宋" w:cs="仿宋" w:hint="eastAsia"/>
                <w:kern w:val="0"/>
                <w:szCs w:val="21"/>
              </w:rPr>
              <w:t>2</w:t>
            </w:r>
          </w:p>
        </w:tc>
        <w:tc>
          <w:tcPr>
            <w:tcW w:w="865" w:type="dxa"/>
            <w:vAlign w:val="center"/>
          </w:tcPr>
          <w:p w14:paraId="0DF75CDA" w14:textId="4BDE43B9" w:rsidR="001C7F71" w:rsidRDefault="001C7F71" w:rsidP="001C7F71">
            <w:pPr>
              <w:widowControl/>
              <w:jc w:val="center"/>
              <w:rPr>
                <w:rFonts w:ascii="仿宋" w:eastAsia="仿宋" w:hAnsi="仿宋" w:cs="仿宋"/>
                <w:kern w:val="0"/>
                <w:szCs w:val="21"/>
              </w:rPr>
            </w:pPr>
            <w:r>
              <w:rPr>
                <w:rFonts w:ascii="仿宋" w:eastAsia="仿宋" w:hAnsi="仿宋" w:cs="仿宋" w:hint="eastAsia"/>
                <w:kern w:val="0"/>
                <w:szCs w:val="21"/>
              </w:rPr>
              <w:t>台</w:t>
            </w:r>
          </w:p>
        </w:tc>
        <w:tc>
          <w:tcPr>
            <w:tcW w:w="1107" w:type="dxa"/>
            <w:noWrap/>
            <w:vAlign w:val="bottom"/>
          </w:tcPr>
          <w:p w14:paraId="65B1CD5E" w14:textId="77777777" w:rsidR="001C7F71" w:rsidRDefault="001C7F71" w:rsidP="001C7F71">
            <w:pPr>
              <w:widowControl/>
              <w:jc w:val="left"/>
              <w:rPr>
                <w:rFonts w:ascii="仿宋" w:eastAsia="仿宋" w:hAnsi="仿宋" w:cs="仿宋"/>
                <w:kern w:val="0"/>
                <w:szCs w:val="21"/>
              </w:rPr>
            </w:pPr>
          </w:p>
        </w:tc>
      </w:tr>
      <w:tr w:rsidR="001C7F71" w14:paraId="34E38856" w14:textId="77777777" w:rsidTr="00F06569">
        <w:trPr>
          <w:trHeight w:val="340"/>
        </w:trPr>
        <w:tc>
          <w:tcPr>
            <w:tcW w:w="709" w:type="dxa"/>
            <w:noWrap/>
            <w:vAlign w:val="center"/>
          </w:tcPr>
          <w:p w14:paraId="15759805" w14:textId="28D8E33B" w:rsidR="001C7F71" w:rsidRDefault="001C7F71" w:rsidP="001C7F71">
            <w:pPr>
              <w:widowControl/>
              <w:jc w:val="center"/>
              <w:rPr>
                <w:rFonts w:ascii="仿宋" w:eastAsia="仿宋" w:hAnsi="仿宋" w:cs="仿宋"/>
                <w:kern w:val="0"/>
                <w:szCs w:val="21"/>
              </w:rPr>
            </w:pPr>
            <w:r>
              <w:rPr>
                <w:rFonts w:ascii="仿宋" w:eastAsia="仿宋" w:hAnsi="仿宋" w:cs="仿宋" w:hint="eastAsia"/>
                <w:kern w:val="0"/>
                <w:szCs w:val="21"/>
              </w:rPr>
              <w:t>3</w:t>
            </w:r>
          </w:p>
        </w:tc>
        <w:tc>
          <w:tcPr>
            <w:tcW w:w="2693" w:type="dxa"/>
            <w:vAlign w:val="center"/>
          </w:tcPr>
          <w:p w14:paraId="5B55C032" w14:textId="23920BCD" w:rsidR="001C7F71" w:rsidRDefault="001C7F71" w:rsidP="001C7F71">
            <w:pPr>
              <w:widowControl/>
              <w:jc w:val="center"/>
              <w:rPr>
                <w:rFonts w:ascii="仿宋" w:eastAsia="仿宋" w:hAnsi="仿宋" w:cs="仿宋"/>
                <w:kern w:val="0"/>
                <w:szCs w:val="21"/>
              </w:rPr>
            </w:pPr>
            <w:r>
              <w:rPr>
                <w:rFonts w:ascii="仿宋" w:eastAsia="仿宋" w:hAnsi="仿宋" w:cs="仿宋" w:hint="eastAsia"/>
                <w:kern w:val="0"/>
                <w:szCs w:val="21"/>
              </w:rPr>
              <w:t>排风机机组</w:t>
            </w:r>
          </w:p>
        </w:tc>
        <w:tc>
          <w:tcPr>
            <w:tcW w:w="2410" w:type="dxa"/>
            <w:vAlign w:val="center"/>
          </w:tcPr>
          <w:p w14:paraId="03BB29D7" w14:textId="77777777" w:rsidR="001C7F71" w:rsidRDefault="001C7F71" w:rsidP="001C7F71">
            <w:pPr>
              <w:widowControl/>
              <w:jc w:val="center"/>
              <w:rPr>
                <w:rFonts w:ascii="仿宋" w:eastAsia="仿宋" w:hAnsi="仿宋" w:cs="仿宋"/>
                <w:kern w:val="0"/>
                <w:szCs w:val="21"/>
              </w:rPr>
            </w:pPr>
          </w:p>
        </w:tc>
        <w:tc>
          <w:tcPr>
            <w:tcW w:w="1134" w:type="dxa"/>
            <w:vAlign w:val="center"/>
          </w:tcPr>
          <w:p w14:paraId="3E40D142" w14:textId="36F297A9" w:rsidR="001C7F71" w:rsidRDefault="001C7F71" w:rsidP="001C7F71">
            <w:pPr>
              <w:widowControl/>
              <w:jc w:val="center"/>
              <w:rPr>
                <w:rFonts w:ascii="仿宋" w:eastAsia="仿宋" w:hAnsi="仿宋" w:cs="仿宋"/>
                <w:kern w:val="0"/>
                <w:szCs w:val="21"/>
              </w:rPr>
            </w:pPr>
            <w:r>
              <w:rPr>
                <w:rFonts w:ascii="仿宋" w:eastAsia="仿宋" w:hAnsi="仿宋" w:cs="仿宋" w:hint="eastAsia"/>
                <w:kern w:val="0"/>
                <w:szCs w:val="21"/>
              </w:rPr>
              <w:t>1</w:t>
            </w:r>
            <w:r w:rsidR="002A587F">
              <w:rPr>
                <w:rFonts w:ascii="仿宋" w:eastAsia="仿宋" w:hAnsi="仿宋" w:cs="仿宋"/>
                <w:kern w:val="0"/>
                <w:szCs w:val="21"/>
              </w:rPr>
              <w:t>4</w:t>
            </w:r>
          </w:p>
        </w:tc>
        <w:tc>
          <w:tcPr>
            <w:tcW w:w="865" w:type="dxa"/>
            <w:vAlign w:val="center"/>
          </w:tcPr>
          <w:p w14:paraId="57A894A3" w14:textId="6506AB61" w:rsidR="001C7F71" w:rsidRDefault="001C7F71" w:rsidP="001C7F71">
            <w:pPr>
              <w:widowControl/>
              <w:jc w:val="center"/>
              <w:rPr>
                <w:rFonts w:ascii="仿宋" w:eastAsia="仿宋" w:hAnsi="仿宋" w:cs="仿宋"/>
                <w:kern w:val="0"/>
                <w:szCs w:val="21"/>
              </w:rPr>
            </w:pPr>
            <w:r>
              <w:rPr>
                <w:rFonts w:ascii="仿宋" w:eastAsia="仿宋" w:hAnsi="仿宋" w:cs="仿宋" w:hint="eastAsia"/>
                <w:kern w:val="0"/>
                <w:szCs w:val="21"/>
              </w:rPr>
              <w:t>台</w:t>
            </w:r>
          </w:p>
        </w:tc>
        <w:tc>
          <w:tcPr>
            <w:tcW w:w="1107" w:type="dxa"/>
            <w:noWrap/>
            <w:vAlign w:val="bottom"/>
          </w:tcPr>
          <w:p w14:paraId="795B0BE0" w14:textId="77777777" w:rsidR="001C7F71" w:rsidRDefault="001C7F71" w:rsidP="001C7F71">
            <w:pPr>
              <w:widowControl/>
              <w:jc w:val="left"/>
              <w:rPr>
                <w:rFonts w:ascii="仿宋" w:eastAsia="仿宋" w:hAnsi="仿宋" w:cs="仿宋"/>
                <w:kern w:val="0"/>
                <w:szCs w:val="21"/>
              </w:rPr>
            </w:pPr>
          </w:p>
        </w:tc>
      </w:tr>
      <w:tr w:rsidR="001C7F71" w14:paraId="2CAD1FB7" w14:textId="77777777" w:rsidTr="00F06569">
        <w:trPr>
          <w:trHeight w:val="340"/>
        </w:trPr>
        <w:tc>
          <w:tcPr>
            <w:tcW w:w="709" w:type="dxa"/>
            <w:noWrap/>
            <w:vAlign w:val="center"/>
          </w:tcPr>
          <w:p w14:paraId="4094A5E2" w14:textId="4BE9A7EA" w:rsidR="001C7F71" w:rsidRDefault="001C7F71" w:rsidP="001C7F71">
            <w:pPr>
              <w:widowControl/>
              <w:jc w:val="center"/>
              <w:rPr>
                <w:rFonts w:ascii="仿宋" w:eastAsia="仿宋" w:hAnsi="仿宋" w:cs="仿宋"/>
                <w:kern w:val="0"/>
                <w:szCs w:val="21"/>
              </w:rPr>
            </w:pPr>
            <w:r>
              <w:rPr>
                <w:rFonts w:ascii="仿宋" w:eastAsia="仿宋" w:hAnsi="仿宋" w:cs="仿宋" w:hint="eastAsia"/>
                <w:kern w:val="0"/>
                <w:szCs w:val="21"/>
              </w:rPr>
              <w:t>4</w:t>
            </w:r>
          </w:p>
        </w:tc>
        <w:tc>
          <w:tcPr>
            <w:tcW w:w="2693" w:type="dxa"/>
            <w:vAlign w:val="center"/>
          </w:tcPr>
          <w:p w14:paraId="21AC978F" w14:textId="4C542470" w:rsidR="001C7F71" w:rsidRDefault="002A587F" w:rsidP="001C7F71">
            <w:pPr>
              <w:widowControl/>
              <w:jc w:val="center"/>
              <w:rPr>
                <w:rFonts w:ascii="仿宋" w:eastAsia="仿宋" w:hAnsi="仿宋" w:cs="仿宋"/>
                <w:kern w:val="0"/>
                <w:szCs w:val="21"/>
              </w:rPr>
            </w:pPr>
            <w:r>
              <w:rPr>
                <w:rFonts w:ascii="仿宋" w:eastAsia="仿宋" w:hAnsi="仿宋" w:cs="仿宋" w:hint="eastAsia"/>
                <w:kern w:val="0"/>
                <w:szCs w:val="21"/>
              </w:rPr>
              <w:t>风机盘管机组</w:t>
            </w:r>
          </w:p>
        </w:tc>
        <w:tc>
          <w:tcPr>
            <w:tcW w:w="2410" w:type="dxa"/>
            <w:vAlign w:val="center"/>
          </w:tcPr>
          <w:p w14:paraId="753F1539" w14:textId="77777777" w:rsidR="001C7F71" w:rsidRDefault="001C7F71" w:rsidP="001C7F71">
            <w:pPr>
              <w:widowControl/>
              <w:jc w:val="center"/>
              <w:rPr>
                <w:rFonts w:ascii="仿宋" w:eastAsia="仿宋" w:hAnsi="仿宋" w:cs="仿宋"/>
                <w:kern w:val="0"/>
                <w:szCs w:val="21"/>
              </w:rPr>
            </w:pPr>
          </w:p>
        </w:tc>
        <w:tc>
          <w:tcPr>
            <w:tcW w:w="1134" w:type="dxa"/>
            <w:vAlign w:val="center"/>
          </w:tcPr>
          <w:p w14:paraId="101E2877" w14:textId="7714F43E" w:rsidR="001C7F71" w:rsidRDefault="00721F30" w:rsidP="001C7F71">
            <w:pPr>
              <w:widowControl/>
              <w:jc w:val="center"/>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kern w:val="0"/>
                <w:szCs w:val="21"/>
              </w:rPr>
              <w:t>6</w:t>
            </w:r>
          </w:p>
        </w:tc>
        <w:tc>
          <w:tcPr>
            <w:tcW w:w="865" w:type="dxa"/>
            <w:vAlign w:val="center"/>
          </w:tcPr>
          <w:p w14:paraId="70032156" w14:textId="67629C63" w:rsidR="001C7F71" w:rsidRDefault="001C7F71" w:rsidP="001C7F71">
            <w:pPr>
              <w:widowControl/>
              <w:jc w:val="center"/>
              <w:rPr>
                <w:rFonts w:ascii="仿宋" w:eastAsia="仿宋" w:hAnsi="仿宋" w:cs="仿宋"/>
                <w:kern w:val="0"/>
                <w:szCs w:val="21"/>
              </w:rPr>
            </w:pPr>
            <w:r>
              <w:rPr>
                <w:rFonts w:ascii="仿宋" w:eastAsia="仿宋" w:hAnsi="仿宋" w:cs="仿宋" w:hint="eastAsia"/>
                <w:kern w:val="0"/>
                <w:szCs w:val="21"/>
              </w:rPr>
              <w:t>台</w:t>
            </w:r>
          </w:p>
        </w:tc>
        <w:tc>
          <w:tcPr>
            <w:tcW w:w="1107" w:type="dxa"/>
            <w:noWrap/>
            <w:vAlign w:val="bottom"/>
          </w:tcPr>
          <w:p w14:paraId="4322E4B7" w14:textId="77777777" w:rsidR="001C7F71" w:rsidRDefault="001C7F71" w:rsidP="001C7F71">
            <w:pPr>
              <w:widowControl/>
              <w:jc w:val="left"/>
              <w:rPr>
                <w:rFonts w:ascii="仿宋" w:eastAsia="仿宋" w:hAnsi="仿宋" w:cs="仿宋"/>
                <w:kern w:val="0"/>
                <w:szCs w:val="21"/>
              </w:rPr>
            </w:pPr>
          </w:p>
        </w:tc>
      </w:tr>
      <w:tr w:rsidR="001C7F71" w14:paraId="7B07DFFB" w14:textId="77777777" w:rsidTr="00F06569">
        <w:trPr>
          <w:trHeight w:val="340"/>
        </w:trPr>
        <w:tc>
          <w:tcPr>
            <w:tcW w:w="709" w:type="dxa"/>
            <w:noWrap/>
            <w:vAlign w:val="center"/>
          </w:tcPr>
          <w:p w14:paraId="3DDD2B72" w14:textId="4D16665E" w:rsidR="001C7F71" w:rsidRDefault="001C7F71" w:rsidP="001C7F71">
            <w:pPr>
              <w:widowControl/>
              <w:jc w:val="center"/>
              <w:rPr>
                <w:rFonts w:ascii="仿宋" w:eastAsia="仿宋" w:hAnsi="仿宋" w:cs="仿宋"/>
                <w:kern w:val="0"/>
                <w:szCs w:val="21"/>
              </w:rPr>
            </w:pPr>
            <w:r>
              <w:rPr>
                <w:rFonts w:ascii="仿宋" w:eastAsia="仿宋" w:hAnsi="仿宋" w:cs="仿宋" w:hint="eastAsia"/>
                <w:kern w:val="0"/>
                <w:szCs w:val="21"/>
              </w:rPr>
              <w:t>5</w:t>
            </w:r>
          </w:p>
        </w:tc>
        <w:tc>
          <w:tcPr>
            <w:tcW w:w="2693" w:type="dxa"/>
            <w:vAlign w:val="center"/>
          </w:tcPr>
          <w:p w14:paraId="68D8966B" w14:textId="6F620D45" w:rsidR="001C7F71" w:rsidRDefault="001C7F71" w:rsidP="001C7F71">
            <w:pPr>
              <w:widowControl/>
              <w:jc w:val="center"/>
              <w:rPr>
                <w:rFonts w:ascii="仿宋" w:eastAsia="仿宋" w:hAnsi="仿宋" w:cs="仿宋"/>
                <w:kern w:val="0"/>
                <w:szCs w:val="21"/>
              </w:rPr>
            </w:pPr>
            <w:r>
              <w:rPr>
                <w:rFonts w:ascii="仿宋" w:eastAsia="仿宋" w:hAnsi="仿宋" w:cs="仿宋" w:hint="eastAsia"/>
                <w:kern w:val="0"/>
                <w:szCs w:val="21"/>
              </w:rPr>
              <w:t>手术间及功能室</w:t>
            </w:r>
          </w:p>
        </w:tc>
        <w:tc>
          <w:tcPr>
            <w:tcW w:w="2410" w:type="dxa"/>
            <w:vAlign w:val="center"/>
          </w:tcPr>
          <w:p w14:paraId="580F7730" w14:textId="77777777" w:rsidR="001C7F71" w:rsidRDefault="001C7F71" w:rsidP="001C7F71">
            <w:pPr>
              <w:widowControl/>
              <w:jc w:val="center"/>
              <w:rPr>
                <w:rFonts w:ascii="仿宋" w:eastAsia="仿宋" w:hAnsi="仿宋" w:cs="仿宋"/>
                <w:kern w:val="0"/>
                <w:szCs w:val="21"/>
              </w:rPr>
            </w:pPr>
          </w:p>
        </w:tc>
        <w:tc>
          <w:tcPr>
            <w:tcW w:w="1134" w:type="dxa"/>
            <w:vAlign w:val="center"/>
          </w:tcPr>
          <w:p w14:paraId="645C50FD" w14:textId="5425EBC6" w:rsidR="001C7F71" w:rsidRDefault="002A587F" w:rsidP="001C7F71">
            <w:pPr>
              <w:widowControl/>
              <w:jc w:val="center"/>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kern w:val="0"/>
                <w:szCs w:val="21"/>
              </w:rPr>
              <w:t>6</w:t>
            </w:r>
          </w:p>
        </w:tc>
        <w:tc>
          <w:tcPr>
            <w:tcW w:w="865" w:type="dxa"/>
            <w:vAlign w:val="center"/>
          </w:tcPr>
          <w:p w14:paraId="449BF0F9" w14:textId="7328235C" w:rsidR="001C7F71" w:rsidRDefault="001C7F71" w:rsidP="001C7F71">
            <w:pPr>
              <w:widowControl/>
              <w:jc w:val="center"/>
              <w:rPr>
                <w:rFonts w:ascii="仿宋" w:eastAsia="仿宋" w:hAnsi="仿宋" w:cs="仿宋"/>
                <w:kern w:val="0"/>
                <w:szCs w:val="21"/>
              </w:rPr>
            </w:pPr>
            <w:r>
              <w:rPr>
                <w:rFonts w:ascii="仿宋" w:eastAsia="仿宋" w:hAnsi="仿宋" w:cs="仿宋" w:hint="eastAsia"/>
                <w:kern w:val="0"/>
                <w:szCs w:val="21"/>
              </w:rPr>
              <w:t>间</w:t>
            </w:r>
          </w:p>
        </w:tc>
        <w:tc>
          <w:tcPr>
            <w:tcW w:w="1107" w:type="dxa"/>
            <w:noWrap/>
            <w:vAlign w:val="bottom"/>
          </w:tcPr>
          <w:p w14:paraId="2D784BFC" w14:textId="77777777" w:rsidR="001C7F71" w:rsidRDefault="001C7F71" w:rsidP="001C7F71">
            <w:pPr>
              <w:widowControl/>
              <w:jc w:val="left"/>
              <w:rPr>
                <w:rFonts w:ascii="仿宋" w:eastAsia="仿宋" w:hAnsi="仿宋" w:cs="仿宋"/>
                <w:kern w:val="0"/>
                <w:szCs w:val="21"/>
              </w:rPr>
            </w:pPr>
          </w:p>
        </w:tc>
      </w:tr>
    </w:tbl>
    <w:p w14:paraId="5A82EB8E" w14:textId="77777777" w:rsidR="004613C8" w:rsidRDefault="004613C8" w:rsidP="004613C8">
      <w:pPr>
        <w:spacing w:line="360" w:lineRule="auto"/>
        <w:rPr>
          <w:rFonts w:ascii="仿宋" w:eastAsia="仿宋" w:hAnsi="仿宋" w:cs="仿宋"/>
          <w:szCs w:val="21"/>
        </w:rPr>
      </w:pPr>
    </w:p>
    <w:p w14:paraId="6B937DBA"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二、维护保养主要内容</w:t>
      </w:r>
    </w:p>
    <w:p w14:paraId="144B2BEE" w14:textId="77777777" w:rsidR="004613C8" w:rsidRDefault="004613C8" w:rsidP="004613C8">
      <w:pPr>
        <w:tabs>
          <w:tab w:val="left" w:pos="0"/>
        </w:tabs>
        <w:spacing w:line="360" w:lineRule="auto"/>
        <w:ind w:firstLineChars="200" w:firstLine="422"/>
        <w:rPr>
          <w:rFonts w:ascii="仿宋" w:eastAsia="仿宋" w:hAnsi="仿宋" w:cs="仿宋"/>
          <w:b/>
          <w:szCs w:val="21"/>
        </w:rPr>
      </w:pPr>
      <w:r>
        <w:rPr>
          <w:rFonts w:ascii="仿宋" w:eastAsia="仿宋" w:hAnsi="仿宋" w:cs="仿宋" w:hint="eastAsia"/>
          <w:b/>
          <w:bCs/>
          <w:szCs w:val="21"/>
        </w:rPr>
        <w:t>★</w:t>
      </w:r>
      <w:r>
        <w:rPr>
          <w:rFonts w:ascii="仿宋" w:eastAsia="仿宋" w:hAnsi="仿宋" w:cs="仿宋" w:hint="eastAsia"/>
          <w:b/>
          <w:szCs w:val="21"/>
        </w:rPr>
        <w:t>按要求定期保养净化系统及其设备（见定期维修保养项目表），使净化系统各项性能符合以下规范中规定或建议达到的相关技术要求：</w:t>
      </w:r>
    </w:p>
    <w:p w14:paraId="22E0F78B" w14:textId="77777777" w:rsidR="004613C8" w:rsidRDefault="004613C8" w:rsidP="004613C8">
      <w:pPr>
        <w:tabs>
          <w:tab w:val="left" w:pos="0"/>
        </w:tabs>
        <w:spacing w:line="360" w:lineRule="auto"/>
        <w:ind w:firstLineChars="200" w:firstLine="422"/>
        <w:rPr>
          <w:rFonts w:ascii="仿宋" w:eastAsia="仿宋" w:hAnsi="仿宋" w:cs="仿宋"/>
          <w:b/>
          <w:szCs w:val="21"/>
        </w:rPr>
      </w:pPr>
      <w:r>
        <w:rPr>
          <w:rFonts w:ascii="仿宋" w:eastAsia="仿宋" w:hAnsi="仿宋" w:cs="仿宋" w:hint="eastAsia"/>
          <w:b/>
          <w:szCs w:val="21"/>
        </w:rPr>
        <w:t>①《医院洁净手术部建筑技术规范》GB50333-2013</w:t>
      </w:r>
    </w:p>
    <w:p w14:paraId="2B855E2C" w14:textId="77777777" w:rsidR="004613C8" w:rsidRDefault="004613C8" w:rsidP="004613C8">
      <w:pPr>
        <w:tabs>
          <w:tab w:val="left" w:pos="0"/>
        </w:tabs>
        <w:spacing w:line="360" w:lineRule="auto"/>
        <w:ind w:firstLineChars="200" w:firstLine="422"/>
        <w:rPr>
          <w:rFonts w:ascii="仿宋" w:eastAsia="仿宋" w:hAnsi="仿宋" w:cs="仿宋"/>
          <w:b/>
          <w:szCs w:val="21"/>
        </w:rPr>
      </w:pPr>
      <w:r>
        <w:rPr>
          <w:rFonts w:ascii="仿宋" w:eastAsia="仿宋" w:hAnsi="仿宋" w:cs="仿宋" w:hint="eastAsia"/>
          <w:b/>
          <w:szCs w:val="21"/>
        </w:rPr>
        <w:t xml:space="preserve">②《医院空气净化管理规范》WS/T 368-2012 </w:t>
      </w:r>
    </w:p>
    <w:p w14:paraId="367A8D2F" w14:textId="77777777" w:rsidR="004613C8" w:rsidRDefault="004613C8" w:rsidP="004613C8">
      <w:pPr>
        <w:tabs>
          <w:tab w:val="left" w:pos="0"/>
        </w:tabs>
        <w:spacing w:line="360" w:lineRule="auto"/>
        <w:ind w:firstLineChars="200" w:firstLine="422"/>
        <w:rPr>
          <w:rFonts w:ascii="仿宋" w:eastAsia="仿宋" w:hAnsi="仿宋" w:cs="仿宋"/>
          <w:b/>
          <w:szCs w:val="21"/>
        </w:rPr>
      </w:pPr>
      <w:r>
        <w:rPr>
          <w:rFonts w:ascii="仿宋" w:eastAsia="仿宋" w:hAnsi="仿宋" w:cs="仿宋" w:hint="eastAsia"/>
          <w:b/>
          <w:szCs w:val="21"/>
        </w:rPr>
        <w:t>③《医疗机构消毒技术规范》WS/T 367-2012</w:t>
      </w:r>
    </w:p>
    <w:p w14:paraId="16871DB1" w14:textId="77777777" w:rsidR="004613C8" w:rsidRDefault="004613C8" w:rsidP="004613C8">
      <w:pPr>
        <w:tabs>
          <w:tab w:val="left" w:pos="0"/>
        </w:tabs>
        <w:spacing w:line="360" w:lineRule="auto"/>
        <w:ind w:firstLineChars="200" w:firstLine="420"/>
        <w:rPr>
          <w:rFonts w:ascii="仿宋" w:eastAsia="仿宋" w:hAnsi="仿宋" w:cs="仿宋"/>
          <w:szCs w:val="21"/>
        </w:rPr>
      </w:pPr>
      <w:r>
        <w:rPr>
          <w:rFonts w:ascii="仿宋" w:eastAsia="仿宋" w:hAnsi="仿宋" w:cs="仿宋" w:hint="eastAsia"/>
          <w:szCs w:val="21"/>
        </w:rPr>
        <w:t>具体工作内容如下：</w:t>
      </w:r>
    </w:p>
    <w:p w14:paraId="588ACC11"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（一）净化空调系统</w:t>
      </w:r>
    </w:p>
    <w:p w14:paraId="5FC38DED"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1、医用净化空调机组：</w:t>
      </w:r>
    </w:p>
    <w:p w14:paraId="6C28B08F"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（1）医用净化空调机组电极加湿器的维护保养工作</w:t>
      </w:r>
    </w:p>
    <w:p w14:paraId="700A5AA1"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①要求每个月对电极加湿器进水阀保养一次；</w:t>
      </w:r>
    </w:p>
    <w:p w14:paraId="5843B5EB"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②要求每个月对电极加湿器排水阀保养一次；</w:t>
      </w:r>
    </w:p>
    <w:p w14:paraId="38A6D3B6"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③要求每个月对电极加湿器加湿桶（每半年更换滤芯一次）保养一次；</w:t>
      </w:r>
    </w:p>
    <w:p w14:paraId="7314B0B3"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（2）医用净化空调机组电加热的维护保养工作</w:t>
      </w:r>
    </w:p>
    <w:p w14:paraId="7BCBBD15"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①要求每个月对PTC电加热管保养一次；</w:t>
      </w:r>
    </w:p>
    <w:p w14:paraId="5221CAC9"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②要求每个月对PTC电加热的接线柱保养一次；</w:t>
      </w:r>
    </w:p>
    <w:p w14:paraId="756D5A1B"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③要求每个月对PTC电加热的接线保养一次；</w:t>
      </w:r>
    </w:p>
    <w:p w14:paraId="7F26BCE2"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（3）医用净化空调机组过滤器的维护保养工作。</w:t>
      </w:r>
    </w:p>
    <w:p w14:paraId="0C292CB4"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①要求每个月对个月对空调机组的过滤器的阻力检测；</w:t>
      </w:r>
    </w:p>
    <w:p w14:paraId="22A4BFF2"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（4）医用净化空调机组风机、电机的维护保养工作</w:t>
      </w:r>
    </w:p>
    <w:p w14:paraId="2564767D"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①要求每个月对空调机组风机、电机轴承检查一次；</w:t>
      </w:r>
    </w:p>
    <w:p w14:paraId="1A226F81"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②要求每个月对空调机组风机、电机的接线柱检查一次；</w:t>
      </w:r>
    </w:p>
    <w:p w14:paraId="361C7664"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③要求每个月对空调机组风机、电机的接线检查一次；</w:t>
      </w:r>
    </w:p>
    <w:p w14:paraId="7CF69B96"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（5）高温报警器的维护保养工作</w:t>
      </w:r>
    </w:p>
    <w:p w14:paraId="1BBBD1B7"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①要求每个月对高温报警器的接线柱检查一次；</w:t>
      </w:r>
    </w:p>
    <w:p w14:paraId="0F6915A7"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②要求每个月对高温报警器的接线检查一次；</w:t>
      </w:r>
    </w:p>
    <w:p w14:paraId="4D7055AC"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③要求每个月对高温报警器的报警情况检查一次；</w:t>
      </w:r>
    </w:p>
    <w:p w14:paraId="6993958D"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（6）比例积分阀的维护保养工作</w:t>
      </w:r>
    </w:p>
    <w:p w14:paraId="5DDD3BE8"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①要求每个月对比例积分阀的接线柱检查一次；</w:t>
      </w:r>
    </w:p>
    <w:p w14:paraId="0B500C86"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②要求每个月对比例积分阀的接线检查一次；</w:t>
      </w:r>
    </w:p>
    <w:p w14:paraId="18FD30F9"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③要求每个月对比例积分阀的执行情况检查一次；</w:t>
      </w:r>
    </w:p>
    <w:p w14:paraId="444C6E17"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（7）要求每个月对压差</w:t>
      </w:r>
      <w:proofErr w:type="gramStart"/>
      <w:r>
        <w:rPr>
          <w:rFonts w:ascii="仿宋" w:eastAsia="仿宋" w:hAnsi="仿宋" w:cs="仿宋" w:hint="eastAsia"/>
          <w:szCs w:val="21"/>
        </w:rPr>
        <w:t>计维护</w:t>
      </w:r>
      <w:proofErr w:type="gramEnd"/>
      <w:r>
        <w:rPr>
          <w:rFonts w:ascii="仿宋" w:eastAsia="仿宋" w:hAnsi="仿宋" w:cs="仿宋" w:hint="eastAsia"/>
          <w:szCs w:val="21"/>
        </w:rPr>
        <w:t>保养一次</w:t>
      </w:r>
    </w:p>
    <w:p w14:paraId="43283395"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（8）空调机组的初效过滤器、中效过滤器、亚高效过滤器和高效过滤器，新风机组的初效过滤器、中效过滤器、亚高效过滤器和高效过滤器的维护保养</w:t>
      </w:r>
    </w:p>
    <w:p w14:paraId="784FC30D"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①新风机组初效过滤器宜每2天清洁一次；初效过滤器宜1月～2月更换一次；中效过滤器宜每周检查，3个月更换一次；亚高效过滤器宜每年更换一次。发现污染和堵塞及时更换；</w:t>
      </w:r>
    </w:p>
    <w:p w14:paraId="26FAC774"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②末端高效过滤器宜每年检查一次，当阻力超过设计初阻力160Pa或已经使用1年以上时宜更换；</w:t>
      </w:r>
    </w:p>
    <w:p w14:paraId="7DC27F2F"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③排风机组中的中效过滤器宜每年更换一次。发现污染和堵塞及时更换；</w:t>
      </w:r>
    </w:p>
    <w:p w14:paraId="29962A4F"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④定期检查回风口过滤网，宜每周清洁一次，每年更换一次。如遇特殊污染，及时更换，并用消毒剂</w:t>
      </w:r>
      <w:proofErr w:type="gramStart"/>
      <w:r>
        <w:rPr>
          <w:rFonts w:ascii="仿宋" w:eastAsia="仿宋" w:hAnsi="仿宋" w:cs="仿宋" w:hint="eastAsia"/>
          <w:szCs w:val="21"/>
        </w:rPr>
        <w:t>擦拭回</w:t>
      </w:r>
      <w:proofErr w:type="gramEnd"/>
      <w:r>
        <w:rPr>
          <w:rFonts w:ascii="仿宋" w:eastAsia="仿宋" w:hAnsi="仿宋" w:cs="仿宋" w:hint="eastAsia"/>
          <w:szCs w:val="21"/>
        </w:rPr>
        <w:t>风口内表面。</w:t>
      </w:r>
    </w:p>
    <w:p w14:paraId="00E1D279"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设专门维护管理人员，遵循设备的使用说明进行保养与维护；并制定运行手册，有检查和记录。</w:t>
      </w:r>
    </w:p>
    <w:p w14:paraId="72542127"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9）每天（含法定节假日）对净化设备进行2次运行及安全巡检。巡检记录内容：室间温度、湿度检查记录，过滤网积尘情况，控制线路、各部位的空气调节阀有无损坏，开关是否灵活，检查密封件、密封口胶垫的弹性和磨损情况，风柜门及侧板是否存在漏风，管路及加湿器是否漏水，必要时更换新件。</w:t>
      </w:r>
    </w:p>
    <w:p w14:paraId="2088D406" w14:textId="77777777" w:rsidR="004613C8" w:rsidRDefault="004613C8" w:rsidP="004613C8">
      <w:pPr>
        <w:spacing w:line="360" w:lineRule="auto"/>
        <w:ind w:firstLineChars="200" w:firstLine="422"/>
        <w:rPr>
          <w:rFonts w:ascii="仿宋" w:eastAsia="仿宋" w:hAnsi="仿宋" w:cs="仿宋"/>
          <w:szCs w:val="21"/>
        </w:rPr>
      </w:pPr>
      <w:r>
        <w:rPr>
          <w:rFonts w:ascii="仿宋" w:eastAsia="仿宋" w:hAnsi="仿宋" w:cs="仿宋" w:hint="eastAsia"/>
          <w:b/>
          <w:bCs/>
          <w:szCs w:val="21"/>
        </w:rPr>
        <w:t>2、风口、阀门、消声器（每月一次）</w:t>
      </w:r>
    </w:p>
    <w:p w14:paraId="3C3ABD20"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（1）送风天花的维护保养工作。</w:t>
      </w:r>
    </w:p>
    <w:p w14:paraId="34765163"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（2）高效送风口的维护保养工作。</w:t>
      </w:r>
    </w:p>
    <w:p w14:paraId="3A1D17DC"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（3）回风口的维护保养工作。</w:t>
      </w:r>
    </w:p>
    <w:p w14:paraId="0929250C"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（4）防火阀、手动对开多叶调节阀、定风量阀的维护保养工作。</w:t>
      </w:r>
    </w:p>
    <w:p w14:paraId="0A7EF3D6"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（5）消声器的维护保养工作。</w:t>
      </w:r>
    </w:p>
    <w:p w14:paraId="435D0E3E"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3、排风机组（每月一次）</w:t>
      </w:r>
    </w:p>
    <w:p w14:paraId="63F82E86"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（1）排风机组的维护保养工作。</w:t>
      </w:r>
    </w:p>
    <w:p w14:paraId="431DA7E4"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（2）排风口的维护保养工作。</w:t>
      </w:r>
    </w:p>
    <w:p w14:paraId="63BEAE2B"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（3）止回阀的维护保养工作。</w:t>
      </w:r>
    </w:p>
    <w:p w14:paraId="252C8762"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①要求每个月对排风机组的接线柱检查一次；</w:t>
      </w:r>
    </w:p>
    <w:p w14:paraId="38527353"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②要求每个月对排风机组的接线检查一次；</w:t>
      </w:r>
    </w:p>
    <w:p w14:paraId="4E1EFDE2"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③要求每个月对排风机组止回阀的开关情况检查一次；</w:t>
      </w:r>
    </w:p>
    <w:p w14:paraId="15FEB2ED"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4、风机盘管机组（每月一次）</w:t>
      </w:r>
    </w:p>
    <w:p w14:paraId="6722F02F"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1）定期检测出风口风量、温度，检查温控器、电磁阀工作状态；</w:t>
      </w:r>
    </w:p>
    <w:p w14:paraId="42651CDB"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2）检查噪音、轴承卡住，异响现象、振动，观察是否有漏水现象；</w:t>
      </w:r>
    </w:p>
    <w:p w14:paraId="3C10D8F9"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3）每月对空气过滤网进行清洗、消毒一次；</w:t>
      </w:r>
    </w:p>
    <w:p w14:paraId="6D609302"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4）每年全面检查电压、电流、对地电阻、风量、压力等参数；</w:t>
      </w:r>
    </w:p>
    <w:p w14:paraId="2CF4A9AA"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5）每年清洗消毒一次风机盘管翅片，接水盘。</w:t>
      </w:r>
    </w:p>
    <w:p w14:paraId="411DB500"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（二）自动控制系统维护保养每月一次。</w:t>
      </w:r>
    </w:p>
    <w:p w14:paraId="2BB59D77"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（1）自动控制柜的维护保养工作。</w:t>
      </w:r>
    </w:p>
    <w:p w14:paraId="71669740"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（2）自动控制系统温湿度传感器的维护保养工作。</w:t>
      </w:r>
    </w:p>
    <w:p w14:paraId="07C554DC"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（3）PLC湿度控制程序的维护保养工作。</w:t>
      </w:r>
    </w:p>
    <w:p w14:paraId="385530E6"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（4）PLC温度控制程序的维护保养工作。</w:t>
      </w:r>
    </w:p>
    <w:p w14:paraId="3741AB24"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（5）PLC电加热控制程序的维护保养工作。</w:t>
      </w:r>
    </w:p>
    <w:p w14:paraId="6D4F57C5"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（6）PLC电极加湿器控制程序的维护保养工作。</w:t>
      </w:r>
    </w:p>
    <w:p w14:paraId="17E71CA7"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（7）PLC比例积分阀控制程序的维护保养工作。</w:t>
      </w:r>
    </w:p>
    <w:p w14:paraId="1842DE5B"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（8）PLC压力监测控制程序的维护保养工作。</w:t>
      </w:r>
    </w:p>
    <w:p w14:paraId="5858F890" w14:textId="77777777" w:rsidR="004613C8" w:rsidRDefault="004613C8" w:rsidP="004613C8">
      <w:pPr>
        <w:spacing w:line="360" w:lineRule="auto"/>
        <w:ind w:firstLineChars="200" w:firstLine="422"/>
        <w:rPr>
          <w:rFonts w:ascii="仿宋" w:eastAsia="仿宋" w:hAnsi="仿宋" w:cs="仿宋"/>
          <w:b/>
          <w:bCs/>
          <w:szCs w:val="21"/>
        </w:rPr>
      </w:pPr>
    </w:p>
    <w:p w14:paraId="68448C4B"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三、净化系统保养细则</w:t>
      </w:r>
    </w:p>
    <w:p w14:paraId="28C70D3D"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1.每日检查</w:t>
      </w:r>
    </w:p>
    <w:tbl>
      <w:tblPr>
        <w:tblStyle w:val="a7"/>
        <w:tblW w:w="9354" w:type="dxa"/>
        <w:jc w:val="center"/>
        <w:tblInd w:w="0" w:type="dxa"/>
        <w:tblLayout w:type="fixed"/>
        <w:tblLook w:val="0000" w:firstRow="0" w:lastRow="0" w:firstColumn="0" w:lastColumn="0" w:noHBand="0" w:noVBand="0"/>
      </w:tblPr>
      <w:tblGrid>
        <w:gridCol w:w="850"/>
        <w:gridCol w:w="3685"/>
        <w:gridCol w:w="4819"/>
      </w:tblGrid>
      <w:tr w:rsidR="004613C8" w14:paraId="7D99F92D" w14:textId="77777777" w:rsidTr="00F06569">
        <w:trPr>
          <w:trHeight w:val="340"/>
          <w:tblHeader/>
          <w:jc w:val="center"/>
        </w:trPr>
        <w:tc>
          <w:tcPr>
            <w:tcW w:w="850" w:type="dxa"/>
            <w:vAlign w:val="center"/>
          </w:tcPr>
          <w:p w14:paraId="77539787"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序号</w:t>
            </w:r>
          </w:p>
        </w:tc>
        <w:tc>
          <w:tcPr>
            <w:tcW w:w="3685" w:type="dxa"/>
            <w:vAlign w:val="center"/>
          </w:tcPr>
          <w:p w14:paraId="5CE902FD"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检查/维护项目</w:t>
            </w:r>
          </w:p>
        </w:tc>
        <w:tc>
          <w:tcPr>
            <w:tcW w:w="4819" w:type="dxa"/>
            <w:vAlign w:val="center"/>
          </w:tcPr>
          <w:p w14:paraId="722481F1"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标准/要求</w:t>
            </w:r>
          </w:p>
        </w:tc>
      </w:tr>
      <w:tr w:rsidR="004613C8" w14:paraId="593B0CF6" w14:textId="77777777" w:rsidTr="00F06569">
        <w:trPr>
          <w:trHeight w:val="340"/>
          <w:jc w:val="center"/>
        </w:trPr>
        <w:tc>
          <w:tcPr>
            <w:tcW w:w="850" w:type="dxa"/>
            <w:vAlign w:val="center"/>
          </w:tcPr>
          <w:p w14:paraId="16F932A7"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w:t>
            </w:r>
          </w:p>
        </w:tc>
        <w:tc>
          <w:tcPr>
            <w:tcW w:w="3685" w:type="dxa"/>
            <w:vAlign w:val="center"/>
          </w:tcPr>
          <w:p w14:paraId="7118FB85"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检查机组是否正常开启</w:t>
            </w:r>
          </w:p>
        </w:tc>
        <w:tc>
          <w:tcPr>
            <w:tcW w:w="4819" w:type="dxa"/>
            <w:vAlign w:val="center"/>
          </w:tcPr>
          <w:p w14:paraId="667608C3"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正常运行</w:t>
            </w:r>
          </w:p>
        </w:tc>
      </w:tr>
      <w:tr w:rsidR="004613C8" w14:paraId="02643ECB" w14:textId="77777777" w:rsidTr="00F06569">
        <w:trPr>
          <w:trHeight w:val="340"/>
          <w:jc w:val="center"/>
        </w:trPr>
        <w:tc>
          <w:tcPr>
            <w:tcW w:w="850" w:type="dxa"/>
            <w:vAlign w:val="center"/>
          </w:tcPr>
          <w:p w14:paraId="496D1754"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2</w:t>
            </w:r>
          </w:p>
        </w:tc>
        <w:tc>
          <w:tcPr>
            <w:tcW w:w="3685" w:type="dxa"/>
            <w:vAlign w:val="center"/>
          </w:tcPr>
          <w:p w14:paraId="7924C2CF"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检查机组的远程开启</w:t>
            </w:r>
          </w:p>
        </w:tc>
        <w:tc>
          <w:tcPr>
            <w:tcW w:w="4819" w:type="dxa"/>
            <w:vAlign w:val="center"/>
          </w:tcPr>
          <w:p w14:paraId="1252827A"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正常运行</w:t>
            </w:r>
          </w:p>
        </w:tc>
      </w:tr>
      <w:tr w:rsidR="004613C8" w14:paraId="4420BAD3" w14:textId="77777777" w:rsidTr="00F06569">
        <w:trPr>
          <w:trHeight w:val="340"/>
          <w:jc w:val="center"/>
        </w:trPr>
        <w:tc>
          <w:tcPr>
            <w:tcW w:w="850" w:type="dxa"/>
            <w:vAlign w:val="center"/>
          </w:tcPr>
          <w:p w14:paraId="5AC99543"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3</w:t>
            </w:r>
          </w:p>
        </w:tc>
        <w:tc>
          <w:tcPr>
            <w:tcW w:w="3685" w:type="dxa"/>
            <w:vAlign w:val="center"/>
          </w:tcPr>
          <w:p w14:paraId="027008EF"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检查机组运行的反馈信号</w:t>
            </w:r>
          </w:p>
        </w:tc>
        <w:tc>
          <w:tcPr>
            <w:tcW w:w="4819" w:type="dxa"/>
            <w:vAlign w:val="center"/>
          </w:tcPr>
          <w:p w14:paraId="1F1357EC"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指示灯正常</w:t>
            </w:r>
          </w:p>
        </w:tc>
      </w:tr>
      <w:tr w:rsidR="004613C8" w14:paraId="1712DC24" w14:textId="77777777" w:rsidTr="00F06569">
        <w:trPr>
          <w:trHeight w:val="340"/>
          <w:jc w:val="center"/>
        </w:trPr>
        <w:tc>
          <w:tcPr>
            <w:tcW w:w="850" w:type="dxa"/>
            <w:vAlign w:val="center"/>
          </w:tcPr>
          <w:p w14:paraId="36AC0313"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4</w:t>
            </w:r>
          </w:p>
        </w:tc>
        <w:tc>
          <w:tcPr>
            <w:tcW w:w="3685" w:type="dxa"/>
            <w:vAlign w:val="center"/>
          </w:tcPr>
          <w:p w14:paraId="7FFEC23F"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巡查手术运行温度是否正常</w:t>
            </w:r>
          </w:p>
        </w:tc>
        <w:tc>
          <w:tcPr>
            <w:tcW w:w="4819" w:type="dxa"/>
            <w:vAlign w:val="center"/>
          </w:tcPr>
          <w:p w14:paraId="6B6EDCA0"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符合国家规范要求</w:t>
            </w:r>
          </w:p>
        </w:tc>
      </w:tr>
      <w:tr w:rsidR="004613C8" w14:paraId="63C80B4B" w14:textId="77777777" w:rsidTr="00F06569">
        <w:trPr>
          <w:trHeight w:val="340"/>
          <w:jc w:val="center"/>
        </w:trPr>
        <w:tc>
          <w:tcPr>
            <w:tcW w:w="850" w:type="dxa"/>
            <w:vAlign w:val="center"/>
          </w:tcPr>
          <w:p w14:paraId="499407DA"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5</w:t>
            </w:r>
          </w:p>
        </w:tc>
        <w:tc>
          <w:tcPr>
            <w:tcW w:w="3685" w:type="dxa"/>
            <w:vAlign w:val="center"/>
          </w:tcPr>
          <w:p w14:paraId="4EFE0791"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巡查手术室运行湿度是否正常</w:t>
            </w:r>
          </w:p>
        </w:tc>
        <w:tc>
          <w:tcPr>
            <w:tcW w:w="4819" w:type="dxa"/>
            <w:vAlign w:val="center"/>
          </w:tcPr>
          <w:p w14:paraId="0275298F"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符合国家规范要求</w:t>
            </w:r>
          </w:p>
        </w:tc>
      </w:tr>
      <w:tr w:rsidR="004613C8" w14:paraId="3A9F141B" w14:textId="77777777" w:rsidTr="00F06569">
        <w:trPr>
          <w:trHeight w:val="340"/>
          <w:jc w:val="center"/>
        </w:trPr>
        <w:tc>
          <w:tcPr>
            <w:tcW w:w="850" w:type="dxa"/>
            <w:vAlign w:val="center"/>
          </w:tcPr>
          <w:p w14:paraId="0C662CDE"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6</w:t>
            </w:r>
          </w:p>
        </w:tc>
        <w:tc>
          <w:tcPr>
            <w:tcW w:w="3685" w:type="dxa"/>
            <w:vAlign w:val="center"/>
          </w:tcPr>
          <w:p w14:paraId="46D40B5A"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巡查其他净化区域机组是否正常</w:t>
            </w:r>
          </w:p>
        </w:tc>
        <w:tc>
          <w:tcPr>
            <w:tcW w:w="4819" w:type="dxa"/>
            <w:vAlign w:val="center"/>
          </w:tcPr>
          <w:p w14:paraId="4FC45935"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正常运行且温湿度符合</w:t>
            </w:r>
            <w:r>
              <w:rPr>
                <w:rFonts w:ascii="仿宋" w:eastAsia="仿宋" w:hAnsi="仿宋" w:cs="仿宋" w:hint="eastAsia"/>
                <w:bCs/>
                <w:sz w:val="21"/>
                <w:szCs w:val="21"/>
              </w:rPr>
              <w:t>国家</w:t>
            </w:r>
            <w:r>
              <w:rPr>
                <w:rFonts w:ascii="仿宋" w:eastAsia="仿宋" w:hAnsi="仿宋" w:cs="仿宋" w:hint="eastAsia"/>
                <w:sz w:val="21"/>
                <w:szCs w:val="21"/>
              </w:rPr>
              <w:t>规范要求</w:t>
            </w:r>
          </w:p>
        </w:tc>
      </w:tr>
    </w:tbl>
    <w:p w14:paraId="03D31F16" w14:textId="77777777" w:rsidR="004613C8" w:rsidRDefault="004613C8" w:rsidP="004613C8">
      <w:pPr>
        <w:spacing w:line="360" w:lineRule="auto"/>
        <w:ind w:firstLineChars="200" w:firstLine="422"/>
        <w:rPr>
          <w:rFonts w:ascii="仿宋" w:eastAsia="仿宋" w:hAnsi="仿宋" w:cs="仿宋"/>
          <w:b/>
          <w:bCs/>
          <w:szCs w:val="21"/>
        </w:rPr>
      </w:pPr>
    </w:p>
    <w:p w14:paraId="555C4936"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2.每周检查</w:t>
      </w:r>
    </w:p>
    <w:tbl>
      <w:tblPr>
        <w:tblStyle w:val="a7"/>
        <w:tblW w:w="9354" w:type="dxa"/>
        <w:jc w:val="center"/>
        <w:tblInd w:w="0" w:type="dxa"/>
        <w:tblLayout w:type="fixed"/>
        <w:tblLook w:val="0000" w:firstRow="0" w:lastRow="0" w:firstColumn="0" w:lastColumn="0" w:noHBand="0" w:noVBand="0"/>
      </w:tblPr>
      <w:tblGrid>
        <w:gridCol w:w="850"/>
        <w:gridCol w:w="3685"/>
        <w:gridCol w:w="4819"/>
      </w:tblGrid>
      <w:tr w:rsidR="004613C8" w14:paraId="0EF091E1" w14:textId="77777777" w:rsidTr="00F06569">
        <w:trPr>
          <w:trHeight w:val="340"/>
          <w:tblHeader/>
          <w:jc w:val="center"/>
        </w:trPr>
        <w:tc>
          <w:tcPr>
            <w:tcW w:w="850" w:type="dxa"/>
            <w:vAlign w:val="center"/>
          </w:tcPr>
          <w:p w14:paraId="50717BA0"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序号</w:t>
            </w:r>
          </w:p>
        </w:tc>
        <w:tc>
          <w:tcPr>
            <w:tcW w:w="3685" w:type="dxa"/>
            <w:vAlign w:val="center"/>
          </w:tcPr>
          <w:p w14:paraId="2CA08F41"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检查/维护项目</w:t>
            </w:r>
          </w:p>
        </w:tc>
        <w:tc>
          <w:tcPr>
            <w:tcW w:w="4819" w:type="dxa"/>
            <w:vAlign w:val="center"/>
          </w:tcPr>
          <w:p w14:paraId="26A47A32"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标准/要求</w:t>
            </w:r>
          </w:p>
        </w:tc>
      </w:tr>
      <w:tr w:rsidR="004613C8" w14:paraId="29869BB3" w14:textId="77777777" w:rsidTr="00F06569">
        <w:trPr>
          <w:trHeight w:val="340"/>
          <w:jc w:val="center"/>
        </w:trPr>
        <w:tc>
          <w:tcPr>
            <w:tcW w:w="850" w:type="dxa"/>
            <w:vAlign w:val="center"/>
          </w:tcPr>
          <w:p w14:paraId="3E1923AE"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w:t>
            </w:r>
          </w:p>
        </w:tc>
        <w:tc>
          <w:tcPr>
            <w:tcW w:w="3685" w:type="dxa"/>
            <w:vAlign w:val="center"/>
          </w:tcPr>
          <w:p w14:paraId="657A93DD"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室间送风口、回排风格栅及滤网</w:t>
            </w:r>
          </w:p>
        </w:tc>
        <w:tc>
          <w:tcPr>
            <w:tcW w:w="4819" w:type="dxa"/>
            <w:vAlign w:val="center"/>
          </w:tcPr>
          <w:p w14:paraId="2A877455"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按清洗消毒规范保养清洁</w:t>
            </w:r>
          </w:p>
        </w:tc>
      </w:tr>
      <w:tr w:rsidR="004613C8" w14:paraId="77567C4D" w14:textId="77777777" w:rsidTr="00F06569">
        <w:trPr>
          <w:trHeight w:val="340"/>
          <w:jc w:val="center"/>
        </w:trPr>
        <w:tc>
          <w:tcPr>
            <w:tcW w:w="850" w:type="dxa"/>
            <w:vAlign w:val="center"/>
          </w:tcPr>
          <w:p w14:paraId="2C0FEC0F"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2</w:t>
            </w:r>
          </w:p>
        </w:tc>
        <w:tc>
          <w:tcPr>
            <w:tcW w:w="3685" w:type="dxa"/>
            <w:vAlign w:val="center"/>
          </w:tcPr>
          <w:p w14:paraId="79DFC09B"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新风初效过滤器</w:t>
            </w:r>
          </w:p>
        </w:tc>
        <w:tc>
          <w:tcPr>
            <w:tcW w:w="4819" w:type="dxa"/>
            <w:vAlign w:val="center"/>
          </w:tcPr>
          <w:p w14:paraId="17ECED40"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每周检查清洗1次，定期更换</w:t>
            </w:r>
          </w:p>
        </w:tc>
      </w:tr>
      <w:tr w:rsidR="004613C8" w14:paraId="6EDC545C" w14:textId="77777777" w:rsidTr="00F06569">
        <w:trPr>
          <w:trHeight w:val="340"/>
          <w:jc w:val="center"/>
        </w:trPr>
        <w:tc>
          <w:tcPr>
            <w:tcW w:w="850" w:type="dxa"/>
            <w:vAlign w:val="center"/>
          </w:tcPr>
          <w:p w14:paraId="4BEB7DD3"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3</w:t>
            </w:r>
          </w:p>
        </w:tc>
        <w:tc>
          <w:tcPr>
            <w:tcW w:w="3685" w:type="dxa"/>
            <w:vAlign w:val="center"/>
          </w:tcPr>
          <w:p w14:paraId="2446D834"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检查手术室内与室外的压差</w:t>
            </w:r>
          </w:p>
        </w:tc>
        <w:tc>
          <w:tcPr>
            <w:tcW w:w="4819" w:type="dxa"/>
            <w:vAlign w:val="center"/>
          </w:tcPr>
          <w:p w14:paraId="4CE1007B"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按国家规范标准</w:t>
            </w:r>
          </w:p>
        </w:tc>
      </w:tr>
      <w:tr w:rsidR="004613C8" w14:paraId="3E5E5A66" w14:textId="77777777" w:rsidTr="00F06569">
        <w:trPr>
          <w:trHeight w:val="340"/>
          <w:jc w:val="center"/>
        </w:trPr>
        <w:tc>
          <w:tcPr>
            <w:tcW w:w="850" w:type="dxa"/>
            <w:vAlign w:val="center"/>
          </w:tcPr>
          <w:p w14:paraId="159D39EC"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4</w:t>
            </w:r>
          </w:p>
        </w:tc>
        <w:tc>
          <w:tcPr>
            <w:tcW w:w="3685" w:type="dxa"/>
            <w:vAlign w:val="center"/>
          </w:tcPr>
          <w:p w14:paraId="4BC3C6CF"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检查空调风机的传动工况</w:t>
            </w:r>
          </w:p>
        </w:tc>
        <w:tc>
          <w:tcPr>
            <w:tcW w:w="4819" w:type="dxa"/>
            <w:vAlign w:val="center"/>
          </w:tcPr>
          <w:p w14:paraId="30AED641"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无异响噪音、运行平稳</w:t>
            </w:r>
          </w:p>
        </w:tc>
      </w:tr>
      <w:tr w:rsidR="004613C8" w14:paraId="7DB144C0" w14:textId="77777777" w:rsidTr="00F06569">
        <w:trPr>
          <w:trHeight w:val="340"/>
          <w:jc w:val="center"/>
        </w:trPr>
        <w:tc>
          <w:tcPr>
            <w:tcW w:w="850" w:type="dxa"/>
            <w:vAlign w:val="center"/>
          </w:tcPr>
          <w:p w14:paraId="44BECC47"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5</w:t>
            </w:r>
          </w:p>
        </w:tc>
        <w:tc>
          <w:tcPr>
            <w:tcW w:w="3685" w:type="dxa"/>
            <w:vAlign w:val="center"/>
          </w:tcPr>
          <w:p w14:paraId="66AF95BC"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检查空调风机皮带是否松动</w:t>
            </w:r>
          </w:p>
        </w:tc>
        <w:tc>
          <w:tcPr>
            <w:tcW w:w="4819" w:type="dxa"/>
            <w:vAlign w:val="center"/>
          </w:tcPr>
          <w:p w14:paraId="7910343F"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无松动情况</w:t>
            </w:r>
          </w:p>
        </w:tc>
      </w:tr>
      <w:tr w:rsidR="004613C8" w14:paraId="3A525B21" w14:textId="77777777" w:rsidTr="00F06569">
        <w:trPr>
          <w:trHeight w:val="340"/>
          <w:jc w:val="center"/>
        </w:trPr>
        <w:tc>
          <w:tcPr>
            <w:tcW w:w="850" w:type="dxa"/>
            <w:vAlign w:val="center"/>
          </w:tcPr>
          <w:p w14:paraId="14A7814C"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6</w:t>
            </w:r>
          </w:p>
        </w:tc>
        <w:tc>
          <w:tcPr>
            <w:tcW w:w="3685" w:type="dxa"/>
            <w:vAlign w:val="center"/>
          </w:tcPr>
          <w:p w14:paraId="79180AB6"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检查空调出/回水温度/压力</w:t>
            </w:r>
          </w:p>
        </w:tc>
        <w:tc>
          <w:tcPr>
            <w:tcW w:w="4819" w:type="dxa"/>
            <w:vAlign w:val="center"/>
          </w:tcPr>
          <w:p w14:paraId="2A5FDA9C"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按设计温度/压力范围标准</w:t>
            </w:r>
          </w:p>
        </w:tc>
      </w:tr>
      <w:tr w:rsidR="004613C8" w14:paraId="7F646D09" w14:textId="77777777" w:rsidTr="00F06569">
        <w:trPr>
          <w:trHeight w:val="340"/>
          <w:jc w:val="center"/>
        </w:trPr>
        <w:tc>
          <w:tcPr>
            <w:tcW w:w="850" w:type="dxa"/>
            <w:vAlign w:val="center"/>
          </w:tcPr>
          <w:p w14:paraId="047ECD45"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7</w:t>
            </w:r>
          </w:p>
        </w:tc>
        <w:tc>
          <w:tcPr>
            <w:tcW w:w="3685" w:type="dxa"/>
            <w:vAlign w:val="center"/>
          </w:tcPr>
          <w:p w14:paraId="0F958019"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检查空调电机马达</w:t>
            </w:r>
          </w:p>
        </w:tc>
        <w:tc>
          <w:tcPr>
            <w:tcW w:w="4819" w:type="dxa"/>
            <w:vAlign w:val="center"/>
          </w:tcPr>
          <w:p w14:paraId="7560031D"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无异响，运行平稳</w:t>
            </w:r>
          </w:p>
        </w:tc>
      </w:tr>
      <w:tr w:rsidR="004613C8" w14:paraId="1B5D03D0" w14:textId="77777777" w:rsidTr="00F06569">
        <w:trPr>
          <w:trHeight w:val="340"/>
          <w:jc w:val="center"/>
        </w:trPr>
        <w:tc>
          <w:tcPr>
            <w:tcW w:w="850" w:type="dxa"/>
            <w:vAlign w:val="center"/>
          </w:tcPr>
          <w:p w14:paraId="4AB7FC10"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8</w:t>
            </w:r>
          </w:p>
        </w:tc>
        <w:tc>
          <w:tcPr>
            <w:tcW w:w="3685" w:type="dxa"/>
            <w:vAlign w:val="center"/>
          </w:tcPr>
          <w:p w14:paraId="0F4DCD27"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检查电控柜元器件工况</w:t>
            </w:r>
          </w:p>
        </w:tc>
        <w:tc>
          <w:tcPr>
            <w:tcW w:w="4819" w:type="dxa"/>
            <w:vAlign w:val="center"/>
          </w:tcPr>
          <w:p w14:paraId="36C414C1"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散热良好，接线牢固</w:t>
            </w:r>
          </w:p>
        </w:tc>
      </w:tr>
      <w:tr w:rsidR="004613C8" w14:paraId="5F459EA4" w14:textId="77777777" w:rsidTr="00F06569">
        <w:trPr>
          <w:trHeight w:val="340"/>
          <w:jc w:val="center"/>
        </w:trPr>
        <w:tc>
          <w:tcPr>
            <w:tcW w:w="850" w:type="dxa"/>
            <w:vAlign w:val="center"/>
          </w:tcPr>
          <w:p w14:paraId="5A67F1EA"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9</w:t>
            </w:r>
          </w:p>
        </w:tc>
        <w:tc>
          <w:tcPr>
            <w:tcW w:w="3685" w:type="dxa"/>
            <w:vAlign w:val="center"/>
          </w:tcPr>
          <w:p w14:paraId="60B8966A" w14:textId="77777777" w:rsidR="004613C8" w:rsidRDefault="004613C8" w:rsidP="00F06569">
            <w:pPr>
              <w:widowControl/>
              <w:jc w:val="center"/>
              <w:rPr>
                <w:rFonts w:ascii="仿宋" w:eastAsia="仿宋" w:hAnsi="仿宋" w:cs="仿宋"/>
                <w:sz w:val="21"/>
                <w:szCs w:val="21"/>
              </w:rPr>
            </w:pPr>
            <w:r>
              <w:rPr>
                <w:rFonts w:ascii="仿宋" w:eastAsia="仿宋" w:hAnsi="仿宋" w:cs="仿宋" w:hint="eastAsia"/>
                <w:bCs/>
                <w:sz w:val="21"/>
                <w:szCs w:val="21"/>
              </w:rPr>
              <w:t>检查空调箱的密封性</w:t>
            </w:r>
          </w:p>
        </w:tc>
        <w:tc>
          <w:tcPr>
            <w:tcW w:w="4819" w:type="dxa"/>
            <w:vAlign w:val="center"/>
          </w:tcPr>
          <w:p w14:paraId="246F5CBE" w14:textId="77777777" w:rsidR="004613C8" w:rsidRDefault="004613C8" w:rsidP="00F06569">
            <w:pPr>
              <w:widowControl/>
              <w:jc w:val="center"/>
              <w:rPr>
                <w:rFonts w:ascii="仿宋" w:eastAsia="仿宋" w:hAnsi="仿宋" w:cs="仿宋"/>
                <w:sz w:val="21"/>
                <w:szCs w:val="21"/>
              </w:rPr>
            </w:pPr>
            <w:r>
              <w:rPr>
                <w:rFonts w:ascii="仿宋" w:eastAsia="仿宋" w:hAnsi="仿宋" w:cs="仿宋" w:hint="eastAsia"/>
                <w:bCs/>
                <w:sz w:val="21"/>
                <w:szCs w:val="21"/>
              </w:rPr>
              <w:t xml:space="preserve">正常无漏风　</w:t>
            </w:r>
          </w:p>
        </w:tc>
      </w:tr>
      <w:tr w:rsidR="004613C8" w14:paraId="58064B74" w14:textId="77777777" w:rsidTr="00F06569">
        <w:trPr>
          <w:trHeight w:val="340"/>
          <w:jc w:val="center"/>
        </w:trPr>
        <w:tc>
          <w:tcPr>
            <w:tcW w:w="850" w:type="dxa"/>
            <w:vAlign w:val="center"/>
          </w:tcPr>
          <w:p w14:paraId="0CE3ED92"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10</w:t>
            </w:r>
          </w:p>
        </w:tc>
        <w:tc>
          <w:tcPr>
            <w:tcW w:w="3685" w:type="dxa"/>
            <w:vAlign w:val="center"/>
          </w:tcPr>
          <w:p w14:paraId="1F1DB469"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检查空调箱检修门是否密闭</w:t>
            </w:r>
          </w:p>
        </w:tc>
        <w:tc>
          <w:tcPr>
            <w:tcW w:w="4819" w:type="dxa"/>
            <w:vAlign w:val="center"/>
          </w:tcPr>
          <w:p w14:paraId="519EE6BA"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正常密闭关好</w:t>
            </w:r>
          </w:p>
        </w:tc>
      </w:tr>
      <w:tr w:rsidR="004613C8" w14:paraId="63BD4858" w14:textId="77777777" w:rsidTr="00F06569">
        <w:trPr>
          <w:trHeight w:val="340"/>
          <w:jc w:val="center"/>
        </w:trPr>
        <w:tc>
          <w:tcPr>
            <w:tcW w:w="850" w:type="dxa"/>
            <w:vAlign w:val="center"/>
          </w:tcPr>
          <w:p w14:paraId="048991D6"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11</w:t>
            </w:r>
          </w:p>
        </w:tc>
        <w:tc>
          <w:tcPr>
            <w:tcW w:w="3685" w:type="dxa"/>
            <w:vAlign w:val="center"/>
          </w:tcPr>
          <w:p w14:paraId="2CAC796A"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检查电极加湿器工况</w:t>
            </w:r>
          </w:p>
        </w:tc>
        <w:tc>
          <w:tcPr>
            <w:tcW w:w="4819" w:type="dxa"/>
            <w:vAlign w:val="center"/>
          </w:tcPr>
          <w:p w14:paraId="6FBA9399"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功能使用正常</w:t>
            </w:r>
          </w:p>
        </w:tc>
      </w:tr>
      <w:tr w:rsidR="004613C8" w14:paraId="47A40EBF" w14:textId="77777777" w:rsidTr="00F06569">
        <w:trPr>
          <w:trHeight w:val="340"/>
          <w:jc w:val="center"/>
        </w:trPr>
        <w:tc>
          <w:tcPr>
            <w:tcW w:w="850" w:type="dxa"/>
            <w:vAlign w:val="center"/>
          </w:tcPr>
          <w:p w14:paraId="6F8D4A3B"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12</w:t>
            </w:r>
          </w:p>
        </w:tc>
        <w:tc>
          <w:tcPr>
            <w:tcW w:w="3685" w:type="dxa"/>
            <w:vAlign w:val="center"/>
          </w:tcPr>
          <w:p w14:paraId="1A65B9B7"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检查空调风阀开度是否正常</w:t>
            </w:r>
          </w:p>
        </w:tc>
        <w:tc>
          <w:tcPr>
            <w:tcW w:w="4819" w:type="dxa"/>
            <w:vAlign w:val="center"/>
          </w:tcPr>
          <w:p w14:paraId="4B9253C2"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正常开启/关闭</w:t>
            </w:r>
          </w:p>
        </w:tc>
      </w:tr>
    </w:tbl>
    <w:p w14:paraId="7BD683FC" w14:textId="77777777" w:rsidR="004613C8" w:rsidRDefault="004613C8" w:rsidP="004613C8">
      <w:pPr>
        <w:spacing w:line="360" w:lineRule="auto"/>
        <w:ind w:firstLineChars="200" w:firstLine="422"/>
        <w:rPr>
          <w:rFonts w:ascii="仿宋" w:eastAsia="仿宋" w:hAnsi="仿宋" w:cs="仿宋"/>
          <w:b/>
          <w:bCs/>
          <w:szCs w:val="21"/>
        </w:rPr>
      </w:pPr>
    </w:p>
    <w:p w14:paraId="6F924923"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3.月度检查</w:t>
      </w:r>
    </w:p>
    <w:tbl>
      <w:tblPr>
        <w:tblStyle w:val="a7"/>
        <w:tblW w:w="9354" w:type="dxa"/>
        <w:jc w:val="center"/>
        <w:tblInd w:w="0" w:type="dxa"/>
        <w:tblLayout w:type="fixed"/>
        <w:tblLook w:val="0000" w:firstRow="0" w:lastRow="0" w:firstColumn="0" w:lastColumn="0" w:noHBand="0" w:noVBand="0"/>
      </w:tblPr>
      <w:tblGrid>
        <w:gridCol w:w="850"/>
        <w:gridCol w:w="3685"/>
        <w:gridCol w:w="4819"/>
      </w:tblGrid>
      <w:tr w:rsidR="004613C8" w14:paraId="29F45BA0" w14:textId="77777777" w:rsidTr="00F06569">
        <w:trPr>
          <w:trHeight w:val="340"/>
          <w:jc w:val="center"/>
        </w:trPr>
        <w:tc>
          <w:tcPr>
            <w:tcW w:w="850" w:type="dxa"/>
            <w:vAlign w:val="center"/>
          </w:tcPr>
          <w:p w14:paraId="5A0CC7D0"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序号</w:t>
            </w:r>
          </w:p>
        </w:tc>
        <w:tc>
          <w:tcPr>
            <w:tcW w:w="3685" w:type="dxa"/>
            <w:vAlign w:val="center"/>
          </w:tcPr>
          <w:p w14:paraId="375A5965"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检查/维护项目</w:t>
            </w:r>
          </w:p>
        </w:tc>
        <w:tc>
          <w:tcPr>
            <w:tcW w:w="4819" w:type="dxa"/>
            <w:vAlign w:val="center"/>
          </w:tcPr>
          <w:p w14:paraId="20244193"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标准/要求</w:t>
            </w:r>
          </w:p>
        </w:tc>
      </w:tr>
      <w:tr w:rsidR="004613C8" w14:paraId="0035A4D8" w14:textId="77777777" w:rsidTr="00F06569">
        <w:trPr>
          <w:trHeight w:val="340"/>
          <w:jc w:val="center"/>
        </w:trPr>
        <w:tc>
          <w:tcPr>
            <w:tcW w:w="850" w:type="dxa"/>
            <w:vAlign w:val="center"/>
          </w:tcPr>
          <w:p w14:paraId="1E6BDDF2"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w:t>
            </w:r>
          </w:p>
        </w:tc>
        <w:tc>
          <w:tcPr>
            <w:tcW w:w="3685" w:type="dxa"/>
            <w:vAlign w:val="center"/>
          </w:tcPr>
          <w:p w14:paraId="2B2E5812"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初效过滤器</w:t>
            </w:r>
          </w:p>
        </w:tc>
        <w:tc>
          <w:tcPr>
            <w:tcW w:w="4819" w:type="dxa"/>
            <w:vAlign w:val="center"/>
          </w:tcPr>
          <w:p w14:paraId="2BF56522"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每月检查1次，定期更换</w:t>
            </w:r>
          </w:p>
        </w:tc>
      </w:tr>
      <w:tr w:rsidR="004613C8" w14:paraId="0B61A9FE" w14:textId="77777777" w:rsidTr="00F06569">
        <w:trPr>
          <w:trHeight w:val="340"/>
          <w:jc w:val="center"/>
        </w:trPr>
        <w:tc>
          <w:tcPr>
            <w:tcW w:w="850" w:type="dxa"/>
            <w:vAlign w:val="center"/>
          </w:tcPr>
          <w:p w14:paraId="25019DA1"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2</w:t>
            </w:r>
          </w:p>
        </w:tc>
        <w:tc>
          <w:tcPr>
            <w:tcW w:w="3685" w:type="dxa"/>
            <w:vAlign w:val="center"/>
          </w:tcPr>
          <w:p w14:paraId="4A08F4F1"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中效/新风亚高效过滤器</w:t>
            </w:r>
          </w:p>
        </w:tc>
        <w:tc>
          <w:tcPr>
            <w:tcW w:w="4819" w:type="dxa"/>
            <w:vAlign w:val="center"/>
          </w:tcPr>
          <w:p w14:paraId="54A9A667"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每月检查1次，定期更换</w:t>
            </w:r>
          </w:p>
        </w:tc>
      </w:tr>
      <w:tr w:rsidR="004613C8" w14:paraId="612EABD4" w14:textId="77777777" w:rsidTr="00F06569">
        <w:trPr>
          <w:trHeight w:val="340"/>
          <w:jc w:val="center"/>
        </w:trPr>
        <w:tc>
          <w:tcPr>
            <w:tcW w:w="850" w:type="dxa"/>
            <w:vAlign w:val="center"/>
          </w:tcPr>
          <w:p w14:paraId="3CC33051"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3</w:t>
            </w:r>
          </w:p>
        </w:tc>
        <w:tc>
          <w:tcPr>
            <w:tcW w:w="3685" w:type="dxa"/>
            <w:vAlign w:val="center"/>
          </w:tcPr>
          <w:p w14:paraId="2721725D"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检查送风电机及皮带松紧度</w:t>
            </w:r>
          </w:p>
        </w:tc>
        <w:tc>
          <w:tcPr>
            <w:tcW w:w="4819" w:type="dxa"/>
            <w:vAlign w:val="center"/>
          </w:tcPr>
          <w:p w14:paraId="492D1295"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电机温升≦80℃，无异常噪音，皮带无松脱</w:t>
            </w:r>
          </w:p>
        </w:tc>
      </w:tr>
      <w:tr w:rsidR="004613C8" w14:paraId="4CB4FE8A" w14:textId="77777777" w:rsidTr="00F06569">
        <w:trPr>
          <w:trHeight w:val="340"/>
          <w:jc w:val="center"/>
        </w:trPr>
        <w:tc>
          <w:tcPr>
            <w:tcW w:w="850" w:type="dxa"/>
            <w:vAlign w:val="center"/>
          </w:tcPr>
          <w:p w14:paraId="5682CBB7"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4</w:t>
            </w:r>
          </w:p>
        </w:tc>
        <w:tc>
          <w:tcPr>
            <w:tcW w:w="3685" w:type="dxa"/>
            <w:vAlign w:val="center"/>
          </w:tcPr>
          <w:p w14:paraId="72CE144D"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检查紫外杀菌灯</w:t>
            </w:r>
          </w:p>
        </w:tc>
        <w:tc>
          <w:tcPr>
            <w:tcW w:w="4819" w:type="dxa"/>
            <w:vAlign w:val="center"/>
          </w:tcPr>
          <w:p w14:paraId="66EDD298"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点亮，故障或使用2000小时更换</w:t>
            </w:r>
          </w:p>
        </w:tc>
      </w:tr>
      <w:tr w:rsidR="004613C8" w14:paraId="1755FAE3" w14:textId="77777777" w:rsidTr="00F06569">
        <w:trPr>
          <w:trHeight w:val="340"/>
          <w:jc w:val="center"/>
        </w:trPr>
        <w:tc>
          <w:tcPr>
            <w:tcW w:w="850" w:type="dxa"/>
            <w:vAlign w:val="center"/>
          </w:tcPr>
          <w:p w14:paraId="5695CE7F"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5</w:t>
            </w:r>
          </w:p>
        </w:tc>
        <w:tc>
          <w:tcPr>
            <w:tcW w:w="3685" w:type="dxa"/>
            <w:vAlign w:val="center"/>
          </w:tcPr>
          <w:p w14:paraId="4C1FBA39"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检查冷冻管道进出水压力/温度</w:t>
            </w:r>
          </w:p>
        </w:tc>
        <w:tc>
          <w:tcPr>
            <w:tcW w:w="4819" w:type="dxa"/>
            <w:vAlign w:val="center"/>
          </w:tcPr>
          <w:p w14:paraId="7837FF9C"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正常范围</w:t>
            </w:r>
          </w:p>
        </w:tc>
      </w:tr>
      <w:tr w:rsidR="004613C8" w14:paraId="1D03F480" w14:textId="77777777" w:rsidTr="00F06569">
        <w:trPr>
          <w:trHeight w:val="340"/>
          <w:jc w:val="center"/>
        </w:trPr>
        <w:tc>
          <w:tcPr>
            <w:tcW w:w="850" w:type="dxa"/>
            <w:vAlign w:val="center"/>
          </w:tcPr>
          <w:p w14:paraId="588689A4"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6</w:t>
            </w:r>
          </w:p>
        </w:tc>
        <w:tc>
          <w:tcPr>
            <w:tcW w:w="3685" w:type="dxa"/>
            <w:vAlign w:val="center"/>
          </w:tcPr>
          <w:p w14:paraId="3C5B34BE"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检查电控柜元件并紧固接线端子</w:t>
            </w:r>
          </w:p>
        </w:tc>
        <w:tc>
          <w:tcPr>
            <w:tcW w:w="4819" w:type="dxa"/>
            <w:vAlign w:val="center"/>
          </w:tcPr>
          <w:p w14:paraId="12032089"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正常紧固，无接触不良表象</w:t>
            </w:r>
          </w:p>
        </w:tc>
      </w:tr>
      <w:tr w:rsidR="004613C8" w14:paraId="06CC2990" w14:textId="77777777" w:rsidTr="00F06569">
        <w:trPr>
          <w:trHeight w:val="340"/>
          <w:jc w:val="center"/>
        </w:trPr>
        <w:tc>
          <w:tcPr>
            <w:tcW w:w="850" w:type="dxa"/>
            <w:vAlign w:val="center"/>
          </w:tcPr>
          <w:p w14:paraId="3BC785FA"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7</w:t>
            </w:r>
          </w:p>
        </w:tc>
        <w:tc>
          <w:tcPr>
            <w:tcW w:w="3685" w:type="dxa"/>
            <w:vAlign w:val="center"/>
          </w:tcPr>
          <w:p w14:paraId="706B997D"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检测电加热及高温保护器</w:t>
            </w:r>
          </w:p>
        </w:tc>
        <w:tc>
          <w:tcPr>
            <w:tcW w:w="4819" w:type="dxa"/>
            <w:vAlign w:val="center"/>
          </w:tcPr>
          <w:p w14:paraId="6AEC5029"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功率电流正常，动作正常</w:t>
            </w:r>
          </w:p>
        </w:tc>
      </w:tr>
      <w:tr w:rsidR="004613C8" w14:paraId="6493787C" w14:textId="77777777" w:rsidTr="00F06569">
        <w:trPr>
          <w:trHeight w:val="340"/>
          <w:jc w:val="center"/>
        </w:trPr>
        <w:tc>
          <w:tcPr>
            <w:tcW w:w="850" w:type="dxa"/>
            <w:vAlign w:val="center"/>
          </w:tcPr>
          <w:p w14:paraId="616325BE"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8</w:t>
            </w:r>
          </w:p>
        </w:tc>
        <w:tc>
          <w:tcPr>
            <w:tcW w:w="3685" w:type="dxa"/>
            <w:vAlign w:val="center"/>
          </w:tcPr>
          <w:p w14:paraId="33ABDF36"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检查电极式加湿器工况</w:t>
            </w:r>
          </w:p>
        </w:tc>
        <w:tc>
          <w:tcPr>
            <w:tcW w:w="4819" w:type="dxa"/>
            <w:vAlign w:val="center"/>
          </w:tcPr>
          <w:p w14:paraId="639EF7C0"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正常运行使用</w:t>
            </w:r>
          </w:p>
        </w:tc>
      </w:tr>
      <w:tr w:rsidR="004613C8" w14:paraId="2123B135" w14:textId="77777777" w:rsidTr="00F06569">
        <w:trPr>
          <w:trHeight w:val="340"/>
          <w:jc w:val="center"/>
        </w:trPr>
        <w:tc>
          <w:tcPr>
            <w:tcW w:w="850" w:type="dxa"/>
            <w:vAlign w:val="center"/>
          </w:tcPr>
          <w:p w14:paraId="088210EE"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9</w:t>
            </w:r>
          </w:p>
        </w:tc>
        <w:tc>
          <w:tcPr>
            <w:tcW w:w="3685" w:type="dxa"/>
            <w:vAlign w:val="center"/>
          </w:tcPr>
          <w:p w14:paraId="00D032D0"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检查比例积分</w:t>
            </w:r>
            <w:proofErr w:type="gramStart"/>
            <w:r>
              <w:rPr>
                <w:rFonts w:ascii="仿宋" w:eastAsia="仿宋" w:hAnsi="仿宋" w:cs="仿宋" w:hint="eastAsia"/>
                <w:sz w:val="21"/>
                <w:szCs w:val="21"/>
              </w:rPr>
              <w:t>阀执行</w:t>
            </w:r>
            <w:proofErr w:type="gramEnd"/>
            <w:r>
              <w:rPr>
                <w:rFonts w:ascii="仿宋" w:eastAsia="仿宋" w:hAnsi="仿宋" w:cs="仿宋" w:hint="eastAsia"/>
                <w:sz w:val="21"/>
                <w:szCs w:val="21"/>
              </w:rPr>
              <w:t>反馈</w:t>
            </w:r>
          </w:p>
        </w:tc>
        <w:tc>
          <w:tcPr>
            <w:tcW w:w="4819" w:type="dxa"/>
            <w:vAlign w:val="center"/>
          </w:tcPr>
          <w:p w14:paraId="4E39F974"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正常，与PLC输出反馈一致</w:t>
            </w:r>
          </w:p>
        </w:tc>
      </w:tr>
      <w:tr w:rsidR="004613C8" w14:paraId="3C0E1DB1" w14:textId="77777777" w:rsidTr="00F06569">
        <w:trPr>
          <w:trHeight w:val="340"/>
          <w:jc w:val="center"/>
        </w:trPr>
        <w:tc>
          <w:tcPr>
            <w:tcW w:w="850" w:type="dxa"/>
            <w:vAlign w:val="center"/>
          </w:tcPr>
          <w:p w14:paraId="715209EE"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10</w:t>
            </w:r>
          </w:p>
        </w:tc>
        <w:tc>
          <w:tcPr>
            <w:tcW w:w="3685" w:type="dxa"/>
            <w:vAlign w:val="center"/>
          </w:tcPr>
          <w:p w14:paraId="7353DAD5"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检查压缩机运行压力电流</w:t>
            </w:r>
          </w:p>
        </w:tc>
        <w:tc>
          <w:tcPr>
            <w:tcW w:w="4819" w:type="dxa"/>
            <w:vAlign w:val="center"/>
          </w:tcPr>
          <w:p w14:paraId="72FF0274"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冷媒工作压力，电流正常范围</w:t>
            </w:r>
          </w:p>
        </w:tc>
      </w:tr>
      <w:tr w:rsidR="004613C8" w14:paraId="46DC4F63" w14:textId="77777777" w:rsidTr="00F06569">
        <w:trPr>
          <w:trHeight w:val="340"/>
          <w:jc w:val="center"/>
        </w:trPr>
        <w:tc>
          <w:tcPr>
            <w:tcW w:w="850" w:type="dxa"/>
            <w:vAlign w:val="center"/>
          </w:tcPr>
          <w:p w14:paraId="0495EB64"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11</w:t>
            </w:r>
          </w:p>
        </w:tc>
        <w:tc>
          <w:tcPr>
            <w:tcW w:w="3685" w:type="dxa"/>
            <w:vAlign w:val="center"/>
          </w:tcPr>
          <w:p w14:paraId="067417E0"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检查翅片/冷热水盘管外观</w:t>
            </w:r>
          </w:p>
        </w:tc>
        <w:tc>
          <w:tcPr>
            <w:tcW w:w="4819" w:type="dxa"/>
            <w:vAlign w:val="center"/>
          </w:tcPr>
          <w:p w14:paraId="2EC496DC"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无明显破损脏污</w:t>
            </w:r>
          </w:p>
        </w:tc>
      </w:tr>
      <w:tr w:rsidR="004613C8" w14:paraId="1F04AD0E" w14:textId="77777777" w:rsidTr="00F06569">
        <w:trPr>
          <w:trHeight w:val="340"/>
          <w:jc w:val="center"/>
        </w:trPr>
        <w:tc>
          <w:tcPr>
            <w:tcW w:w="850" w:type="dxa"/>
            <w:vAlign w:val="center"/>
          </w:tcPr>
          <w:p w14:paraId="0CDE5E29"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12</w:t>
            </w:r>
          </w:p>
        </w:tc>
        <w:tc>
          <w:tcPr>
            <w:tcW w:w="3685" w:type="dxa"/>
            <w:vAlign w:val="center"/>
          </w:tcPr>
          <w:p w14:paraId="49CF1287"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检查手动/自动风阀开度</w:t>
            </w:r>
          </w:p>
        </w:tc>
        <w:tc>
          <w:tcPr>
            <w:tcW w:w="4819" w:type="dxa"/>
            <w:vAlign w:val="center"/>
          </w:tcPr>
          <w:p w14:paraId="28069166"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开关正常</w:t>
            </w:r>
          </w:p>
        </w:tc>
      </w:tr>
      <w:tr w:rsidR="004613C8" w14:paraId="3FDFF912" w14:textId="77777777" w:rsidTr="00F06569">
        <w:trPr>
          <w:trHeight w:val="340"/>
          <w:jc w:val="center"/>
        </w:trPr>
        <w:tc>
          <w:tcPr>
            <w:tcW w:w="850" w:type="dxa"/>
            <w:vAlign w:val="center"/>
          </w:tcPr>
          <w:p w14:paraId="116FB201"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13</w:t>
            </w:r>
          </w:p>
        </w:tc>
        <w:tc>
          <w:tcPr>
            <w:tcW w:w="3685" w:type="dxa"/>
            <w:vAlign w:val="center"/>
          </w:tcPr>
          <w:p w14:paraId="050C8185"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检查过滤器压差开关</w:t>
            </w:r>
          </w:p>
        </w:tc>
        <w:tc>
          <w:tcPr>
            <w:tcW w:w="4819" w:type="dxa"/>
            <w:vAlign w:val="center"/>
          </w:tcPr>
          <w:p w14:paraId="4BD184C9"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按设定值，显示正常，测试灵敏</w:t>
            </w:r>
          </w:p>
        </w:tc>
      </w:tr>
      <w:tr w:rsidR="004613C8" w14:paraId="405A5374" w14:textId="77777777" w:rsidTr="00F06569">
        <w:trPr>
          <w:trHeight w:val="340"/>
          <w:jc w:val="center"/>
        </w:trPr>
        <w:tc>
          <w:tcPr>
            <w:tcW w:w="850" w:type="dxa"/>
            <w:vAlign w:val="center"/>
          </w:tcPr>
          <w:p w14:paraId="0E631084"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14</w:t>
            </w:r>
          </w:p>
        </w:tc>
        <w:tc>
          <w:tcPr>
            <w:tcW w:w="3685" w:type="dxa"/>
            <w:vAlign w:val="center"/>
          </w:tcPr>
          <w:p w14:paraId="097D5DCA" w14:textId="77777777" w:rsidR="004613C8" w:rsidRDefault="004613C8" w:rsidP="00F06569">
            <w:pPr>
              <w:widowControl/>
              <w:jc w:val="center"/>
              <w:rPr>
                <w:rFonts w:ascii="仿宋" w:eastAsia="仿宋" w:hAnsi="仿宋" w:cs="仿宋"/>
                <w:sz w:val="21"/>
                <w:szCs w:val="21"/>
              </w:rPr>
            </w:pPr>
            <w:r>
              <w:rPr>
                <w:rFonts w:ascii="仿宋" w:eastAsia="仿宋" w:hAnsi="仿宋" w:cs="仿宋" w:hint="eastAsia"/>
                <w:sz w:val="21"/>
                <w:szCs w:val="21"/>
              </w:rPr>
              <w:t>检查各防火</w:t>
            </w:r>
            <w:proofErr w:type="gramStart"/>
            <w:r>
              <w:rPr>
                <w:rFonts w:ascii="仿宋" w:eastAsia="仿宋" w:hAnsi="仿宋" w:cs="仿宋" w:hint="eastAsia"/>
                <w:sz w:val="21"/>
                <w:szCs w:val="21"/>
              </w:rPr>
              <w:t>阀是否</w:t>
            </w:r>
            <w:proofErr w:type="gramEnd"/>
            <w:r>
              <w:rPr>
                <w:rFonts w:ascii="仿宋" w:eastAsia="仿宋" w:hAnsi="仿宋" w:cs="仿宋" w:hint="eastAsia"/>
                <w:sz w:val="21"/>
                <w:szCs w:val="21"/>
              </w:rPr>
              <w:t>误动作</w:t>
            </w:r>
          </w:p>
        </w:tc>
        <w:tc>
          <w:tcPr>
            <w:tcW w:w="4819" w:type="dxa"/>
            <w:vAlign w:val="center"/>
          </w:tcPr>
          <w:p w14:paraId="2983CCF3"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打开状态</w:t>
            </w:r>
          </w:p>
        </w:tc>
      </w:tr>
      <w:tr w:rsidR="004613C8" w14:paraId="095AABD5" w14:textId="77777777" w:rsidTr="00F06569">
        <w:trPr>
          <w:trHeight w:val="340"/>
          <w:jc w:val="center"/>
        </w:trPr>
        <w:tc>
          <w:tcPr>
            <w:tcW w:w="850" w:type="dxa"/>
            <w:vAlign w:val="center"/>
          </w:tcPr>
          <w:p w14:paraId="6440666D"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15</w:t>
            </w:r>
          </w:p>
        </w:tc>
        <w:tc>
          <w:tcPr>
            <w:tcW w:w="3685" w:type="dxa"/>
            <w:vAlign w:val="center"/>
          </w:tcPr>
          <w:p w14:paraId="15A642E9"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检查空调机的冷凝水的排水口</w:t>
            </w:r>
          </w:p>
        </w:tc>
        <w:tc>
          <w:tcPr>
            <w:tcW w:w="4819" w:type="dxa"/>
            <w:vAlign w:val="center"/>
          </w:tcPr>
          <w:p w14:paraId="266199EC"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正常无堵塞情况</w:t>
            </w:r>
          </w:p>
        </w:tc>
      </w:tr>
      <w:tr w:rsidR="004613C8" w14:paraId="1F14D389" w14:textId="77777777" w:rsidTr="00F06569">
        <w:trPr>
          <w:trHeight w:val="340"/>
          <w:jc w:val="center"/>
        </w:trPr>
        <w:tc>
          <w:tcPr>
            <w:tcW w:w="850" w:type="dxa"/>
            <w:vAlign w:val="center"/>
          </w:tcPr>
          <w:p w14:paraId="767ECD96"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16</w:t>
            </w:r>
          </w:p>
        </w:tc>
        <w:tc>
          <w:tcPr>
            <w:tcW w:w="3685" w:type="dxa"/>
            <w:vAlign w:val="center"/>
          </w:tcPr>
          <w:p w14:paraId="79A1F112"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检查蝶阀，闸阀的转动情况</w:t>
            </w:r>
          </w:p>
        </w:tc>
        <w:tc>
          <w:tcPr>
            <w:tcW w:w="4819" w:type="dxa"/>
            <w:vAlign w:val="center"/>
          </w:tcPr>
          <w:p w14:paraId="54AA29DD"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正常，转动灵活</w:t>
            </w:r>
          </w:p>
        </w:tc>
      </w:tr>
      <w:tr w:rsidR="004613C8" w14:paraId="48EBE676" w14:textId="77777777" w:rsidTr="00F06569">
        <w:trPr>
          <w:trHeight w:val="340"/>
          <w:jc w:val="center"/>
        </w:trPr>
        <w:tc>
          <w:tcPr>
            <w:tcW w:w="850" w:type="dxa"/>
            <w:vAlign w:val="center"/>
          </w:tcPr>
          <w:p w14:paraId="7D03F6D9"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17</w:t>
            </w:r>
          </w:p>
        </w:tc>
        <w:tc>
          <w:tcPr>
            <w:tcW w:w="3685" w:type="dxa"/>
            <w:vAlign w:val="center"/>
          </w:tcPr>
          <w:p w14:paraId="1C21D8FF"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检查手术室内与室外的压差</w:t>
            </w:r>
          </w:p>
        </w:tc>
        <w:tc>
          <w:tcPr>
            <w:tcW w:w="4819" w:type="dxa"/>
            <w:vAlign w:val="center"/>
          </w:tcPr>
          <w:p w14:paraId="598E7358"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按国家规范标准</w:t>
            </w:r>
          </w:p>
        </w:tc>
      </w:tr>
      <w:tr w:rsidR="004613C8" w14:paraId="6ED03255" w14:textId="77777777" w:rsidTr="00F06569">
        <w:trPr>
          <w:trHeight w:val="340"/>
          <w:jc w:val="center"/>
        </w:trPr>
        <w:tc>
          <w:tcPr>
            <w:tcW w:w="850" w:type="dxa"/>
            <w:vAlign w:val="center"/>
          </w:tcPr>
          <w:p w14:paraId="1CF52180"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18</w:t>
            </w:r>
          </w:p>
        </w:tc>
        <w:tc>
          <w:tcPr>
            <w:tcW w:w="3685" w:type="dxa"/>
            <w:vAlign w:val="center"/>
          </w:tcPr>
          <w:p w14:paraId="0312DCCF"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检查空调箱检修门是否密闭</w:t>
            </w:r>
          </w:p>
        </w:tc>
        <w:tc>
          <w:tcPr>
            <w:tcW w:w="4819" w:type="dxa"/>
            <w:vAlign w:val="center"/>
          </w:tcPr>
          <w:p w14:paraId="05AD923F"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正常密闭关好</w:t>
            </w:r>
          </w:p>
        </w:tc>
      </w:tr>
      <w:tr w:rsidR="004613C8" w14:paraId="43AB3A7A" w14:textId="77777777" w:rsidTr="00F06569">
        <w:trPr>
          <w:trHeight w:val="340"/>
          <w:jc w:val="center"/>
        </w:trPr>
        <w:tc>
          <w:tcPr>
            <w:tcW w:w="850" w:type="dxa"/>
            <w:vAlign w:val="center"/>
          </w:tcPr>
          <w:p w14:paraId="4427E799"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19</w:t>
            </w:r>
          </w:p>
        </w:tc>
        <w:tc>
          <w:tcPr>
            <w:tcW w:w="3685" w:type="dxa"/>
            <w:vAlign w:val="center"/>
          </w:tcPr>
          <w:p w14:paraId="49ECA588"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检查空调箱的密封性</w:t>
            </w:r>
          </w:p>
        </w:tc>
        <w:tc>
          <w:tcPr>
            <w:tcW w:w="4819" w:type="dxa"/>
            <w:vAlign w:val="center"/>
          </w:tcPr>
          <w:p w14:paraId="16974127"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正常无漏风</w:t>
            </w:r>
          </w:p>
        </w:tc>
      </w:tr>
      <w:tr w:rsidR="004613C8" w14:paraId="45131A3A" w14:textId="77777777" w:rsidTr="00F06569">
        <w:trPr>
          <w:trHeight w:val="340"/>
          <w:jc w:val="center"/>
        </w:trPr>
        <w:tc>
          <w:tcPr>
            <w:tcW w:w="850" w:type="dxa"/>
            <w:vAlign w:val="center"/>
          </w:tcPr>
          <w:p w14:paraId="1AEF34D6"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20</w:t>
            </w:r>
          </w:p>
        </w:tc>
        <w:tc>
          <w:tcPr>
            <w:tcW w:w="3685" w:type="dxa"/>
            <w:vAlign w:val="center"/>
          </w:tcPr>
          <w:p w14:paraId="65CAB967"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检查配套排风机</w:t>
            </w:r>
          </w:p>
        </w:tc>
        <w:tc>
          <w:tcPr>
            <w:tcW w:w="4819" w:type="dxa"/>
            <w:vAlign w:val="center"/>
          </w:tcPr>
          <w:p w14:paraId="2D377F15"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正常运行</w:t>
            </w:r>
          </w:p>
        </w:tc>
      </w:tr>
      <w:tr w:rsidR="004613C8" w14:paraId="29B53014" w14:textId="77777777" w:rsidTr="00F06569">
        <w:trPr>
          <w:trHeight w:val="340"/>
          <w:jc w:val="center"/>
        </w:trPr>
        <w:tc>
          <w:tcPr>
            <w:tcW w:w="850" w:type="dxa"/>
            <w:vAlign w:val="center"/>
          </w:tcPr>
          <w:p w14:paraId="08E1F57F"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lastRenderedPageBreak/>
              <w:t>21</w:t>
            </w:r>
          </w:p>
        </w:tc>
        <w:tc>
          <w:tcPr>
            <w:tcW w:w="3685" w:type="dxa"/>
            <w:vAlign w:val="center"/>
          </w:tcPr>
          <w:p w14:paraId="5F93B51E"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检查空调风管/水管保温</w:t>
            </w:r>
          </w:p>
        </w:tc>
        <w:tc>
          <w:tcPr>
            <w:tcW w:w="4819" w:type="dxa"/>
            <w:vAlign w:val="center"/>
          </w:tcPr>
          <w:p w14:paraId="409831A4"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无破损，保温效果良好</w:t>
            </w:r>
          </w:p>
        </w:tc>
      </w:tr>
      <w:tr w:rsidR="004613C8" w14:paraId="0FF5F423" w14:textId="77777777" w:rsidTr="00F06569">
        <w:trPr>
          <w:trHeight w:val="340"/>
          <w:jc w:val="center"/>
        </w:trPr>
        <w:tc>
          <w:tcPr>
            <w:tcW w:w="850" w:type="dxa"/>
            <w:vAlign w:val="center"/>
          </w:tcPr>
          <w:p w14:paraId="27023E64"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22</w:t>
            </w:r>
          </w:p>
        </w:tc>
        <w:tc>
          <w:tcPr>
            <w:tcW w:w="3685" w:type="dxa"/>
            <w:vAlign w:val="center"/>
          </w:tcPr>
          <w:p w14:paraId="1C2054FA" w14:textId="77777777" w:rsidR="004613C8" w:rsidRDefault="004613C8" w:rsidP="00F06569">
            <w:pPr>
              <w:widowControl/>
              <w:jc w:val="center"/>
              <w:rPr>
                <w:rFonts w:ascii="仿宋" w:eastAsia="仿宋" w:hAnsi="仿宋" w:cs="仿宋"/>
                <w:sz w:val="21"/>
                <w:szCs w:val="21"/>
              </w:rPr>
            </w:pPr>
            <w:r>
              <w:rPr>
                <w:rFonts w:ascii="仿宋" w:eastAsia="仿宋" w:hAnsi="仿宋" w:cs="仿宋" w:hint="eastAsia"/>
                <w:sz w:val="21"/>
                <w:szCs w:val="21"/>
              </w:rPr>
              <w:t>对所有</w:t>
            </w:r>
            <w:proofErr w:type="gramStart"/>
            <w:r>
              <w:rPr>
                <w:rFonts w:ascii="仿宋" w:eastAsia="仿宋" w:hAnsi="仿宋" w:cs="仿宋" w:hint="eastAsia"/>
                <w:sz w:val="21"/>
                <w:szCs w:val="21"/>
              </w:rPr>
              <w:t>空调系统本控测试</w:t>
            </w:r>
            <w:proofErr w:type="gramEnd"/>
          </w:p>
        </w:tc>
        <w:tc>
          <w:tcPr>
            <w:tcW w:w="4819" w:type="dxa"/>
            <w:vAlign w:val="center"/>
          </w:tcPr>
          <w:p w14:paraId="1F68BBB6"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正常开启，与</w:t>
            </w:r>
            <w:proofErr w:type="gramStart"/>
            <w:r>
              <w:rPr>
                <w:rFonts w:ascii="仿宋" w:eastAsia="仿宋" w:hAnsi="仿宋" w:cs="仿宋" w:hint="eastAsia"/>
                <w:bCs/>
                <w:sz w:val="21"/>
                <w:szCs w:val="21"/>
              </w:rPr>
              <w:t>远控正常</w:t>
            </w:r>
            <w:proofErr w:type="gramEnd"/>
            <w:r>
              <w:rPr>
                <w:rFonts w:ascii="仿宋" w:eastAsia="仿宋" w:hAnsi="仿宋" w:cs="仿宋" w:hint="eastAsia"/>
                <w:bCs/>
                <w:sz w:val="21"/>
                <w:szCs w:val="21"/>
              </w:rPr>
              <w:t>转换</w:t>
            </w:r>
          </w:p>
        </w:tc>
      </w:tr>
    </w:tbl>
    <w:p w14:paraId="69A38CF9" w14:textId="77777777" w:rsidR="004613C8" w:rsidRDefault="004613C8" w:rsidP="004613C8">
      <w:pPr>
        <w:spacing w:line="360" w:lineRule="auto"/>
        <w:ind w:firstLineChars="200" w:firstLine="422"/>
        <w:rPr>
          <w:rFonts w:ascii="仿宋" w:eastAsia="仿宋" w:hAnsi="仿宋" w:cs="仿宋"/>
          <w:b/>
          <w:bCs/>
          <w:szCs w:val="21"/>
        </w:rPr>
      </w:pPr>
    </w:p>
    <w:p w14:paraId="42641761"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4.季度检查</w:t>
      </w:r>
    </w:p>
    <w:tbl>
      <w:tblPr>
        <w:tblStyle w:val="a7"/>
        <w:tblW w:w="9352" w:type="dxa"/>
        <w:jc w:val="center"/>
        <w:tblInd w:w="0" w:type="dxa"/>
        <w:tblLayout w:type="fixed"/>
        <w:tblLook w:val="0000" w:firstRow="0" w:lastRow="0" w:firstColumn="0" w:lastColumn="0" w:noHBand="0" w:noVBand="0"/>
      </w:tblPr>
      <w:tblGrid>
        <w:gridCol w:w="850"/>
        <w:gridCol w:w="3683"/>
        <w:gridCol w:w="4819"/>
      </w:tblGrid>
      <w:tr w:rsidR="004613C8" w14:paraId="0945D6E1" w14:textId="77777777" w:rsidTr="00F06569">
        <w:trPr>
          <w:trHeight w:val="340"/>
          <w:tblHeader/>
          <w:jc w:val="center"/>
        </w:trPr>
        <w:tc>
          <w:tcPr>
            <w:tcW w:w="850" w:type="dxa"/>
            <w:vAlign w:val="center"/>
          </w:tcPr>
          <w:p w14:paraId="14E1C5CC"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序号</w:t>
            </w:r>
          </w:p>
        </w:tc>
        <w:tc>
          <w:tcPr>
            <w:tcW w:w="3683" w:type="dxa"/>
            <w:vAlign w:val="center"/>
          </w:tcPr>
          <w:p w14:paraId="346DE99E"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检查/维护项目</w:t>
            </w:r>
          </w:p>
        </w:tc>
        <w:tc>
          <w:tcPr>
            <w:tcW w:w="4819" w:type="dxa"/>
            <w:vAlign w:val="center"/>
          </w:tcPr>
          <w:p w14:paraId="77A82950"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标准/要求</w:t>
            </w:r>
          </w:p>
        </w:tc>
      </w:tr>
      <w:tr w:rsidR="004613C8" w14:paraId="2EB7D455" w14:textId="77777777" w:rsidTr="00F06569">
        <w:trPr>
          <w:trHeight w:val="340"/>
          <w:tblHeader/>
          <w:jc w:val="center"/>
        </w:trPr>
        <w:tc>
          <w:tcPr>
            <w:tcW w:w="850" w:type="dxa"/>
            <w:vAlign w:val="center"/>
          </w:tcPr>
          <w:p w14:paraId="5751301B"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w:t>
            </w:r>
          </w:p>
        </w:tc>
        <w:tc>
          <w:tcPr>
            <w:tcW w:w="3683" w:type="dxa"/>
            <w:vAlign w:val="center"/>
          </w:tcPr>
          <w:p w14:paraId="60AF68C1"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检查初效过滤器</w:t>
            </w:r>
          </w:p>
        </w:tc>
        <w:tc>
          <w:tcPr>
            <w:tcW w:w="4819" w:type="dxa"/>
            <w:vAlign w:val="center"/>
          </w:tcPr>
          <w:p w14:paraId="44529200"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定期更换</w:t>
            </w:r>
          </w:p>
        </w:tc>
      </w:tr>
      <w:tr w:rsidR="004613C8" w14:paraId="7372ACD7" w14:textId="77777777" w:rsidTr="00F06569">
        <w:trPr>
          <w:trHeight w:val="340"/>
          <w:tblHeader/>
          <w:jc w:val="center"/>
        </w:trPr>
        <w:tc>
          <w:tcPr>
            <w:tcW w:w="850" w:type="dxa"/>
            <w:vAlign w:val="center"/>
          </w:tcPr>
          <w:p w14:paraId="5D597B8C"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2</w:t>
            </w:r>
          </w:p>
        </w:tc>
        <w:tc>
          <w:tcPr>
            <w:tcW w:w="3683" w:type="dxa"/>
            <w:vAlign w:val="center"/>
          </w:tcPr>
          <w:p w14:paraId="4CE58C51" w14:textId="77777777" w:rsidR="004613C8" w:rsidRDefault="004613C8" w:rsidP="00F06569">
            <w:pPr>
              <w:jc w:val="center"/>
              <w:rPr>
                <w:rFonts w:ascii="仿宋" w:eastAsia="仿宋" w:hAnsi="仿宋" w:cs="仿宋"/>
                <w:sz w:val="21"/>
                <w:szCs w:val="21"/>
              </w:rPr>
            </w:pPr>
            <w:r>
              <w:rPr>
                <w:rFonts w:ascii="仿宋" w:eastAsia="仿宋" w:hAnsi="仿宋" w:cs="仿宋" w:hint="eastAsia"/>
                <w:bCs/>
                <w:sz w:val="21"/>
                <w:szCs w:val="21"/>
              </w:rPr>
              <w:t>检查电机/风轮轴承润滑</w:t>
            </w:r>
          </w:p>
        </w:tc>
        <w:tc>
          <w:tcPr>
            <w:tcW w:w="4819" w:type="dxa"/>
            <w:vAlign w:val="center"/>
          </w:tcPr>
          <w:p w14:paraId="1D44CCD4" w14:textId="77777777" w:rsidR="004613C8" w:rsidRDefault="004613C8" w:rsidP="00F06569">
            <w:pPr>
              <w:jc w:val="center"/>
              <w:rPr>
                <w:rFonts w:ascii="仿宋" w:eastAsia="仿宋" w:hAnsi="仿宋" w:cs="仿宋"/>
                <w:sz w:val="21"/>
                <w:szCs w:val="21"/>
              </w:rPr>
            </w:pPr>
            <w:r>
              <w:rPr>
                <w:rFonts w:ascii="仿宋" w:eastAsia="仿宋" w:hAnsi="仿宋" w:cs="仿宋" w:hint="eastAsia"/>
                <w:bCs/>
                <w:sz w:val="21"/>
                <w:szCs w:val="21"/>
              </w:rPr>
              <w:t>无异响，补充润滑脂</w:t>
            </w:r>
          </w:p>
        </w:tc>
      </w:tr>
      <w:tr w:rsidR="004613C8" w14:paraId="71D61060" w14:textId="77777777" w:rsidTr="00F06569">
        <w:trPr>
          <w:trHeight w:val="340"/>
          <w:tblHeader/>
          <w:jc w:val="center"/>
        </w:trPr>
        <w:tc>
          <w:tcPr>
            <w:tcW w:w="850" w:type="dxa"/>
            <w:vAlign w:val="center"/>
          </w:tcPr>
          <w:p w14:paraId="115DAD6B"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3</w:t>
            </w:r>
          </w:p>
        </w:tc>
        <w:tc>
          <w:tcPr>
            <w:tcW w:w="3683" w:type="dxa"/>
            <w:vAlign w:val="center"/>
          </w:tcPr>
          <w:p w14:paraId="51D29858" w14:textId="77777777" w:rsidR="004613C8" w:rsidRDefault="004613C8" w:rsidP="00F06569">
            <w:pPr>
              <w:jc w:val="center"/>
              <w:rPr>
                <w:rFonts w:ascii="仿宋" w:eastAsia="仿宋" w:hAnsi="仿宋" w:cs="仿宋"/>
                <w:sz w:val="21"/>
                <w:szCs w:val="21"/>
              </w:rPr>
            </w:pPr>
            <w:r>
              <w:rPr>
                <w:rFonts w:ascii="仿宋" w:eastAsia="仿宋" w:hAnsi="仿宋" w:cs="仿宋" w:hint="eastAsia"/>
                <w:bCs/>
                <w:sz w:val="21"/>
                <w:szCs w:val="21"/>
              </w:rPr>
              <w:t>检查传动皮带</w:t>
            </w:r>
          </w:p>
        </w:tc>
        <w:tc>
          <w:tcPr>
            <w:tcW w:w="4819" w:type="dxa"/>
            <w:vAlign w:val="center"/>
          </w:tcPr>
          <w:p w14:paraId="172B43D5" w14:textId="77777777" w:rsidR="004613C8" w:rsidRDefault="004613C8" w:rsidP="00F06569">
            <w:pPr>
              <w:jc w:val="center"/>
              <w:rPr>
                <w:rFonts w:ascii="仿宋" w:eastAsia="仿宋" w:hAnsi="仿宋" w:cs="仿宋"/>
                <w:sz w:val="21"/>
                <w:szCs w:val="21"/>
              </w:rPr>
            </w:pPr>
            <w:r>
              <w:rPr>
                <w:rFonts w:ascii="仿宋" w:eastAsia="仿宋" w:hAnsi="仿宋" w:cs="仿宋" w:hint="eastAsia"/>
                <w:bCs/>
                <w:sz w:val="21"/>
                <w:szCs w:val="21"/>
              </w:rPr>
              <w:t>正常无松动，调整或更换</w:t>
            </w:r>
          </w:p>
        </w:tc>
      </w:tr>
      <w:tr w:rsidR="004613C8" w14:paraId="0136F41F" w14:textId="77777777" w:rsidTr="00F06569">
        <w:trPr>
          <w:trHeight w:val="340"/>
          <w:tblHeader/>
          <w:jc w:val="center"/>
        </w:trPr>
        <w:tc>
          <w:tcPr>
            <w:tcW w:w="850" w:type="dxa"/>
            <w:vAlign w:val="center"/>
          </w:tcPr>
          <w:p w14:paraId="3C3F3673"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4</w:t>
            </w:r>
          </w:p>
        </w:tc>
        <w:tc>
          <w:tcPr>
            <w:tcW w:w="3683" w:type="dxa"/>
            <w:vAlign w:val="center"/>
          </w:tcPr>
          <w:p w14:paraId="6018B21E"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管道部件（风管、水管、水阀、风阀、压力表、温度计、橡胶软接）检查</w:t>
            </w:r>
          </w:p>
        </w:tc>
        <w:tc>
          <w:tcPr>
            <w:tcW w:w="4819" w:type="dxa"/>
            <w:vAlign w:val="center"/>
          </w:tcPr>
          <w:p w14:paraId="2E7608A8"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指示正常，使用正常</w:t>
            </w:r>
          </w:p>
        </w:tc>
      </w:tr>
      <w:tr w:rsidR="004613C8" w14:paraId="3D5D2BBC" w14:textId="77777777" w:rsidTr="00F06569">
        <w:trPr>
          <w:trHeight w:val="340"/>
          <w:tblHeader/>
          <w:jc w:val="center"/>
        </w:trPr>
        <w:tc>
          <w:tcPr>
            <w:tcW w:w="850" w:type="dxa"/>
            <w:vAlign w:val="center"/>
          </w:tcPr>
          <w:p w14:paraId="343FE9A2"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5</w:t>
            </w:r>
          </w:p>
        </w:tc>
        <w:tc>
          <w:tcPr>
            <w:tcW w:w="3683" w:type="dxa"/>
            <w:vAlign w:val="center"/>
          </w:tcPr>
          <w:p w14:paraId="12F2B150"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检查管道保温</w:t>
            </w:r>
          </w:p>
        </w:tc>
        <w:tc>
          <w:tcPr>
            <w:tcW w:w="4819" w:type="dxa"/>
            <w:vAlign w:val="center"/>
          </w:tcPr>
          <w:p w14:paraId="038917A8"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无破损，必要时修补</w:t>
            </w:r>
          </w:p>
        </w:tc>
      </w:tr>
      <w:tr w:rsidR="004613C8" w14:paraId="733EE5B5" w14:textId="77777777" w:rsidTr="00F06569">
        <w:trPr>
          <w:trHeight w:val="340"/>
          <w:tblHeader/>
          <w:jc w:val="center"/>
        </w:trPr>
        <w:tc>
          <w:tcPr>
            <w:tcW w:w="850" w:type="dxa"/>
            <w:vAlign w:val="center"/>
          </w:tcPr>
          <w:p w14:paraId="3A63A71F"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6</w:t>
            </w:r>
          </w:p>
        </w:tc>
        <w:tc>
          <w:tcPr>
            <w:tcW w:w="3683" w:type="dxa"/>
            <w:vAlign w:val="center"/>
          </w:tcPr>
          <w:p w14:paraId="1C0F2DED" w14:textId="77777777" w:rsidR="004613C8" w:rsidRDefault="004613C8" w:rsidP="00F06569">
            <w:pPr>
              <w:widowControl/>
              <w:jc w:val="center"/>
              <w:rPr>
                <w:rFonts w:ascii="仿宋" w:eastAsia="仿宋" w:hAnsi="仿宋" w:cs="仿宋"/>
                <w:bCs/>
                <w:sz w:val="21"/>
                <w:szCs w:val="21"/>
              </w:rPr>
            </w:pPr>
            <w:proofErr w:type="gramStart"/>
            <w:r>
              <w:rPr>
                <w:rFonts w:ascii="仿宋" w:eastAsia="仿宋" w:hAnsi="仿宋" w:cs="仿宋" w:hint="eastAsia"/>
                <w:bCs/>
                <w:sz w:val="21"/>
                <w:szCs w:val="21"/>
              </w:rPr>
              <w:t>冷冻水</w:t>
            </w:r>
            <w:proofErr w:type="gramEnd"/>
            <w:r>
              <w:rPr>
                <w:rFonts w:ascii="仿宋" w:eastAsia="仿宋" w:hAnsi="仿宋" w:cs="仿宋" w:hint="eastAsia"/>
                <w:bCs/>
                <w:sz w:val="21"/>
                <w:szCs w:val="21"/>
              </w:rPr>
              <w:t>Y型过滤器滤网</w:t>
            </w:r>
          </w:p>
        </w:tc>
        <w:tc>
          <w:tcPr>
            <w:tcW w:w="4819" w:type="dxa"/>
            <w:vAlign w:val="center"/>
          </w:tcPr>
          <w:p w14:paraId="0D619286"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无堵塞现象</w:t>
            </w:r>
          </w:p>
        </w:tc>
      </w:tr>
      <w:tr w:rsidR="004613C8" w14:paraId="466DF68D" w14:textId="77777777" w:rsidTr="00F06569">
        <w:trPr>
          <w:trHeight w:val="340"/>
          <w:tblHeader/>
          <w:jc w:val="center"/>
        </w:trPr>
        <w:tc>
          <w:tcPr>
            <w:tcW w:w="850" w:type="dxa"/>
            <w:vAlign w:val="center"/>
          </w:tcPr>
          <w:p w14:paraId="4EFF5873"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7</w:t>
            </w:r>
          </w:p>
        </w:tc>
        <w:tc>
          <w:tcPr>
            <w:tcW w:w="3683" w:type="dxa"/>
            <w:vAlign w:val="center"/>
          </w:tcPr>
          <w:p w14:paraId="34F10BD2"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检查控制柜电线/保险丝/开关</w:t>
            </w:r>
          </w:p>
        </w:tc>
        <w:tc>
          <w:tcPr>
            <w:tcW w:w="4819" w:type="dxa"/>
            <w:vAlign w:val="center"/>
          </w:tcPr>
          <w:p w14:paraId="1E5F3B2D"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无接触不良表象</w:t>
            </w:r>
          </w:p>
        </w:tc>
      </w:tr>
      <w:tr w:rsidR="004613C8" w14:paraId="2391B8F8" w14:textId="77777777" w:rsidTr="00F06569">
        <w:trPr>
          <w:trHeight w:val="340"/>
          <w:tblHeader/>
          <w:jc w:val="center"/>
        </w:trPr>
        <w:tc>
          <w:tcPr>
            <w:tcW w:w="850" w:type="dxa"/>
            <w:vAlign w:val="center"/>
          </w:tcPr>
          <w:p w14:paraId="03986AD3"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8</w:t>
            </w:r>
          </w:p>
        </w:tc>
        <w:tc>
          <w:tcPr>
            <w:tcW w:w="3683" w:type="dxa"/>
            <w:vAlign w:val="center"/>
          </w:tcPr>
          <w:p w14:paraId="0946CDD6"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检查机组排水管</w:t>
            </w:r>
          </w:p>
        </w:tc>
        <w:tc>
          <w:tcPr>
            <w:tcW w:w="4819" w:type="dxa"/>
            <w:vAlign w:val="center"/>
          </w:tcPr>
          <w:p w14:paraId="7C535285"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疏通，无堵塞现象</w:t>
            </w:r>
          </w:p>
        </w:tc>
      </w:tr>
      <w:tr w:rsidR="004613C8" w14:paraId="41BAD2B2" w14:textId="77777777" w:rsidTr="00F06569">
        <w:trPr>
          <w:trHeight w:val="340"/>
          <w:tblHeader/>
          <w:jc w:val="center"/>
        </w:trPr>
        <w:tc>
          <w:tcPr>
            <w:tcW w:w="850" w:type="dxa"/>
            <w:vAlign w:val="center"/>
          </w:tcPr>
          <w:p w14:paraId="2871D74A"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9</w:t>
            </w:r>
          </w:p>
        </w:tc>
        <w:tc>
          <w:tcPr>
            <w:tcW w:w="3683" w:type="dxa"/>
            <w:vAlign w:val="center"/>
          </w:tcPr>
          <w:p w14:paraId="325CF984"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检查温湿度计/风速传感器</w:t>
            </w:r>
          </w:p>
        </w:tc>
        <w:tc>
          <w:tcPr>
            <w:tcW w:w="4819" w:type="dxa"/>
            <w:vAlign w:val="center"/>
          </w:tcPr>
          <w:p w14:paraId="33DD094E"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数值准确，无偏差</w:t>
            </w:r>
          </w:p>
        </w:tc>
      </w:tr>
      <w:tr w:rsidR="004613C8" w14:paraId="5EDA17C7" w14:textId="77777777" w:rsidTr="00F06569">
        <w:trPr>
          <w:trHeight w:val="340"/>
          <w:tblHeader/>
          <w:jc w:val="center"/>
        </w:trPr>
        <w:tc>
          <w:tcPr>
            <w:tcW w:w="850" w:type="dxa"/>
            <w:vAlign w:val="center"/>
          </w:tcPr>
          <w:p w14:paraId="3731DCF1"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10</w:t>
            </w:r>
          </w:p>
        </w:tc>
        <w:tc>
          <w:tcPr>
            <w:tcW w:w="3683" w:type="dxa"/>
            <w:vAlign w:val="center"/>
          </w:tcPr>
          <w:p w14:paraId="0EF5E112"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检查加湿器进水过滤芯</w:t>
            </w:r>
          </w:p>
        </w:tc>
        <w:tc>
          <w:tcPr>
            <w:tcW w:w="4819" w:type="dxa"/>
            <w:vAlign w:val="center"/>
          </w:tcPr>
          <w:p w14:paraId="09C82903"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无脏污，定期清洗或更换</w:t>
            </w:r>
          </w:p>
        </w:tc>
      </w:tr>
      <w:tr w:rsidR="004613C8" w14:paraId="5608384C" w14:textId="77777777" w:rsidTr="00F06569">
        <w:trPr>
          <w:trHeight w:val="340"/>
          <w:tblHeader/>
          <w:jc w:val="center"/>
        </w:trPr>
        <w:tc>
          <w:tcPr>
            <w:tcW w:w="850" w:type="dxa"/>
            <w:vAlign w:val="center"/>
          </w:tcPr>
          <w:p w14:paraId="6FCF1644"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11</w:t>
            </w:r>
          </w:p>
        </w:tc>
        <w:tc>
          <w:tcPr>
            <w:tcW w:w="3683" w:type="dxa"/>
            <w:vAlign w:val="center"/>
          </w:tcPr>
          <w:p w14:paraId="76961AE6"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所有空调机组密封性</w:t>
            </w:r>
          </w:p>
        </w:tc>
        <w:tc>
          <w:tcPr>
            <w:tcW w:w="4819" w:type="dxa"/>
            <w:vAlign w:val="center"/>
          </w:tcPr>
          <w:p w14:paraId="7792CE7B" w14:textId="77777777" w:rsidR="004613C8" w:rsidRDefault="004613C8" w:rsidP="00F06569">
            <w:pPr>
              <w:widowControl/>
              <w:jc w:val="center"/>
              <w:rPr>
                <w:rFonts w:ascii="仿宋" w:eastAsia="仿宋" w:hAnsi="仿宋" w:cs="仿宋"/>
                <w:bCs/>
                <w:sz w:val="21"/>
                <w:szCs w:val="21"/>
              </w:rPr>
            </w:pPr>
            <w:r>
              <w:rPr>
                <w:rFonts w:ascii="仿宋" w:eastAsia="仿宋" w:hAnsi="仿宋" w:cs="仿宋" w:hint="eastAsia"/>
                <w:bCs/>
                <w:sz w:val="21"/>
                <w:szCs w:val="21"/>
              </w:rPr>
              <w:t>密封良好，无漏风</w:t>
            </w:r>
          </w:p>
        </w:tc>
      </w:tr>
    </w:tbl>
    <w:p w14:paraId="14649FF1" w14:textId="77777777" w:rsidR="004613C8" w:rsidRDefault="004613C8" w:rsidP="004613C8">
      <w:pPr>
        <w:spacing w:line="360" w:lineRule="auto"/>
        <w:ind w:firstLineChars="200" w:firstLine="422"/>
        <w:rPr>
          <w:rFonts w:ascii="仿宋" w:eastAsia="仿宋" w:hAnsi="仿宋" w:cs="仿宋"/>
          <w:b/>
          <w:bCs/>
          <w:szCs w:val="21"/>
        </w:rPr>
      </w:pPr>
    </w:p>
    <w:p w14:paraId="73589C57"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5.半年检查</w:t>
      </w:r>
    </w:p>
    <w:tbl>
      <w:tblPr>
        <w:tblStyle w:val="a7"/>
        <w:tblW w:w="9354" w:type="dxa"/>
        <w:jc w:val="center"/>
        <w:tblInd w:w="0" w:type="dxa"/>
        <w:tblLayout w:type="fixed"/>
        <w:tblLook w:val="0000" w:firstRow="0" w:lastRow="0" w:firstColumn="0" w:lastColumn="0" w:noHBand="0" w:noVBand="0"/>
      </w:tblPr>
      <w:tblGrid>
        <w:gridCol w:w="850"/>
        <w:gridCol w:w="4082"/>
        <w:gridCol w:w="4422"/>
      </w:tblGrid>
      <w:tr w:rsidR="004613C8" w14:paraId="6997C542" w14:textId="77777777" w:rsidTr="00F06569">
        <w:trPr>
          <w:trHeight w:val="340"/>
          <w:tblHeader/>
          <w:jc w:val="center"/>
        </w:trPr>
        <w:tc>
          <w:tcPr>
            <w:tcW w:w="850" w:type="dxa"/>
            <w:vAlign w:val="center"/>
          </w:tcPr>
          <w:p w14:paraId="2972B3DD"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序号</w:t>
            </w:r>
          </w:p>
        </w:tc>
        <w:tc>
          <w:tcPr>
            <w:tcW w:w="4082" w:type="dxa"/>
            <w:vAlign w:val="center"/>
          </w:tcPr>
          <w:p w14:paraId="306ADB4F"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检查/维护项目</w:t>
            </w:r>
          </w:p>
        </w:tc>
        <w:tc>
          <w:tcPr>
            <w:tcW w:w="4422" w:type="dxa"/>
            <w:vAlign w:val="center"/>
          </w:tcPr>
          <w:p w14:paraId="0E6C3E1E"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标准/要求</w:t>
            </w:r>
          </w:p>
        </w:tc>
      </w:tr>
      <w:tr w:rsidR="004613C8" w14:paraId="1074086A" w14:textId="77777777" w:rsidTr="00F06569">
        <w:trPr>
          <w:trHeight w:val="340"/>
          <w:tblHeader/>
          <w:jc w:val="center"/>
        </w:trPr>
        <w:tc>
          <w:tcPr>
            <w:tcW w:w="850" w:type="dxa"/>
            <w:vAlign w:val="center"/>
          </w:tcPr>
          <w:p w14:paraId="7E77764D"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w:t>
            </w:r>
          </w:p>
        </w:tc>
        <w:tc>
          <w:tcPr>
            <w:tcW w:w="4082" w:type="dxa"/>
            <w:vAlign w:val="center"/>
          </w:tcPr>
          <w:p w14:paraId="48025571"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收紧机组各固定件及螺栓</w:t>
            </w:r>
          </w:p>
        </w:tc>
        <w:tc>
          <w:tcPr>
            <w:tcW w:w="4422" w:type="dxa"/>
            <w:vAlign w:val="center"/>
          </w:tcPr>
          <w:p w14:paraId="1C94B86E"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连接牢固</w:t>
            </w:r>
          </w:p>
        </w:tc>
      </w:tr>
      <w:tr w:rsidR="004613C8" w14:paraId="3A3760EF" w14:textId="77777777" w:rsidTr="00F06569">
        <w:trPr>
          <w:trHeight w:val="340"/>
          <w:tblHeader/>
          <w:jc w:val="center"/>
        </w:trPr>
        <w:tc>
          <w:tcPr>
            <w:tcW w:w="850" w:type="dxa"/>
            <w:vAlign w:val="center"/>
          </w:tcPr>
          <w:p w14:paraId="4E7383AD"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2</w:t>
            </w:r>
          </w:p>
        </w:tc>
        <w:tc>
          <w:tcPr>
            <w:tcW w:w="4082" w:type="dxa"/>
            <w:vAlign w:val="center"/>
          </w:tcPr>
          <w:p w14:paraId="408F7464"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检查供电及接触器触点及各控制回路接线</w:t>
            </w:r>
          </w:p>
        </w:tc>
        <w:tc>
          <w:tcPr>
            <w:tcW w:w="4422" w:type="dxa"/>
            <w:vAlign w:val="center"/>
          </w:tcPr>
          <w:p w14:paraId="5A70F36C"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正常，清洁接触面及更换己损耗之电器元件</w:t>
            </w:r>
          </w:p>
        </w:tc>
      </w:tr>
    </w:tbl>
    <w:p w14:paraId="798E7D79" w14:textId="77777777" w:rsidR="004613C8" w:rsidRDefault="004613C8" w:rsidP="004613C8">
      <w:pPr>
        <w:spacing w:line="360" w:lineRule="auto"/>
        <w:ind w:firstLineChars="200" w:firstLine="422"/>
        <w:rPr>
          <w:rFonts w:ascii="仿宋" w:eastAsia="仿宋" w:hAnsi="仿宋" w:cs="仿宋"/>
          <w:b/>
          <w:bCs/>
          <w:szCs w:val="21"/>
        </w:rPr>
      </w:pPr>
    </w:p>
    <w:p w14:paraId="6A708430"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6.年度检查</w:t>
      </w:r>
    </w:p>
    <w:tbl>
      <w:tblPr>
        <w:tblStyle w:val="a7"/>
        <w:tblW w:w="9354" w:type="dxa"/>
        <w:jc w:val="center"/>
        <w:tblInd w:w="0" w:type="dxa"/>
        <w:tblLayout w:type="fixed"/>
        <w:tblLook w:val="0000" w:firstRow="0" w:lastRow="0" w:firstColumn="0" w:lastColumn="0" w:noHBand="0" w:noVBand="0"/>
      </w:tblPr>
      <w:tblGrid>
        <w:gridCol w:w="850"/>
        <w:gridCol w:w="3685"/>
        <w:gridCol w:w="4819"/>
      </w:tblGrid>
      <w:tr w:rsidR="004613C8" w14:paraId="3E038D00" w14:textId="77777777" w:rsidTr="00F06569">
        <w:trPr>
          <w:trHeight w:val="340"/>
          <w:tblHeader/>
          <w:jc w:val="center"/>
        </w:trPr>
        <w:tc>
          <w:tcPr>
            <w:tcW w:w="850" w:type="dxa"/>
            <w:vAlign w:val="center"/>
          </w:tcPr>
          <w:p w14:paraId="798C21BE"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序号</w:t>
            </w:r>
          </w:p>
        </w:tc>
        <w:tc>
          <w:tcPr>
            <w:tcW w:w="3685" w:type="dxa"/>
            <w:vAlign w:val="center"/>
          </w:tcPr>
          <w:p w14:paraId="0FF75CFA"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检查/维护项目</w:t>
            </w:r>
          </w:p>
        </w:tc>
        <w:tc>
          <w:tcPr>
            <w:tcW w:w="4819" w:type="dxa"/>
            <w:vAlign w:val="center"/>
          </w:tcPr>
          <w:p w14:paraId="1FB6AC7A" w14:textId="77777777" w:rsidR="004613C8" w:rsidRDefault="004613C8" w:rsidP="00F06569">
            <w:pPr>
              <w:jc w:val="center"/>
              <w:rPr>
                <w:rFonts w:ascii="仿宋" w:eastAsia="仿宋" w:hAnsi="仿宋" w:cs="仿宋"/>
                <w:b/>
                <w:sz w:val="21"/>
                <w:szCs w:val="21"/>
              </w:rPr>
            </w:pPr>
            <w:r>
              <w:rPr>
                <w:rFonts w:ascii="仿宋" w:eastAsia="仿宋" w:hAnsi="仿宋" w:cs="仿宋" w:hint="eastAsia"/>
                <w:b/>
                <w:sz w:val="21"/>
                <w:szCs w:val="21"/>
              </w:rPr>
              <w:t>标准/要求</w:t>
            </w:r>
          </w:p>
        </w:tc>
      </w:tr>
      <w:tr w:rsidR="004613C8" w14:paraId="79AA45AB" w14:textId="77777777" w:rsidTr="00F06569">
        <w:trPr>
          <w:trHeight w:val="340"/>
          <w:tblHeader/>
          <w:jc w:val="center"/>
        </w:trPr>
        <w:tc>
          <w:tcPr>
            <w:tcW w:w="850" w:type="dxa"/>
            <w:vAlign w:val="center"/>
          </w:tcPr>
          <w:p w14:paraId="29451A2F"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1</w:t>
            </w:r>
          </w:p>
        </w:tc>
        <w:tc>
          <w:tcPr>
            <w:tcW w:w="3685" w:type="dxa"/>
            <w:vAlign w:val="center"/>
          </w:tcPr>
          <w:p w14:paraId="5B0A471A"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检查机组电机/风轮轴承</w:t>
            </w:r>
          </w:p>
        </w:tc>
        <w:tc>
          <w:tcPr>
            <w:tcW w:w="4819" w:type="dxa"/>
            <w:vAlign w:val="center"/>
          </w:tcPr>
          <w:p w14:paraId="34569BF8"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无异响，平稳，必要进行检修更换轴承</w:t>
            </w:r>
          </w:p>
        </w:tc>
      </w:tr>
      <w:tr w:rsidR="004613C8" w14:paraId="1231AE67" w14:textId="77777777" w:rsidTr="00F06569">
        <w:trPr>
          <w:trHeight w:val="340"/>
          <w:tblHeader/>
          <w:jc w:val="center"/>
        </w:trPr>
        <w:tc>
          <w:tcPr>
            <w:tcW w:w="850" w:type="dxa"/>
            <w:vAlign w:val="center"/>
          </w:tcPr>
          <w:p w14:paraId="143FA364"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2</w:t>
            </w:r>
          </w:p>
        </w:tc>
        <w:tc>
          <w:tcPr>
            <w:tcW w:w="3685" w:type="dxa"/>
            <w:vAlign w:val="center"/>
          </w:tcPr>
          <w:p w14:paraId="686BE6F4"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检查机组的弹簧隔震装置</w:t>
            </w:r>
          </w:p>
        </w:tc>
        <w:tc>
          <w:tcPr>
            <w:tcW w:w="4819" w:type="dxa"/>
            <w:vAlign w:val="center"/>
          </w:tcPr>
          <w:p w14:paraId="0E87FE41"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外观完整无损坏，各个地脚安装保持水平</w:t>
            </w:r>
          </w:p>
        </w:tc>
      </w:tr>
      <w:tr w:rsidR="004613C8" w14:paraId="111372AD" w14:textId="77777777" w:rsidTr="00F06569">
        <w:trPr>
          <w:trHeight w:val="340"/>
          <w:tblHeader/>
          <w:jc w:val="center"/>
        </w:trPr>
        <w:tc>
          <w:tcPr>
            <w:tcW w:w="850" w:type="dxa"/>
            <w:vAlign w:val="center"/>
          </w:tcPr>
          <w:p w14:paraId="16FC4E08"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3</w:t>
            </w:r>
          </w:p>
        </w:tc>
        <w:tc>
          <w:tcPr>
            <w:tcW w:w="3685" w:type="dxa"/>
            <w:vAlign w:val="center"/>
          </w:tcPr>
          <w:p w14:paraId="684A4D9D"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检查加湿器</w:t>
            </w:r>
            <w:proofErr w:type="gramStart"/>
            <w:r>
              <w:rPr>
                <w:rFonts w:ascii="仿宋" w:eastAsia="仿宋" w:hAnsi="仿宋" w:cs="仿宋" w:hint="eastAsia"/>
                <w:sz w:val="21"/>
                <w:szCs w:val="21"/>
              </w:rPr>
              <w:t>加湿桶</w:t>
            </w:r>
            <w:proofErr w:type="gramEnd"/>
          </w:p>
        </w:tc>
        <w:tc>
          <w:tcPr>
            <w:tcW w:w="4819" w:type="dxa"/>
            <w:vAlign w:val="center"/>
          </w:tcPr>
          <w:p w14:paraId="05906F88"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视结垢清洗或更换</w:t>
            </w:r>
          </w:p>
        </w:tc>
      </w:tr>
      <w:tr w:rsidR="004613C8" w14:paraId="37B13158" w14:textId="77777777" w:rsidTr="00F06569">
        <w:trPr>
          <w:trHeight w:val="340"/>
          <w:tblHeader/>
          <w:jc w:val="center"/>
        </w:trPr>
        <w:tc>
          <w:tcPr>
            <w:tcW w:w="850" w:type="dxa"/>
            <w:vAlign w:val="center"/>
          </w:tcPr>
          <w:p w14:paraId="32230827"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4</w:t>
            </w:r>
          </w:p>
        </w:tc>
        <w:tc>
          <w:tcPr>
            <w:tcW w:w="3685" w:type="dxa"/>
            <w:vAlign w:val="center"/>
          </w:tcPr>
          <w:p w14:paraId="04FC8794"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电动机线圈的绝缘测试</w:t>
            </w:r>
          </w:p>
        </w:tc>
        <w:tc>
          <w:tcPr>
            <w:tcW w:w="4819" w:type="dxa"/>
            <w:vAlign w:val="center"/>
          </w:tcPr>
          <w:p w14:paraId="66E9F036"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用500V</w:t>
            </w:r>
            <w:proofErr w:type="gramStart"/>
            <w:r>
              <w:rPr>
                <w:rFonts w:ascii="仿宋" w:eastAsia="仿宋" w:hAnsi="仿宋" w:cs="仿宋" w:hint="eastAsia"/>
                <w:sz w:val="21"/>
                <w:szCs w:val="21"/>
              </w:rPr>
              <w:t>的摇表测量</w:t>
            </w:r>
            <w:proofErr w:type="gramEnd"/>
            <w:r>
              <w:rPr>
                <w:rFonts w:ascii="仿宋" w:eastAsia="仿宋" w:hAnsi="仿宋" w:cs="仿宋" w:hint="eastAsia"/>
                <w:sz w:val="21"/>
                <w:szCs w:val="21"/>
              </w:rPr>
              <w:t>绝缘电阻，绝缘电阻≧2MΩ</w:t>
            </w:r>
          </w:p>
        </w:tc>
      </w:tr>
      <w:tr w:rsidR="004613C8" w14:paraId="3AB90C72" w14:textId="77777777" w:rsidTr="00F06569">
        <w:trPr>
          <w:trHeight w:val="340"/>
          <w:tblHeader/>
          <w:jc w:val="center"/>
        </w:trPr>
        <w:tc>
          <w:tcPr>
            <w:tcW w:w="850" w:type="dxa"/>
            <w:vAlign w:val="center"/>
          </w:tcPr>
          <w:p w14:paraId="23BEBBC3"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5</w:t>
            </w:r>
          </w:p>
        </w:tc>
        <w:tc>
          <w:tcPr>
            <w:tcW w:w="3685" w:type="dxa"/>
            <w:vAlign w:val="center"/>
          </w:tcPr>
          <w:p w14:paraId="6735E38E"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对所有洁净区域洁净度检测</w:t>
            </w:r>
          </w:p>
        </w:tc>
        <w:tc>
          <w:tcPr>
            <w:tcW w:w="4819" w:type="dxa"/>
            <w:vAlign w:val="center"/>
          </w:tcPr>
          <w:p w14:paraId="1967B5E0" w14:textId="77777777" w:rsidR="004613C8" w:rsidRDefault="004613C8" w:rsidP="00F06569">
            <w:pPr>
              <w:jc w:val="center"/>
              <w:rPr>
                <w:rFonts w:ascii="仿宋" w:eastAsia="仿宋" w:hAnsi="仿宋" w:cs="仿宋"/>
                <w:sz w:val="21"/>
                <w:szCs w:val="21"/>
              </w:rPr>
            </w:pPr>
            <w:r>
              <w:rPr>
                <w:rFonts w:ascii="仿宋" w:eastAsia="仿宋" w:hAnsi="仿宋" w:cs="仿宋" w:hint="eastAsia"/>
                <w:sz w:val="21"/>
                <w:szCs w:val="21"/>
              </w:rPr>
              <w:t>符合洁净</w:t>
            </w:r>
            <w:proofErr w:type="gramStart"/>
            <w:r>
              <w:rPr>
                <w:rFonts w:ascii="仿宋" w:eastAsia="仿宋" w:hAnsi="仿宋" w:cs="仿宋" w:hint="eastAsia"/>
                <w:sz w:val="21"/>
                <w:szCs w:val="21"/>
              </w:rPr>
              <w:t>度国家</w:t>
            </w:r>
            <w:proofErr w:type="gramEnd"/>
            <w:r>
              <w:rPr>
                <w:rFonts w:ascii="仿宋" w:eastAsia="仿宋" w:hAnsi="仿宋" w:cs="仿宋" w:hint="eastAsia"/>
                <w:sz w:val="21"/>
                <w:szCs w:val="21"/>
              </w:rPr>
              <w:t>指标规范</w:t>
            </w:r>
          </w:p>
        </w:tc>
      </w:tr>
    </w:tbl>
    <w:p w14:paraId="681F427C" w14:textId="77777777" w:rsidR="004613C8" w:rsidRDefault="004613C8" w:rsidP="004613C8">
      <w:pPr>
        <w:spacing w:line="360" w:lineRule="auto"/>
        <w:ind w:firstLineChars="200" w:firstLine="422"/>
        <w:rPr>
          <w:rFonts w:ascii="仿宋" w:eastAsia="仿宋" w:hAnsi="仿宋" w:cs="仿宋"/>
          <w:b/>
          <w:bCs/>
          <w:szCs w:val="21"/>
        </w:rPr>
      </w:pPr>
    </w:p>
    <w:p w14:paraId="12467D6B"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四、其它</w:t>
      </w:r>
    </w:p>
    <w:p w14:paraId="35463AB4" w14:textId="77777777" w:rsidR="004613C8" w:rsidRDefault="004613C8" w:rsidP="004613C8">
      <w:pPr>
        <w:spacing w:line="360" w:lineRule="auto"/>
        <w:ind w:firstLineChars="200" w:firstLine="422"/>
        <w:rPr>
          <w:rFonts w:ascii="仿宋" w:eastAsia="仿宋" w:hAnsi="仿宋" w:cs="仿宋"/>
          <w:b/>
          <w:szCs w:val="21"/>
        </w:rPr>
      </w:pPr>
      <w:r>
        <w:rPr>
          <w:rFonts w:ascii="仿宋" w:eastAsia="仿宋" w:hAnsi="仿宋" w:cs="仿宋" w:hint="eastAsia"/>
          <w:b/>
          <w:szCs w:val="21"/>
        </w:rPr>
        <w:t>1、洁净度监测要求</w:t>
      </w:r>
    </w:p>
    <w:p w14:paraId="6246D425" w14:textId="77777777" w:rsidR="004613C8" w:rsidRDefault="004613C8" w:rsidP="004613C8">
      <w:pPr>
        <w:spacing w:line="360" w:lineRule="auto"/>
        <w:ind w:firstLineChars="200" w:firstLine="420"/>
        <w:rPr>
          <w:rFonts w:ascii="仿宋" w:eastAsia="仿宋" w:hAnsi="仿宋" w:cs="仿宋"/>
          <w:bCs/>
          <w:szCs w:val="21"/>
        </w:rPr>
      </w:pPr>
      <w:r>
        <w:rPr>
          <w:rFonts w:ascii="仿宋" w:eastAsia="仿宋" w:hAnsi="仿宋" w:cs="仿宋" w:hint="eastAsia"/>
          <w:bCs/>
          <w:szCs w:val="21"/>
        </w:rPr>
        <w:t>1）监测频度</w:t>
      </w:r>
    </w:p>
    <w:p w14:paraId="52457797" w14:textId="77777777" w:rsidR="004613C8" w:rsidRDefault="004613C8" w:rsidP="004613C8">
      <w:pPr>
        <w:spacing w:line="360" w:lineRule="auto"/>
        <w:ind w:firstLineChars="200" w:firstLine="420"/>
        <w:rPr>
          <w:rFonts w:ascii="仿宋" w:eastAsia="仿宋" w:hAnsi="仿宋" w:cs="仿宋"/>
          <w:bCs/>
          <w:szCs w:val="21"/>
        </w:rPr>
      </w:pPr>
      <w:r>
        <w:rPr>
          <w:rFonts w:ascii="仿宋" w:eastAsia="仿宋" w:hAnsi="仿宋" w:cs="仿宋" w:hint="eastAsia"/>
          <w:bCs/>
          <w:szCs w:val="21"/>
        </w:rPr>
        <w:t>应对</w:t>
      </w:r>
      <w:proofErr w:type="gramStart"/>
      <w:r>
        <w:rPr>
          <w:rFonts w:ascii="仿宋" w:eastAsia="仿宋" w:hAnsi="仿宋" w:cs="仿宋" w:hint="eastAsia"/>
          <w:bCs/>
          <w:szCs w:val="21"/>
        </w:rPr>
        <w:t>感染高</w:t>
      </w:r>
      <w:proofErr w:type="gramEnd"/>
      <w:r>
        <w:rPr>
          <w:rFonts w:ascii="仿宋" w:eastAsia="仿宋" w:hAnsi="仿宋" w:cs="仿宋" w:hint="eastAsia"/>
          <w:bCs/>
          <w:szCs w:val="21"/>
        </w:rPr>
        <w:t>风险部门每季度进行监测；洁净空调场所，新建与改建验收时以及更换高效过滤器</w:t>
      </w:r>
      <w:r>
        <w:rPr>
          <w:rFonts w:ascii="仿宋" w:eastAsia="仿宋" w:hAnsi="仿宋" w:cs="仿宋" w:hint="eastAsia"/>
          <w:bCs/>
          <w:szCs w:val="21"/>
        </w:rPr>
        <w:lastRenderedPageBreak/>
        <w:t>后应进行监测；</w:t>
      </w:r>
      <w:proofErr w:type="gramStart"/>
      <w:r>
        <w:rPr>
          <w:rFonts w:ascii="仿宋" w:eastAsia="仿宋" w:hAnsi="仿宋" w:cs="仿宋" w:hint="eastAsia"/>
          <w:bCs/>
          <w:szCs w:val="21"/>
        </w:rPr>
        <w:t>遇医院</w:t>
      </w:r>
      <w:proofErr w:type="gramEnd"/>
      <w:r>
        <w:rPr>
          <w:rFonts w:ascii="仿宋" w:eastAsia="仿宋" w:hAnsi="仿宋" w:cs="仿宋" w:hint="eastAsia"/>
          <w:bCs/>
          <w:szCs w:val="21"/>
        </w:rPr>
        <w:t>感染暴发怀疑与空气污染有关时随时进行监测，并进行相应致病微生物的检测。</w:t>
      </w:r>
    </w:p>
    <w:p w14:paraId="4E09C820" w14:textId="77777777" w:rsidR="004613C8" w:rsidRDefault="004613C8" w:rsidP="004613C8">
      <w:pPr>
        <w:spacing w:line="360" w:lineRule="auto"/>
        <w:ind w:firstLineChars="200" w:firstLine="420"/>
        <w:rPr>
          <w:rFonts w:ascii="仿宋" w:eastAsia="仿宋" w:hAnsi="仿宋" w:cs="仿宋"/>
          <w:bCs/>
          <w:szCs w:val="21"/>
        </w:rPr>
      </w:pPr>
      <w:r>
        <w:rPr>
          <w:rFonts w:ascii="仿宋" w:eastAsia="仿宋" w:hAnsi="仿宋" w:cs="仿宋" w:hint="eastAsia"/>
          <w:bCs/>
          <w:szCs w:val="21"/>
        </w:rPr>
        <w:t>2）监测方法及结果判定</w:t>
      </w:r>
    </w:p>
    <w:p w14:paraId="684F5F85" w14:textId="77777777" w:rsidR="004613C8" w:rsidRDefault="004613C8" w:rsidP="004613C8">
      <w:pPr>
        <w:spacing w:line="360" w:lineRule="auto"/>
        <w:ind w:firstLineChars="200" w:firstLine="420"/>
        <w:rPr>
          <w:rFonts w:ascii="仿宋" w:eastAsia="仿宋" w:hAnsi="仿宋" w:cs="仿宋"/>
          <w:bCs/>
          <w:szCs w:val="21"/>
        </w:rPr>
      </w:pPr>
      <w:r>
        <w:rPr>
          <w:rFonts w:ascii="仿宋" w:eastAsia="仿宋" w:hAnsi="仿宋" w:cs="仿宋" w:hint="eastAsia"/>
          <w:bCs/>
          <w:szCs w:val="21"/>
        </w:rPr>
        <w:t>洁净空调场所，根据洁净房间总数，合理安排每次监测的房间数量，保证每个洁净房间能每年至少自行监测一次，其监测方法及结果的判定应符合</w:t>
      </w:r>
      <w:r>
        <w:rPr>
          <w:rFonts w:ascii="仿宋" w:eastAsia="仿宋" w:hAnsi="仿宋" w:cs="仿宋" w:hint="eastAsia"/>
          <w:szCs w:val="21"/>
        </w:rPr>
        <w:t>《医院洁净手术部建筑技术规范》</w:t>
      </w:r>
      <w:r>
        <w:rPr>
          <w:rFonts w:ascii="仿宋" w:eastAsia="仿宋" w:hAnsi="仿宋" w:cs="仿宋" w:hint="eastAsia"/>
          <w:bCs/>
          <w:szCs w:val="21"/>
        </w:rPr>
        <w:t>GB 50333-2013的要求。</w:t>
      </w:r>
    </w:p>
    <w:p w14:paraId="481060BC" w14:textId="77777777" w:rsidR="004613C8" w:rsidRDefault="004613C8" w:rsidP="004613C8">
      <w:pPr>
        <w:spacing w:line="360" w:lineRule="auto"/>
        <w:ind w:firstLineChars="200" w:firstLine="422"/>
        <w:rPr>
          <w:rFonts w:ascii="仿宋" w:eastAsia="仿宋" w:hAnsi="仿宋" w:cs="仿宋"/>
          <w:b/>
          <w:szCs w:val="21"/>
        </w:rPr>
      </w:pPr>
      <w:r>
        <w:rPr>
          <w:rFonts w:ascii="仿宋" w:eastAsia="仿宋" w:hAnsi="仿宋" w:cs="仿宋" w:hint="eastAsia"/>
          <w:b/>
          <w:szCs w:val="21"/>
        </w:rPr>
        <w:t>2、其它检测、检查要求</w:t>
      </w:r>
    </w:p>
    <w:p w14:paraId="375BE9F5" w14:textId="77777777" w:rsidR="004613C8" w:rsidRDefault="004613C8" w:rsidP="004613C8">
      <w:pPr>
        <w:spacing w:line="360" w:lineRule="auto"/>
        <w:ind w:firstLineChars="200" w:firstLine="420"/>
        <w:rPr>
          <w:rFonts w:ascii="仿宋" w:eastAsia="仿宋" w:hAnsi="仿宋" w:cs="仿宋"/>
          <w:bCs/>
          <w:szCs w:val="21"/>
        </w:rPr>
      </w:pPr>
      <w:r>
        <w:rPr>
          <w:rFonts w:ascii="仿宋" w:eastAsia="仿宋" w:hAnsi="仿宋" w:cs="仿宋" w:hint="eastAsia"/>
          <w:bCs/>
          <w:szCs w:val="21"/>
        </w:rPr>
        <w:t>1）洁净室空气净化质量的检测（尘埃粒子检测）；（每季度一次）</w:t>
      </w:r>
    </w:p>
    <w:p w14:paraId="5C2B37CA" w14:textId="77777777" w:rsidR="004613C8" w:rsidRDefault="004613C8" w:rsidP="004613C8">
      <w:pPr>
        <w:spacing w:line="360" w:lineRule="auto"/>
        <w:ind w:firstLineChars="200" w:firstLine="420"/>
        <w:rPr>
          <w:rFonts w:ascii="仿宋" w:eastAsia="仿宋" w:hAnsi="仿宋" w:cs="仿宋"/>
          <w:bCs/>
          <w:szCs w:val="21"/>
        </w:rPr>
      </w:pPr>
      <w:r>
        <w:rPr>
          <w:rFonts w:ascii="仿宋" w:eastAsia="仿宋" w:hAnsi="仿宋" w:cs="仿宋" w:hint="eastAsia"/>
          <w:bCs/>
          <w:szCs w:val="21"/>
        </w:rPr>
        <w:t>2）洁净室温湿度的检测、手术室风速、新风风量（换气次数）及噪音的检测；（每六个月一次）</w:t>
      </w:r>
    </w:p>
    <w:p w14:paraId="01082DC8" w14:textId="77777777" w:rsidR="004613C8" w:rsidRDefault="004613C8" w:rsidP="004613C8">
      <w:pPr>
        <w:spacing w:line="360" w:lineRule="auto"/>
        <w:ind w:firstLineChars="200" w:firstLine="420"/>
        <w:rPr>
          <w:rFonts w:ascii="仿宋" w:eastAsia="仿宋" w:hAnsi="仿宋" w:cs="仿宋"/>
          <w:bCs/>
          <w:szCs w:val="21"/>
        </w:rPr>
      </w:pPr>
      <w:r>
        <w:rPr>
          <w:rFonts w:ascii="仿宋" w:eastAsia="仿宋" w:hAnsi="仿宋" w:cs="仿宋" w:hint="eastAsia"/>
          <w:bCs/>
          <w:szCs w:val="21"/>
        </w:rPr>
        <w:t>3）洁净室正压力值的检测；（每季度一次）</w:t>
      </w:r>
    </w:p>
    <w:p w14:paraId="31D10CA0" w14:textId="77777777" w:rsidR="004613C8" w:rsidRDefault="004613C8" w:rsidP="004613C8">
      <w:pPr>
        <w:spacing w:line="360" w:lineRule="auto"/>
        <w:ind w:firstLineChars="200" w:firstLine="420"/>
        <w:rPr>
          <w:rFonts w:ascii="仿宋" w:eastAsia="仿宋" w:hAnsi="仿宋" w:cs="仿宋"/>
          <w:bCs/>
          <w:szCs w:val="21"/>
        </w:rPr>
      </w:pPr>
      <w:r>
        <w:rPr>
          <w:rFonts w:ascii="仿宋" w:eastAsia="仿宋" w:hAnsi="仿宋" w:cs="仿宋" w:hint="eastAsia"/>
          <w:bCs/>
          <w:szCs w:val="21"/>
        </w:rPr>
        <w:t>4）新风净化机组的保养、机组内壁的清洗；（每三个月一次）</w:t>
      </w:r>
    </w:p>
    <w:p w14:paraId="3BDE2E18" w14:textId="77777777" w:rsidR="004613C8" w:rsidRDefault="004613C8" w:rsidP="004613C8">
      <w:pPr>
        <w:spacing w:line="360" w:lineRule="auto"/>
        <w:ind w:firstLineChars="200" w:firstLine="420"/>
        <w:rPr>
          <w:rFonts w:ascii="仿宋" w:eastAsia="仿宋" w:hAnsi="仿宋" w:cs="仿宋"/>
          <w:bCs/>
          <w:szCs w:val="21"/>
        </w:rPr>
      </w:pPr>
      <w:r>
        <w:rPr>
          <w:rFonts w:ascii="仿宋" w:eastAsia="仿宋" w:hAnsi="仿宋" w:cs="仿宋" w:hint="eastAsia"/>
          <w:bCs/>
          <w:szCs w:val="21"/>
        </w:rPr>
        <w:t>5）洁净室循环净化机组的检查、机组内壁的清洗；（每三个月一次）</w:t>
      </w:r>
    </w:p>
    <w:p w14:paraId="559B1723" w14:textId="77777777" w:rsidR="004613C8" w:rsidRDefault="004613C8" w:rsidP="004613C8">
      <w:pPr>
        <w:spacing w:line="360" w:lineRule="auto"/>
        <w:ind w:firstLineChars="200" w:firstLine="420"/>
        <w:rPr>
          <w:rFonts w:ascii="仿宋" w:eastAsia="仿宋" w:hAnsi="仿宋" w:cs="仿宋"/>
          <w:bCs/>
          <w:szCs w:val="21"/>
        </w:rPr>
      </w:pPr>
      <w:r>
        <w:rPr>
          <w:rFonts w:ascii="仿宋" w:eastAsia="仿宋" w:hAnsi="仿宋" w:cs="仿宋" w:hint="eastAsia"/>
          <w:bCs/>
          <w:szCs w:val="21"/>
        </w:rPr>
        <w:t>6）送风天花清洗；（每六个月一次）</w:t>
      </w:r>
    </w:p>
    <w:p w14:paraId="39D375BA" w14:textId="77777777" w:rsidR="004613C8" w:rsidRDefault="004613C8" w:rsidP="004613C8">
      <w:pPr>
        <w:spacing w:line="360" w:lineRule="auto"/>
        <w:ind w:firstLineChars="200" w:firstLine="420"/>
        <w:rPr>
          <w:rFonts w:ascii="仿宋" w:eastAsia="仿宋" w:hAnsi="仿宋" w:cs="仿宋"/>
          <w:bCs/>
          <w:szCs w:val="21"/>
        </w:rPr>
      </w:pPr>
      <w:r>
        <w:rPr>
          <w:rFonts w:ascii="仿宋" w:eastAsia="仿宋" w:hAnsi="仿宋" w:cs="仿宋" w:hint="eastAsia"/>
          <w:bCs/>
          <w:szCs w:val="21"/>
        </w:rPr>
        <w:t>7）净化风管的检漏及保温层检查；</w:t>
      </w:r>
    </w:p>
    <w:p w14:paraId="00583C83" w14:textId="77777777" w:rsidR="004613C8" w:rsidRDefault="004613C8" w:rsidP="004613C8">
      <w:pPr>
        <w:spacing w:line="360" w:lineRule="auto"/>
        <w:ind w:firstLineChars="200" w:firstLine="420"/>
        <w:rPr>
          <w:rFonts w:ascii="仿宋" w:eastAsia="仿宋" w:hAnsi="仿宋" w:cs="仿宋"/>
          <w:bCs/>
          <w:szCs w:val="21"/>
        </w:rPr>
      </w:pPr>
      <w:r>
        <w:rPr>
          <w:rFonts w:ascii="仿宋" w:eastAsia="仿宋" w:hAnsi="仿宋" w:cs="仿宋" w:hint="eastAsia"/>
          <w:bCs/>
          <w:szCs w:val="21"/>
        </w:rPr>
        <w:t>8）定风量阀门的检查；</w:t>
      </w:r>
    </w:p>
    <w:p w14:paraId="54161C32" w14:textId="77777777" w:rsidR="004613C8" w:rsidRDefault="004613C8" w:rsidP="004613C8">
      <w:pPr>
        <w:tabs>
          <w:tab w:val="left" w:pos="425"/>
        </w:tabs>
        <w:spacing w:line="360" w:lineRule="auto"/>
        <w:ind w:firstLineChars="200" w:firstLine="420"/>
        <w:rPr>
          <w:rFonts w:ascii="仿宋" w:eastAsia="仿宋" w:hAnsi="仿宋" w:cs="仿宋"/>
          <w:bCs/>
          <w:szCs w:val="21"/>
        </w:rPr>
      </w:pPr>
      <w:r>
        <w:rPr>
          <w:rFonts w:ascii="仿宋" w:eastAsia="仿宋" w:hAnsi="仿宋" w:cs="仿宋" w:hint="eastAsia"/>
          <w:bCs/>
          <w:szCs w:val="21"/>
        </w:rPr>
        <w:t>以上检测、检查由投标人自查自检，</w:t>
      </w:r>
      <w:r>
        <w:rPr>
          <w:rFonts w:ascii="仿宋" w:eastAsia="仿宋" w:hAnsi="仿宋" w:cs="仿宋" w:hint="eastAsia"/>
          <w:szCs w:val="21"/>
        </w:rPr>
        <w:t>投标人在维保期内按付费周期根据《医院洁净手术部建筑技术规范》GB50333-2013进行尘埃粒子、温湿度、风速风量及压差检测，并出具有效检测报告，费用投标人自付。</w:t>
      </w:r>
    </w:p>
    <w:p w14:paraId="6F448341" w14:textId="77777777" w:rsidR="004613C8" w:rsidRDefault="004613C8" w:rsidP="004613C8">
      <w:pPr>
        <w:tabs>
          <w:tab w:val="left" w:pos="425"/>
        </w:tabs>
        <w:spacing w:line="360" w:lineRule="auto"/>
        <w:ind w:firstLineChars="200" w:firstLine="420"/>
        <w:rPr>
          <w:rFonts w:ascii="仿宋" w:eastAsia="仿宋" w:hAnsi="仿宋" w:cs="仿宋"/>
          <w:szCs w:val="21"/>
        </w:rPr>
      </w:pPr>
      <w:r>
        <w:rPr>
          <w:rFonts w:ascii="仿宋" w:eastAsia="仿宋" w:hAnsi="仿宋" w:cs="仿宋" w:hint="eastAsia"/>
          <w:bCs/>
          <w:szCs w:val="21"/>
        </w:rPr>
        <w:t>招标人将组织具有资质的第三方检测机构就以上项目进行不定期抽查，若抽检房间洁净度未达要求，投标人需承担检测费，同时招标人将责令投标人整改并重新报检，直至检测结果符合</w:t>
      </w:r>
      <w:r>
        <w:rPr>
          <w:rFonts w:ascii="仿宋" w:eastAsia="仿宋" w:hAnsi="仿宋" w:cs="仿宋" w:hint="eastAsia"/>
          <w:szCs w:val="21"/>
        </w:rPr>
        <w:t>《医院洁净手术部建筑技术规范》</w:t>
      </w:r>
      <w:r>
        <w:rPr>
          <w:rFonts w:ascii="仿宋" w:eastAsia="仿宋" w:hAnsi="仿宋" w:cs="仿宋" w:hint="eastAsia"/>
          <w:bCs/>
          <w:szCs w:val="21"/>
        </w:rPr>
        <w:t>GB 50333-2013的要求，整改及重新检测不合格的一切费用由投标人承担，重新检测的检测机构，由招标人指定，</w:t>
      </w:r>
      <w:proofErr w:type="gramStart"/>
      <w:r>
        <w:rPr>
          <w:rFonts w:ascii="仿宋" w:eastAsia="仿宋" w:hAnsi="仿宋" w:cs="仿宋" w:hint="eastAsia"/>
          <w:szCs w:val="21"/>
        </w:rPr>
        <w:t>若各项</w:t>
      </w:r>
      <w:proofErr w:type="gramEnd"/>
      <w:r>
        <w:rPr>
          <w:rFonts w:ascii="仿宋" w:eastAsia="仿宋" w:hAnsi="仿宋" w:cs="仿宋" w:hint="eastAsia"/>
          <w:szCs w:val="21"/>
        </w:rPr>
        <w:t>指标正常则第三方检测费用由招标人自行承担。</w:t>
      </w:r>
    </w:p>
    <w:p w14:paraId="326C3BB7" w14:textId="77777777" w:rsidR="004613C8" w:rsidRDefault="004613C8" w:rsidP="004613C8">
      <w:pPr>
        <w:spacing w:line="360" w:lineRule="auto"/>
        <w:ind w:firstLineChars="200" w:firstLine="422"/>
        <w:rPr>
          <w:rFonts w:ascii="仿宋" w:eastAsia="仿宋" w:hAnsi="仿宋" w:cs="仿宋"/>
          <w:b/>
          <w:szCs w:val="21"/>
        </w:rPr>
      </w:pPr>
      <w:r>
        <w:rPr>
          <w:rFonts w:ascii="仿宋" w:eastAsia="仿宋" w:hAnsi="仿宋" w:cs="仿宋" w:hint="eastAsia"/>
          <w:b/>
          <w:szCs w:val="21"/>
        </w:rPr>
        <w:t>★3、报价要求</w:t>
      </w:r>
    </w:p>
    <w:p w14:paraId="7D3BB2EB"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各投标人必须严格按照附件1格式报价，附件1格式不得修改。</w:t>
      </w:r>
    </w:p>
    <w:p w14:paraId="764BE099" w14:textId="77777777" w:rsidR="004613C8" w:rsidRDefault="004613C8" w:rsidP="004613C8">
      <w:pPr>
        <w:spacing w:line="360" w:lineRule="auto"/>
        <w:ind w:firstLineChars="200" w:firstLine="422"/>
        <w:rPr>
          <w:rFonts w:ascii="仿宋" w:eastAsia="仿宋" w:hAnsi="仿宋" w:cs="仿宋"/>
          <w:b/>
          <w:bCs/>
          <w:szCs w:val="21"/>
        </w:rPr>
      </w:pPr>
    </w:p>
    <w:p w14:paraId="57F437E7"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五、维修、维护以及技术人员要求</w:t>
      </w:r>
    </w:p>
    <w:p w14:paraId="4F118F87" w14:textId="77777777" w:rsidR="004613C8" w:rsidRDefault="004613C8" w:rsidP="004613C8">
      <w:pPr>
        <w:tabs>
          <w:tab w:val="left" w:pos="1200"/>
        </w:tabs>
        <w:spacing w:line="360" w:lineRule="auto"/>
        <w:ind w:firstLineChars="200" w:firstLine="422"/>
        <w:rPr>
          <w:rFonts w:ascii="仿宋" w:eastAsia="仿宋" w:hAnsi="仿宋" w:cs="仿宋"/>
          <w:szCs w:val="21"/>
        </w:rPr>
      </w:pPr>
      <w:r>
        <w:rPr>
          <w:rFonts w:ascii="仿宋" w:eastAsia="仿宋" w:hAnsi="仿宋" w:cs="仿宋" w:hint="eastAsia"/>
          <w:b/>
          <w:bCs/>
          <w:szCs w:val="21"/>
        </w:rPr>
        <w:t>1、投标人为本项目须配置人员不少于3人，必须按周一至周日全天（早上七点半至晚上十二点）在医院驻守值班（其中1人常驻设备层待命），根据手术需要有夜间加班和节假日加班；其它时间提供应急电话接到通知后半小时内到达现场。未经招标人同意，不得随意更换技术人员。</w:t>
      </w:r>
      <w:r>
        <w:rPr>
          <w:rFonts w:ascii="仿宋" w:eastAsia="仿宋" w:hAnsi="仿宋" w:cs="仿宋" w:hint="eastAsia"/>
          <w:szCs w:val="21"/>
          <w:lang w:val="zh-CN"/>
        </w:rPr>
        <w:t>须持有制冷设备</w:t>
      </w:r>
      <w:proofErr w:type="gramStart"/>
      <w:r>
        <w:rPr>
          <w:rFonts w:ascii="仿宋" w:eastAsia="仿宋" w:hAnsi="仿宋" w:cs="仿宋" w:hint="eastAsia"/>
          <w:szCs w:val="21"/>
          <w:lang w:val="zh-CN"/>
        </w:rPr>
        <w:t>维修上岗</w:t>
      </w:r>
      <w:proofErr w:type="gramEnd"/>
      <w:r>
        <w:rPr>
          <w:rFonts w:ascii="仿宋" w:eastAsia="仿宋" w:hAnsi="仿宋" w:cs="仿宋" w:hint="eastAsia"/>
          <w:szCs w:val="21"/>
          <w:lang w:val="zh-CN"/>
        </w:rPr>
        <w:t>证，且能操作、维护本招标项目的所有系统设备。同时须严格按照操作规程作业，</w:t>
      </w:r>
      <w:r>
        <w:rPr>
          <w:rFonts w:ascii="仿宋" w:eastAsia="仿宋" w:hAnsi="仿宋" w:cs="仿宋" w:hint="eastAsia"/>
          <w:szCs w:val="21"/>
          <w:lang w:val="zh-CN"/>
        </w:rPr>
        <w:lastRenderedPageBreak/>
        <w:t>遵守招标人各项管理规定，并无条件接受招标人的管理和安排。其中</w:t>
      </w:r>
      <w:r>
        <w:rPr>
          <w:rFonts w:ascii="仿宋" w:eastAsia="仿宋" w:hAnsi="仿宋" w:cs="仿宋" w:hint="eastAsia"/>
          <w:szCs w:val="21"/>
        </w:rPr>
        <w:t>1</w:t>
      </w:r>
      <w:proofErr w:type="gramStart"/>
      <w:r>
        <w:rPr>
          <w:rFonts w:ascii="仿宋" w:eastAsia="仿宋" w:hAnsi="仿宋" w:cs="仿宋" w:hint="eastAsia"/>
          <w:szCs w:val="21"/>
        </w:rPr>
        <w:t>人为项目</w:t>
      </w:r>
      <w:proofErr w:type="gramEnd"/>
      <w:r>
        <w:rPr>
          <w:rFonts w:ascii="仿宋" w:eastAsia="仿宋" w:hAnsi="仿宋" w:cs="仿宋" w:hint="eastAsia"/>
          <w:szCs w:val="21"/>
        </w:rPr>
        <w:t>主管兼维修工程师，需具有5年及以上空调系统维护保养工作经验（需提交此前参与的</w:t>
      </w:r>
      <w:proofErr w:type="gramStart"/>
      <w:r>
        <w:rPr>
          <w:rFonts w:ascii="仿宋" w:eastAsia="仿宋" w:hAnsi="仿宋" w:cs="仿宋" w:hint="eastAsia"/>
          <w:szCs w:val="21"/>
        </w:rPr>
        <w:t>空调维保项目</w:t>
      </w:r>
      <w:proofErr w:type="gramEnd"/>
      <w:r>
        <w:rPr>
          <w:rFonts w:ascii="仿宋" w:eastAsia="仿宋" w:hAnsi="仿宋" w:cs="仿宋" w:hint="eastAsia"/>
          <w:szCs w:val="21"/>
        </w:rPr>
        <w:t>的合同复印件佐证），另外2人为专业维修工程师兼清洗，需具有3年以上空调系统维护保养工作经验（需提交此前参与的</w:t>
      </w:r>
      <w:proofErr w:type="gramStart"/>
      <w:r>
        <w:rPr>
          <w:rFonts w:ascii="仿宋" w:eastAsia="仿宋" w:hAnsi="仿宋" w:cs="仿宋" w:hint="eastAsia"/>
          <w:szCs w:val="21"/>
        </w:rPr>
        <w:t>空调维保项目</w:t>
      </w:r>
      <w:proofErr w:type="gramEnd"/>
      <w:r>
        <w:rPr>
          <w:rFonts w:ascii="仿宋" w:eastAsia="仿宋" w:hAnsi="仿宋" w:cs="仿宋" w:hint="eastAsia"/>
          <w:szCs w:val="21"/>
        </w:rPr>
        <w:t>的合同复印件佐证）。投标人应按投标文件中的驻场人员名单提供驻场人员。</w:t>
      </w:r>
    </w:p>
    <w:p w14:paraId="6FBC1C7C"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2、投标人用工规范、劳动风险保障及福利完善，依法为服务团队人员社会劳动保险和住房公积金。（提供为拟配置人员为购买开标前6个月任意一个月的社会劳动保险和职工住房公积金缴费证明文件复印件）</w:t>
      </w:r>
    </w:p>
    <w:p w14:paraId="1E9DB736"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3、保障所有维修保养的设备及系统处于正常工作状态（除经甲乙双方共同认可</w:t>
      </w:r>
      <w:r>
        <w:rPr>
          <w:rFonts w:ascii="仿宋" w:eastAsia="仿宋" w:hAnsi="仿宋" w:cs="仿宋" w:hint="eastAsia"/>
          <w:szCs w:val="21"/>
          <w:lang w:val="zh-CN"/>
        </w:rPr>
        <w:t>的特殊情况外），符合各项管理规定，层流环境良好。投标人严格按照其所提供的《中山大学附属肿瘤医院1号楼手术室洁净层流空调系统设备维修保养内容及计划》进行每月的维护保养工作。</w:t>
      </w:r>
    </w:p>
    <w:p w14:paraId="238A5754" w14:textId="261B3ACF" w:rsidR="004613C8" w:rsidRDefault="004613C8" w:rsidP="004613C8">
      <w:pPr>
        <w:tabs>
          <w:tab w:val="left" w:pos="1200"/>
        </w:tabs>
        <w:spacing w:line="360" w:lineRule="auto"/>
        <w:ind w:firstLineChars="200" w:firstLine="422"/>
        <w:rPr>
          <w:rFonts w:ascii="仿宋" w:eastAsia="仿宋" w:hAnsi="仿宋" w:cs="仿宋"/>
          <w:b/>
          <w:bCs/>
          <w:szCs w:val="21"/>
        </w:rPr>
      </w:pPr>
      <w:r>
        <w:rPr>
          <w:rFonts w:ascii="仿宋" w:eastAsia="仿宋" w:hAnsi="仿宋" w:cs="仿宋" w:hint="eastAsia"/>
          <w:b/>
          <w:bCs/>
          <w:szCs w:val="21"/>
        </w:rPr>
        <w:t>4、</w:t>
      </w:r>
      <w:r w:rsidR="00177A4E">
        <w:rPr>
          <w:rFonts w:ascii="仿宋" w:eastAsia="仿宋" w:hAnsi="仿宋" w:cs="仿宋" w:hint="eastAsia"/>
          <w:b/>
          <w:bCs/>
          <w:szCs w:val="21"/>
        </w:rPr>
        <w:t>特殊时</w:t>
      </w:r>
      <w:r>
        <w:rPr>
          <w:rFonts w:ascii="仿宋" w:eastAsia="仿宋" w:hAnsi="仿宋" w:cs="仿宋" w:hint="eastAsia"/>
          <w:b/>
          <w:bCs/>
          <w:szCs w:val="21"/>
        </w:rPr>
        <w:t>期，需根据医院控感要求增加手术室空调清洗消毒（回风滤网的拆洗及风口的清洁消毒）的工作内容，期间所增加的清洗消毒工作内容</w:t>
      </w:r>
      <w:r w:rsidR="00467C23">
        <w:rPr>
          <w:rFonts w:ascii="仿宋" w:eastAsia="仿宋" w:hAnsi="仿宋" w:cs="仿宋" w:hint="eastAsia"/>
          <w:b/>
          <w:bCs/>
          <w:szCs w:val="21"/>
        </w:rPr>
        <w:t>可另行计</w:t>
      </w:r>
      <w:r>
        <w:rPr>
          <w:rFonts w:ascii="仿宋" w:eastAsia="仿宋" w:hAnsi="仿宋" w:cs="仿宋" w:hint="eastAsia"/>
          <w:b/>
          <w:bCs/>
          <w:szCs w:val="21"/>
        </w:rPr>
        <w:t>费</w:t>
      </w:r>
      <w:r w:rsidR="00467C23">
        <w:rPr>
          <w:rFonts w:ascii="仿宋" w:eastAsia="仿宋" w:hAnsi="仿宋" w:cs="仿宋" w:hint="eastAsia"/>
          <w:b/>
          <w:bCs/>
          <w:szCs w:val="21"/>
        </w:rPr>
        <w:t>。</w:t>
      </w:r>
      <w:r w:rsidR="00467C23">
        <w:rPr>
          <w:rFonts w:ascii="仿宋" w:eastAsia="仿宋" w:hAnsi="仿宋" w:cs="仿宋"/>
          <w:b/>
          <w:bCs/>
          <w:szCs w:val="21"/>
        </w:rPr>
        <w:t xml:space="preserve"> </w:t>
      </w:r>
    </w:p>
    <w:p w14:paraId="0D44FAA6"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5、投标人必须接受招标人不定期检查，并根据招标人的意见及时进行整改。</w:t>
      </w:r>
    </w:p>
    <w:p w14:paraId="2A507092"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6、时间响应要求如下：</w:t>
      </w:r>
    </w:p>
    <w:p w14:paraId="6AFB68B4" w14:textId="77777777" w:rsidR="004613C8" w:rsidRDefault="004613C8" w:rsidP="004613C8">
      <w:pPr>
        <w:tabs>
          <w:tab w:val="left" w:pos="1110"/>
        </w:tabs>
        <w:spacing w:line="360" w:lineRule="auto"/>
        <w:ind w:firstLineChars="200" w:firstLine="420"/>
        <w:rPr>
          <w:rFonts w:ascii="仿宋" w:eastAsia="仿宋" w:hAnsi="仿宋" w:cs="仿宋"/>
          <w:szCs w:val="21"/>
        </w:rPr>
      </w:pPr>
      <w:r>
        <w:rPr>
          <w:rFonts w:ascii="仿宋" w:eastAsia="仿宋" w:hAnsi="仿宋" w:cs="仿宋" w:hint="eastAsia"/>
          <w:szCs w:val="21"/>
        </w:rPr>
        <w:t>1）一般情况要求在20分钟内到达现场检修故障。</w:t>
      </w:r>
    </w:p>
    <w:p w14:paraId="49ECAF29"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2）发生故障时，一般情况要求在48小时内排除故障。重要或紧急情况下投标人应尽快排除故障或提供备用方案应急解决问题。</w:t>
      </w:r>
    </w:p>
    <w:p w14:paraId="180895C8"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7、投标人派驻的技术人员每天检查设备运行情况并用表格形式记录备查。</w:t>
      </w:r>
    </w:p>
    <w:p w14:paraId="1C66E3FD"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8、对净化空调系统使用及管理人员进行免费培训，讲解有关设备的原理及应变措施及系统的操作。</w:t>
      </w:r>
    </w:p>
    <w:p w14:paraId="32451B95"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9、投标人派出的进场工作人员必须能熟练操作、维护各系统设备。维护系统设备所需要的常备工具需齐全。</w:t>
      </w:r>
    </w:p>
    <w:p w14:paraId="203FDF39"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10、投标人派出的进场工作人员必须遵纪守法，严格按照行业操作规程作业，遵守招标人各项管理规定，接受招标人的意见和安排。否则，由此产生的一切责任由投标人负责。</w:t>
      </w:r>
    </w:p>
    <w:p w14:paraId="4D635B1C"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11、投标人进场作业的工作人员的人身安全保险由投标人自理。</w:t>
      </w:r>
    </w:p>
    <w:p w14:paraId="77AB0CFF"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12、 投标人进场作业人员在实施保养工作中，因操作不当导致事故，由投标人承担全部责任。</w:t>
      </w:r>
    </w:p>
    <w:p w14:paraId="781E8BF1"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13、专派维修保养领队或主管人员负责维修保养过程的安全协调工作，防止一切与维修保养现场有关联的意外事件的发生；</w:t>
      </w:r>
    </w:p>
    <w:p w14:paraId="46EB9FC0"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14、在不影响使用方正常工作的情况下进行维修保养工作（如利用用餐时间或晚上休息时间等等），应做到文明施工，做好清洁完工后的现场清理工作，做好安全防护措施，并为实际操作人员购</w:t>
      </w:r>
      <w:r>
        <w:rPr>
          <w:rFonts w:ascii="仿宋" w:eastAsia="仿宋" w:hAnsi="仿宋" w:cs="仿宋" w:hint="eastAsia"/>
          <w:szCs w:val="21"/>
        </w:rPr>
        <w:lastRenderedPageBreak/>
        <w:t>买相应的保险；</w:t>
      </w:r>
    </w:p>
    <w:p w14:paraId="585C64B0"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15、在维修施工期间，应严格遵守设备维修的安全操作规则，杜绝由于操作不当而发生的事故；</w:t>
      </w:r>
    </w:p>
    <w:p w14:paraId="6B8F88E7"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16、投标人应文明施工，统一着装，佩带工作证，并遵守维保现场的安全，维保过程中必须采取得当的安全防护措施，确保人身安全，投标方须负责维修人员所有费用，因维修人员发生的一切费用与招标人无关。</w:t>
      </w:r>
    </w:p>
    <w:p w14:paraId="7C84055E"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17、投标人应设有用户服务中心，提供24小时电话服务，完全受理，监督服务实施，收集所有服务过程文件，审核存档。认真答复用户在使用中发现的各种问题。</w:t>
      </w:r>
    </w:p>
    <w:p w14:paraId="6FCEE64D"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18、提供的更换产品必须满足国家强制性相关产品应有CCC合格证或同等认证证书；国外生产的产品必须提供相关的报关手续，合法进口商品证明，商检证等。验收由招标人、中标人及相关人员依国家有关标准、合同及附件要求进行。</w:t>
      </w:r>
    </w:p>
    <w:p w14:paraId="6F65FB40"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19、更换项目中所需零件单价不高于500元（含500元、不包括初、中、亚高效、高效过滤器更换）的零配件全部由投标人提供并保证质量。投标人必须提供足够的零配件和设备材料，以便及时处理招标人在使用过程出现的故障和问题。</w:t>
      </w:r>
    </w:p>
    <w:p w14:paraId="3664BA04" w14:textId="77777777" w:rsidR="004613C8" w:rsidRDefault="004613C8" w:rsidP="004613C8">
      <w:pPr>
        <w:tabs>
          <w:tab w:val="left" w:pos="1200"/>
        </w:tabs>
        <w:spacing w:line="360" w:lineRule="auto"/>
        <w:ind w:firstLineChars="200" w:firstLine="422"/>
        <w:rPr>
          <w:rFonts w:ascii="仿宋" w:eastAsia="仿宋" w:hAnsi="仿宋" w:cs="仿宋"/>
          <w:b/>
          <w:bCs/>
          <w:szCs w:val="21"/>
        </w:rPr>
      </w:pPr>
      <w:r>
        <w:rPr>
          <w:rFonts w:ascii="仿宋" w:eastAsia="仿宋" w:hAnsi="仿宋" w:cs="仿宋" w:hint="eastAsia"/>
          <w:b/>
          <w:bCs/>
          <w:szCs w:val="21"/>
        </w:rPr>
        <w:t xml:space="preserve">20、单价大于500元的零配件；初、中、亚高效、高效过滤器等由招标人提供，投标人负责免费更换与安装调试（招标人不再另外支付费用）。 </w:t>
      </w:r>
    </w:p>
    <w:p w14:paraId="5140F75B"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21、日常检查前事先通知使用部门，月度、半年、年度检查通知使用部门和主管部门并将设备的检查情况以表格形式记录、检查人员签名确认，以备招标人使用部门和主管部门检查。</w:t>
      </w:r>
    </w:p>
    <w:p w14:paraId="445E37F9" w14:textId="77777777" w:rsidR="004613C8" w:rsidRDefault="004613C8" w:rsidP="004613C8">
      <w:pPr>
        <w:spacing w:line="360" w:lineRule="auto"/>
        <w:ind w:firstLineChars="200" w:firstLine="420"/>
        <w:rPr>
          <w:rFonts w:ascii="仿宋" w:eastAsia="仿宋" w:hAnsi="仿宋" w:cs="仿宋"/>
          <w:szCs w:val="21"/>
        </w:rPr>
      </w:pPr>
      <w:r>
        <w:rPr>
          <w:rFonts w:ascii="仿宋" w:eastAsia="仿宋" w:hAnsi="仿宋" w:cs="仿宋" w:hint="eastAsia"/>
          <w:szCs w:val="21"/>
        </w:rPr>
        <w:t>22、每次上门服务都需记录，填写《维修保养记录登记表》并</w:t>
      </w:r>
      <w:proofErr w:type="gramStart"/>
      <w:r>
        <w:rPr>
          <w:rFonts w:ascii="仿宋" w:eastAsia="仿宋" w:hAnsi="仿宋" w:cs="仿宋" w:hint="eastAsia"/>
          <w:szCs w:val="21"/>
        </w:rPr>
        <w:t>交使用</w:t>
      </w:r>
      <w:proofErr w:type="gramEnd"/>
      <w:r>
        <w:rPr>
          <w:rFonts w:ascii="仿宋" w:eastAsia="仿宋" w:hAnsi="仿宋" w:cs="仿宋" w:hint="eastAsia"/>
          <w:szCs w:val="21"/>
        </w:rPr>
        <w:t>部门负责人确认。</w:t>
      </w:r>
    </w:p>
    <w:p w14:paraId="6D962418"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23、所有检修完工后七天内投标人应递交一份报告，列明设备损坏原因、程度及处理后的结果，并将有关数据提交给招标人。</w:t>
      </w:r>
    </w:p>
    <w:p w14:paraId="33F3A85A"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24、每次保养后，投标人应向招标人提供一份由投标人技术人员签名认可的保养记录，并由招标人的现场代表验收认可签字。</w:t>
      </w:r>
    </w:p>
    <w:p w14:paraId="258E5372"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25、每年度末投标人应向招标人提供一份年度总结报告，陈列系统经过一年保养后所处的状态，确保系统处于正常工作状态（除经双方共同认可的特殊情况外），并统计该年度内所有更换物品的名称、型号、单价、金额；合约期满前一个月内投标人应向招标人提供一份工作总结。</w:t>
      </w:r>
    </w:p>
    <w:p w14:paraId="60241294" w14:textId="77777777" w:rsidR="004613C8" w:rsidRDefault="004613C8" w:rsidP="004613C8">
      <w:pPr>
        <w:tabs>
          <w:tab w:val="left" w:pos="1200"/>
        </w:tabs>
        <w:spacing w:line="360" w:lineRule="auto"/>
        <w:ind w:firstLineChars="200" w:firstLine="420"/>
        <w:rPr>
          <w:rFonts w:ascii="仿宋" w:eastAsia="仿宋" w:hAnsi="仿宋" w:cs="仿宋"/>
          <w:szCs w:val="21"/>
        </w:rPr>
      </w:pPr>
      <w:r>
        <w:rPr>
          <w:rFonts w:ascii="仿宋" w:eastAsia="仿宋" w:hAnsi="仿宋" w:cs="仿宋" w:hint="eastAsia"/>
          <w:szCs w:val="21"/>
        </w:rPr>
        <w:t>26、发生故障时，投标人应对故障发生的时间、解决的时间、更换的零配件进行详细的记录并经招标人现场人员确认。投标人对招标人的急修事项必须及时处理，</w:t>
      </w:r>
      <w:proofErr w:type="gramStart"/>
      <w:r>
        <w:rPr>
          <w:rFonts w:ascii="仿宋" w:eastAsia="仿宋" w:hAnsi="仿宋" w:cs="仿宋" w:hint="eastAsia"/>
          <w:szCs w:val="21"/>
        </w:rPr>
        <w:t>因故如</w:t>
      </w:r>
      <w:proofErr w:type="gramEnd"/>
      <w:r>
        <w:rPr>
          <w:rFonts w:ascii="仿宋" w:eastAsia="仿宋" w:hAnsi="仿宋" w:cs="仿宋" w:hint="eastAsia"/>
          <w:szCs w:val="21"/>
        </w:rPr>
        <w:t>缺料等暂时无法立即处理的情况应以书面形式说明原因并做好相应的处理。否则作违约处理并承担相应的责任。</w:t>
      </w:r>
    </w:p>
    <w:p w14:paraId="3A9CBE44"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br w:type="page"/>
      </w:r>
      <w:r>
        <w:rPr>
          <w:rFonts w:ascii="仿宋" w:eastAsia="仿宋" w:hAnsi="仿宋" w:cs="仿宋" w:hint="eastAsia"/>
          <w:b/>
          <w:bCs/>
          <w:szCs w:val="21"/>
        </w:rPr>
        <w:lastRenderedPageBreak/>
        <w:t>六、巡检及维护保养记录表</w:t>
      </w:r>
    </w:p>
    <w:p w14:paraId="2A3C18F0" w14:textId="77777777" w:rsidR="004613C8" w:rsidRDefault="004613C8" w:rsidP="004613C8">
      <w:pPr>
        <w:tabs>
          <w:tab w:val="left" w:pos="709"/>
          <w:tab w:val="left" w:pos="2340"/>
        </w:tabs>
        <w:spacing w:line="360" w:lineRule="auto"/>
        <w:ind w:firstLineChars="200" w:firstLine="422"/>
        <w:textAlignment w:val="baseline"/>
        <w:rPr>
          <w:rFonts w:ascii="仿宋" w:eastAsia="仿宋" w:hAnsi="仿宋" w:cs="仿宋"/>
          <w:b/>
          <w:bCs/>
          <w:kern w:val="0"/>
          <w:szCs w:val="21"/>
        </w:rPr>
      </w:pPr>
      <w:r>
        <w:rPr>
          <w:rFonts w:ascii="仿宋" w:eastAsia="仿宋" w:hAnsi="仿宋" w:cs="仿宋" w:hint="eastAsia"/>
          <w:b/>
          <w:bCs/>
          <w:kern w:val="0"/>
          <w:szCs w:val="21"/>
        </w:rPr>
        <w:t>（1）洁净系统滤网清洗记录表</w:t>
      </w:r>
    </w:p>
    <w:p w14:paraId="5E9567AF" w14:textId="3FAFDC35" w:rsidR="004613C8" w:rsidRDefault="004613C8" w:rsidP="004613C8">
      <w:pPr>
        <w:tabs>
          <w:tab w:val="left" w:pos="709"/>
          <w:tab w:val="left" w:pos="2340"/>
        </w:tabs>
        <w:adjustRightInd w:val="0"/>
        <w:snapToGrid w:val="0"/>
        <w:spacing w:line="360" w:lineRule="auto"/>
        <w:jc w:val="center"/>
        <w:rPr>
          <w:rFonts w:ascii="仿宋" w:eastAsia="仿宋" w:hAnsi="仿宋" w:cs="仿宋"/>
          <w:bCs/>
          <w:kern w:val="0"/>
          <w:szCs w:val="21"/>
        </w:rPr>
      </w:pPr>
      <w:r>
        <w:rPr>
          <w:rFonts w:ascii="仿宋" w:eastAsia="仿宋" w:hAnsi="仿宋" w:cs="仿宋" w:hint="eastAsia"/>
          <w:bCs/>
          <w:noProof/>
          <w:kern w:val="0"/>
          <w:szCs w:val="21"/>
        </w:rPr>
        <w:drawing>
          <wp:inline distT="0" distB="0" distL="0" distR="0" wp14:anchorId="571C0A44" wp14:editId="4D89EF58">
            <wp:extent cx="5501640" cy="6972300"/>
            <wp:effectExtent l="0" t="0" r="3810" b="0"/>
            <wp:docPr id="2112082010" name="图片 3" descr="企业微信截图_2021081300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企业微信截图_202108130020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1640" cy="6972300"/>
                    </a:xfrm>
                    <a:prstGeom prst="rect">
                      <a:avLst/>
                    </a:prstGeom>
                    <a:noFill/>
                    <a:ln>
                      <a:noFill/>
                    </a:ln>
                  </pic:spPr>
                </pic:pic>
              </a:graphicData>
            </a:graphic>
          </wp:inline>
        </w:drawing>
      </w:r>
    </w:p>
    <w:p w14:paraId="24B77CC4" w14:textId="77777777" w:rsidR="004613C8" w:rsidRDefault="004613C8" w:rsidP="004613C8">
      <w:pPr>
        <w:tabs>
          <w:tab w:val="left" w:pos="709"/>
          <w:tab w:val="left" w:pos="2340"/>
        </w:tabs>
        <w:spacing w:line="360" w:lineRule="auto"/>
        <w:ind w:firstLineChars="200" w:firstLine="422"/>
        <w:textAlignment w:val="baseline"/>
        <w:rPr>
          <w:rFonts w:ascii="仿宋" w:eastAsia="仿宋" w:hAnsi="仿宋" w:cs="仿宋"/>
          <w:b/>
          <w:bCs/>
          <w:kern w:val="0"/>
          <w:szCs w:val="21"/>
        </w:rPr>
      </w:pPr>
      <w:r>
        <w:rPr>
          <w:rFonts w:ascii="仿宋" w:eastAsia="仿宋" w:hAnsi="仿宋" w:cs="仿宋" w:hint="eastAsia"/>
          <w:b/>
          <w:bCs/>
          <w:kern w:val="0"/>
          <w:szCs w:val="21"/>
        </w:rPr>
        <w:br w:type="page"/>
      </w:r>
      <w:r>
        <w:rPr>
          <w:rFonts w:ascii="仿宋" w:eastAsia="仿宋" w:hAnsi="仿宋" w:cs="仿宋" w:hint="eastAsia"/>
          <w:b/>
          <w:bCs/>
          <w:kern w:val="0"/>
          <w:szCs w:val="21"/>
        </w:rPr>
        <w:lastRenderedPageBreak/>
        <w:t>（2）洁净系统过滤器保养记录表</w:t>
      </w:r>
    </w:p>
    <w:p w14:paraId="2E3A3D07" w14:textId="52131C63" w:rsidR="004613C8" w:rsidRDefault="004613C8" w:rsidP="004613C8">
      <w:pPr>
        <w:tabs>
          <w:tab w:val="left" w:pos="709"/>
          <w:tab w:val="left" w:pos="2340"/>
        </w:tabs>
        <w:adjustRightInd w:val="0"/>
        <w:snapToGrid w:val="0"/>
        <w:spacing w:line="360" w:lineRule="auto"/>
        <w:jc w:val="center"/>
        <w:rPr>
          <w:rFonts w:ascii="仿宋" w:eastAsia="仿宋" w:hAnsi="仿宋" w:cs="仿宋"/>
          <w:bCs/>
          <w:kern w:val="0"/>
          <w:szCs w:val="21"/>
        </w:rPr>
      </w:pPr>
      <w:r>
        <w:rPr>
          <w:rFonts w:ascii="仿宋" w:eastAsia="仿宋" w:hAnsi="仿宋" w:cs="仿宋" w:hint="eastAsia"/>
          <w:bCs/>
          <w:noProof/>
          <w:kern w:val="0"/>
          <w:szCs w:val="21"/>
        </w:rPr>
        <w:drawing>
          <wp:inline distT="0" distB="0" distL="0" distR="0" wp14:anchorId="69C2B023" wp14:editId="526399E1">
            <wp:extent cx="5615940" cy="6073140"/>
            <wp:effectExtent l="0" t="0" r="3810" b="3810"/>
            <wp:docPr id="1663148430" name="图片 2" descr="企业微信截图_2021081300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企业微信截图_202108130026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5940" cy="6073140"/>
                    </a:xfrm>
                    <a:prstGeom prst="rect">
                      <a:avLst/>
                    </a:prstGeom>
                    <a:noFill/>
                    <a:ln>
                      <a:noFill/>
                    </a:ln>
                  </pic:spPr>
                </pic:pic>
              </a:graphicData>
            </a:graphic>
          </wp:inline>
        </w:drawing>
      </w:r>
    </w:p>
    <w:p w14:paraId="0B43F682" w14:textId="77777777" w:rsidR="004613C8" w:rsidRDefault="004613C8" w:rsidP="004613C8">
      <w:pPr>
        <w:tabs>
          <w:tab w:val="left" w:pos="709"/>
          <w:tab w:val="left" w:pos="2340"/>
        </w:tabs>
        <w:adjustRightInd w:val="0"/>
        <w:snapToGrid w:val="0"/>
        <w:spacing w:line="360" w:lineRule="auto"/>
        <w:textAlignment w:val="baseline"/>
        <w:rPr>
          <w:rFonts w:ascii="仿宋" w:eastAsia="仿宋" w:hAnsi="仿宋" w:cs="仿宋"/>
          <w:bCs/>
          <w:kern w:val="0"/>
          <w:szCs w:val="21"/>
        </w:rPr>
      </w:pPr>
    </w:p>
    <w:p w14:paraId="49549F36" w14:textId="77777777" w:rsidR="004613C8" w:rsidRDefault="004613C8" w:rsidP="004613C8">
      <w:pPr>
        <w:tabs>
          <w:tab w:val="left" w:pos="709"/>
          <w:tab w:val="left" w:pos="2340"/>
        </w:tabs>
        <w:adjustRightInd w:val="0"/>
        <w:snapToGrid w:val="0"/>
        <w:spacing w:line="360" w:lineRule="auto"/>
        <w:textAlignment w:val="baseline"/>
        <w:rPr>
          <w:rFonts w:ascii="仿宋" w:eastAsia="仿宋" w:hAnsi="仿宋" w:cs="仿宋"/>
          <w:bCs/>
          <w:kern w:val="0"/>
          <w:szCs w:val="21"/>
        </w:rPr>
      </w:pPr>
    </w:p>
    <w:p w14:paraId="4E6CA71E" w14:textId="77777777" w:rsidR="004613C8" w:rsidRDefault="004613C8" w:rsidP="004613C8">
      <w:pPr>
        <w:tabs>
          <w:tab w:val="left" w:pos="709"/>
          <w:tab w:val="left" w:pos="2340"/>
        </w:tabs>
        <w:adjustRightInd w:val="0"/>
        <w:snapToGrid w:val="0"/>
        <w:spacing w:line="360" w:lineRule="auto"/>
        <w:textAlignment w:val="baseline"/>
        <w:rPr>
          <w:rFonts w:ascii="仿宋" w:eastAsia="仿宋" w:hAnsi="仿宋" w:cs="仿宋"/>
          <w:bCs/>
          <w:kern w:val="0"/>
          <w:szCs w:val="21"/>
        </w:rPr>
      </w:pPr>
    </w:p>
    <w:p w14:paraId="39541532" w14:textId="77777777" w:rsidR="004613C8" w:rsidRDefault="004613C8" w:rsidP="004613C8">
      <w:pPr>
        <w:tabs>
          <w:tab w:val="left" w:pos="709"/>
          <w:tab w:val="left" w:pos="2340"/>
        </w:tabs>
        <w:adjustRightInd w:val="0"/>
        <w:snapToGrid w:val="0"/>
        <w:spacing w:line="360" w:lineRule="auto"/>
        <w:textAlignment w:val="baseline"/>
        <w:rPr>
          <w:rFonts w:ascii="仿宋" w:eastAsia="仿宋" w:hAnsi="仿宋" w:cs="仿宋"/>
          <w:bCs/>
          <w:kern w:val="0"/>
          <w:szCs w:val="21"/>
        </w:rPr>
      </w:pPr>
    </w:p>
    <w:p w14:paraId="69BDFD32" w14:textId="77777777" w:rsidR="004613C8" w:rsidRDefault="004613C8" w:rsidP="004613C8">
      <w:pPr>
        <w:tabs>
          <w:tab w:val="left" w:pos="709"/>
          <w:tab w:val="left" w:pos="2340"/>
        </w:tabs>
        <w:adjustRightInd w:val="0"/>
        <w:snapToGrid w:val="0"/>
        <w:spacing w:line="360" w:lineRule="auto"/>
        <w:textAlignment w:val="baseline"/>
        <w:rPr>
          <w:rFonts w:ascii="仿宋" w:eastAsia="仿宋" w:hAnsi="仿宋" w:cs="仿宋"/>
          <w:bCs/>
          <w:kern w:val="0"/>
          <w:szCs w:val="21"/>
        </w:rPr>
      </w:pPr>
    </w:p>
    <w:p w14:paraId="38A765CB" w14:textId="77777777" w:rsidR="004613C8" w:rsidRDefault="004613C8" w:rsidP="004613C8">
      <w:pPr>
        <w:tabs>
          <w:tab w:val="left" w:pos="709"/>
          <w:tab w:val="left" w:pos="2340"/>
        </w:tabs>
        <w:adjustRightInd w:val="0"/>
        <w:snapToGrid w:val="0"/>
        <w:spacing w:line="360" w:lineRule="auto"/>
        <w:textAlignment w:val="baseline"/>
        <w:rPr>
          <w:rFonts w:ascii="仿宋" w:eastAsia="仿宋" w:hAnsi="仿宋" w:cs="仿宋"/>
          <w:bCs/>
          <w:kern w:val="0"/>
          <w:szCs w:val="21"/>
        </w:rPr>
      </w:pPr>
    </w:p>
    <w:p w14:paraId="08F8F58A" w14:textId="77777777" w:rsidR="004613C8" w:rsidRDefault="004613C8" w:rsidP="004613C8">
      <w:pPr>
        <w:tabs>
          <w:tab w:val="left" w:pos="709"/>
          <w:tab w:val="left" w:pos="2340"/>
        </w:tabs>
        <w:spacing w:line="360" w:lineRule="auto"/>
        <w:ind w:firstLineChars="200" w:firstLine="422"/>
        <w:textAlignment w:val="baseline"/>
        <w:rPr>
          <w:rFonts w:ascii="仿宋" w:eastAsia="仿宋" w:hAnsi="仿宋" w:cs="仿宋"/>
          <w:b/>
          <w:bCs/>
          <w:kern w:val="0"/>
          <w:szCs w:val="21"/>
        </w:rPr>
      </w:pPr>
      <w:r>
        <w:rPr>
          <w:rFonts w:ascii="仿宋" w:eastAsia="仿宋" w:hAnsi="仿宋" w:cs="仿宋" w:hint="eastAsia"/>
          <w:b/>
          <w:bCs/>
          <w:kern w:val="0"/>
          <w:szCs w:val="21"/>
        </w:rPr>
        <w:br w:type="page"/>
      </w:r>
      <w:r>
        <w:rPr>
          <w:rFonts w:ascii="仿宋" w:eastAsia="仿宋" w:hAnsi="仿宋" w:cs="仿宋" w:hint="eastAsia"/>
          <w:b/>
          <w:bCs/>
          <w:kern w:val="0"/>
          <w:szCs w:val="21"/>
        </w:rPr>
        <w:lastRenderedPageBreak/>
        <w:t>（3）洁净系统月度保养记录表</w:t>
      </w:r>
    </w:p>
    <w:p w14:paraId="51F06BF9" w14:textId="2776359D" w:rsidR="004613C8" w:rsidRDefault="004613C8" w:rsidP="004613C8">
      <w:pPr>
        <w:tabs>
          <w:tab w:val="left" w:pos="709"/>
          <w:tab w:val="left" w:pos="2340"/>
        </w:tabs>
        <w:adjustRightInd w:val="0"/>
        <w:snapToGrid w:val="0"/>
        <w:spacing w:line="360" w:lineRule="auto"/>
        <w:jc w:val="center"/>
        <w:rPr>
          <w:rFonts w:ascii="仿宋" w:eastAsia="仿宋" w:hAnsi="仿宋" w:cs="仿宋"/>
          <w:bCs/>
          <w:kern w:val="0"/>
          <w:szCs w:val="21"/>
        </w:rPr>
      </w:pPr>
      <w:r>
        <w:rPr>
          <w:rFonts w:ascii="仿宋" w:eastAsia="仿宋" w:hAnsi="仿宋" w:cs="仿宋" w:hint="eastAsia"/>
          <w:bCs/>
          <w:noProof/>
          <w:kern w:val="0"/>
          <w:szCs w:val="21"/>
        </w:rPr>
        <w:drawing>
          <wp:inline distT="0" distB="0" distL="0" distR="0" wp14:anchorId="6CEC1BF5" wp14:editId="64262C16">
            <wp:extent cx="5600700" cy="4709160"/>
            <wp:effectExtent l="0" t="0" r="0" b="0"/>
            <wp:docPr id="448166206" name="图片 1" descr="企业微信截图_2021081300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企业微信截图_2021081300291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0700" cy="4709160"/>
                    </a:xfrm>
                    <a:prstGeom prst="rect">
                      <a:avLst/>
                    </a:prstGeom>
                    <a:noFill/>
                    <a:ln>
                      <a:noFill/>
                    </a:ln>
                  </pic:spPr>
                </pic:pic>
              </a:graphicData>
            </a:graphic>
          </wp:inline>
        </w:drawing>
      </w:r>
    </w:p>
    <w:p w14:paraId="0F6B1C2E" w14:textId="77777777" w:rsidR="004613C8" w:rsidRDefault="004613C8" w:rsidP="004613C8">
      <w:pPr>
        <w:spacing w:line="360" w:lineRule="auto"/>
        <w:ind w:firstLineChars="200" w:firstLine="422"/>
        <w:rPr>
          <w:rFonts w:ascii="仿宋" w:eastAsia="仿宋" w:hAnsi="仿宋" w:cs="仿宋"/>
          <w:b/>
          <w:bCs/>
          <w:szCs w:val="21"/>
        </w:rPr>
      </w:pPr>
      <w:bookmarkStart w:id="1" w:name="_Toc80120733"/>
      <w:bookmarkStart w:id="2" w:name="_Toc2232"/>
      <w:r>
        <w:rPr>
          <w:rFonts w:ascii="仿宋" w:eastAsia="仿宋" w:hAnsi="仿宋" w:cs="仿宋" w:hint="eastAsia"/>
          <w:b/>
          <w:bCs/>
          <w:szCs w:val="21"/>
        </w:rPr>
        <w:br w:type="page"/>
      </w:r>
      <w:r>
        <w:rPr>
          <w:rFonts w:ascii="仿宋" w:eastAsia="仿宋" w:hAnsi="仿宋" w:cs="仿宋" w:hint="eastAsia"/>
          <w:b/>
          <w:bCs/>
          <w:szCs w:val="21"/>
        </w:rPr>
        <w:lastRenderedPageBreak/>
        <w:t>七、净化区域空气过滤器更换标准</w:t>
      </w:r>
      <w:bookmarkEnd w:id="1"/>
      <w:bookmarkEnd w:id="2"/>
    </w:p>
    <w:p w14:paraId="1B24D9B2" w14:textId="77777777" w:rsidR="004613C8" w:rsidRDefault="004613C8" w:rsidP="004613C8">
      <w:pPr>
        <w:tabs>
          <w:tab w:val="left" w:pos="425"/>
        </w:tabs>
        <w:spacing w:line="360" w:lineRule="auto"/>
        <w:ind w:firstLineChars="200" w:firstLine="420"/>
        <w:rPr>
          <w:rFonts w:ascii="仿宋" w:eastAsia="仿宋" w:hAnsi="仿宋" w:cs="仿宋"/>
          <w:bCs/>
          <w:szCs w:val="21"/>
        </w:rPr>
      </w:pPr>
      <w:r>
        <w:rPr>
          <w:rFonts w:ascii="仿宋" w:eastAsia="仿宋" w:hAnsi="仿宋" w:cs="仿宋" w:hint="eastAsia"/>
          <w:bCs/>
          <w:szCs w:val="21"/>
        </w:rPr>
        <w:t>净化系统通过以上的定期维护保养，并且对不合格和有隐患的配件及时更换，可以有效的减少事故停机，但为了保证手术室的洁净度，还必须每半年对洁净区进行检测，并把检测报告提交院方。对洁净系统区域内，如果要保证合格净化指标，必须按照国家相关规定对过滤器进行清洗、更换，具体标准如下：</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4001"/>
        <w:gridCol w:w="3833"/>
      </w:tblGrid>
      <w:tr w:rsidR="004613C8" w14:paraId="3B4ABD2F" w14:textId="77777777" w:rsidTr="00F06569">
        <w:trPr>
          <w:trHeight w:val="340"/>
          <w:tblHeader/>
          <w:jc w:val="center"/>
        </w:trPr>
        <w:tc>
          <w:tcPr>
            <w:tcW w:w="9633" w:type="dxa"/>
            <w:gridSpan w:val="3"/>
            <w:vAlign w:val="center"/>
          </w:tcPr>
          <w:p w14:paraId="6FC031FD" w14:textId="77777777" w:rsidR="004613C8" w:rsidRDefault="004613C8" w:rsidP="00F06569">
            <w:pPr>
              <w:tabs>
                <w:tab w:val="left" w:pos="425"/>
              </w:tabs>
              <w:adjustRightInd w:val="0"/>
              <w:snapToGrid w:val="0"/>
              <w:spacing w:line="300" w:lineRule="auto"/>
              <w:jc w:val="center"/>
              <w:textAlignment w:val="baseline"/>
              <w:rPr>
                <w:rFonts w:ascii="仿宋" w:eastAsia="仿宋" w:hAnsi="仿宋" w:cs="仿宋"/>
                <w:b/>
                <w:szCs w:val="21"/>
              </w:rPr>
            </w:pPr>
            <w:r>
              <w:rPr>
                <w:rFonts w:ascii="仿宋" w:eastAsia="仿宋" w:hAnsi="仿宋" w:cs="仿宋" w:hint="eastAsia"/>
                <w:b/>
                <w:szCs w:val="21"/>
              </w:rPr>
              <w:t>表5 空气过滤器更换标准</w:t>
            </w:r>
          </w:p>
        </w:tc>
      </w:tr>
      <w:tr w:rsidR="004613C8" w14:paraId="5B049D43" w14:textId="77777777" w:rsidTr="00F06569">
        <w:trPr>
          <w:trHeight w:val="340"/>
          <w:tblHeader/>
          <w:jc w:val="center"/>
        </w:trPr>
        <w:tc>
          <w:tcPr>
            <w:tcW w:w="1799" w:type="dxa"/>
            <w:vAlign w:val="center"/>
          </w:tcPr>
          <w:p w14:paraId="3D487ABB" w14:textId="77777777" w:rsidR="004613C8" w:rsidRDefault="004613C8" w:rsidP="00F06569">
            <w:pPr>
              <w:tabs>
                <w:tab w:val="left" w:pos="425"/>
              </w:tabs>
              <w:adjustRightInd w:val="0"/>
              <w:snapToGrid w:val="0"/>
              <w:spacing w:line="300" w:lineRule="auto"/>
              <w:jc w:val="center"/>
              <w:textAlignment w:val="baseline"/>
              <w:rPr>
                <w:rFonts w:ascii="仿宋" w:eastAsia="仿宋" w:hAnsi="仿宋" w:cs="仿宋"/>
                <w:b/>
                <w:szCs w:val="21"/>
              </w:rPr>
            </w:pPr>
            <w:r>
              <w:rPr>
                <w:rFonts w:ascii="仿宋" w:eastAsia="仿宋" w:hAnsi="仿宋" w:cs="仿宋" w:hint="eastAsia"/>
                <w:b/>
                <w:szCs w:val="21"/>
              </w:rPr>
              <w:t>类别</w:t>
            </w:r>
          </w:p>
        </w:tc>
        <w:tc>
          <w:tcPr>
            <w:tcW w:w="4001" w:type="dxa"/>
            <w:vAlign w:val="center"/>
          </w:tcPr>
          <w:p w14:paraId="20993CCA" w14:textId="77777777" w:rsidR="004613C8" w:rsidRDefault="004613C8" w:rsidP="00F06569">
            <w:pPr>
              <w:tabs>
                <w:tab w:val="left" w:pos="425"/>
              </w:tabs>
              <w:adjustRightInd w:val="0"/>
              <w:snapToGrid w:val="0"/>
              <w:spacing w:line="300" w:lineRule="auto"/>
              <w:jc w:val="center"/>
              <w:textAlignment w:val="baseline"/>
              <w:rPr>
                <w:rFonts w:ascii="仿宋" w:eastAsia="仿宋" w:hAnsi="仿宋" w:cs="仿宋"/>
                <w:b/>
                <w:szCs w:val="21"/>
              </w:rPr>
            </w:pPr>
            <w:r>
              <w:rPr>
                <w:rFonts w:ascii="仿宋" w:eastAsia="仿宋" w:hAnsi="仿宋" w:cs="仿宋" w:hint="eastAsia"/>
                <w:b/>
                <w:szCs w:val="21"/>
              </w:rPr>
              <w:t>检查内容</w:t>
            </w:r>
          </w:p>
        </w:tc>
        <w:tc>
          <w:tcPr>
            <w:tcW w:w="3833" w:type="dxa"/>
            <w:vAlign w:val="center"/>
          </w:tcPr>
          <w:p w14:paraId="31BDD798" w14:textId="77777777" w:rsidR="004613C8" w:rsidRDefault="004613C8" w:rsidP="00F06569">
            <w:pPr>
              <w:tabs>
                <w:tab w:val="left" w:pos="425"/>
              </w:tabs>
              <w:adjustRightInd w:val="0"/>
              <w:snapToGrid w:val="0"/>
              <w:spacing w:line="300" w:lineRule="auto"/>
              <w:jc w:val="center"/>
              <w:textAlignment w:val="baseline"/>
              <w:rPr>
                <w:rFonts w:ascii="仿宋" w:eastAsia="仿宋" w:hAnsi="仿宋" w:cs="仿宋"/>
                <w:b/>
                <w:szCs w:val="21"/>
              </w:rPr>
            </w:pPr>
            <w:r>
              <w:rPr>
                <w:rFonts w:ascii="仿宋" w:eastAsia="仿宋" w:hAnsi="仿宋" w:cs="仿宋" w:hint="eastAsia"/>
                <w:b/>
                <w:szCs w:val="21"/>
              </w:rPr>
              <w:t>更换周期</w:t>
            </w:r>
          </w:p>
        </w:tc>
      </w:tr>
      <w:tr w:rsidR="004613C8" w14:paraId="24021B4A" w14:textId="77777777" w:rsidTr="00F06569">
        <w:trPr>
          <w:trHeight w:val="340"/>
          <w:jc w:val="center"/>
        </w:trPr>
        <w:tc>
          <w:tcPr>
            <w:tcW w:w="1799" w:type="dxa"/>
            <w:vAlign w:val="center"/>
          </w:tcPr>
          <w:p w14:paraId="5B11F246" w14:textId="77777777" w:rsidR="004613C8" w:rsidRDefault="004613C8" w:rsidP="00F06569">
            <w:pPr>
              <w:tabs>
                <w:tab w:val="left" w:pos="425"/>
              </w:tabs>
              <w:adjustRightInd w:val="0"/>
              <w:snapToGrid w:val="0"/>
              <w:spacing w:line="300" w:lineRule="auto"/>
              <w:jc w:val="center"/>
              <w:textAlignment w:val="baseline"/>
              <w:rPr>
                <w:rFonts w:ascii="仿宋" w:eastAsia="仿宋" w:hAnsi="仿宋" w:cs="仿宋"/>
                <w:bCs/>
                <w:szCs w:val="21"/>
              </w:rPr>
            </w:pPr>
            <w:r>
              <w:rPr>
                <w:rFonts w:ascii="仿宋" w:eastAsia="仿宋" w:hAnsi="仿宋" w:cs="仿宋" w:hint="eastAsia"/>
                <w:bCs/>
                <w:szCs w:val="21"/>
              </w:rPr>
              <w:t>新风入口过滤网</w:t>
            </w:r>
          </w:p>
        </w:tc>
        <w:tc>
          <w:tcPr>
            <w:tcW w:w="4001" w:type="dxa"/>
            <w:vAlign w:val="center"/>
          </w:tcPr>
          <w:p w14:paraId="5A884696" w14:textId="77777777" w:rsidR="004613C8" w:rsidRDefault="004613C8" w:rsidP="00F06569">
            <w:pPr>
              <w:tabs>
                <w:tab w:val="left" w:pos="425"/>
              </w:tabs>
              <w:adjustRightInd w:val="0"/>
              <w:snapToGrid w:val="0"/>
              <w:spacing w:line="300" w:lineRule="auto"/>
              <w:textAlignment w:val="baseline"/>
              <w:rPr>
                <w:rFonts w:ascii="仿宋" w:eastAsia="仿宋" w:hAnsi="仿宋" w:cs="仿宋"/>
                <w:bCs/>
                <w:szCs w:val="21"/>
              </w:rPr>
            </w:pPr>
            <w:r>
              <w:rPr>
                <w:rFonts w:ascii="仿宋" w:eastAsia="仿宋" w:hAnsi="仿宋" w:cs="仿宋" w:hint="eastAsia"/>
                <w:bCs/>
                <w:szCs w:val="21"/>
              </w:rPr>
              <w:t>网眼是否一半以上已堵</w:t>
            </w:r>
          </w:p>
        </w:tc>
        <w:tc>
          <w:tcPr>
            <w:tcW w:w="3833" w:type="dxa"/>
            <w:vAlign w:val="center"/>
          </w:tcPr>
          <w:p w14:paraId="3908DC8F" w14:textId="77777777" w:rsidR="004613C8" w:rsidRDefault="004613C8" w:rsidP="00F06569">
            <w:pPr>
              <w:tabs>
                <w:tab w:val="left" w:pos="425"/>
              </w:tabs>
              <w:adjustRightInd w:val="0"/>
              <w:snapToGrid w:val="0"/>
              <w:spacing w:line="300" w:lineRule="auto"/>
              <w:textAlignment w:val="baseline"/>
              <w:rPr>
                <w:rFonts w:ascii="仿宋" w:eastAsia="仿宋" w:hAnsi="仿宋" w:cs="仿宋"/>
                <w:bCs/>
                <w:szCs w:val="21"/>
              </w:rPr>
            </w:pPr>
            <w:r>
              <w:rPr>
                <w:rFonts w:ascii="仿宋" w:eastAsia="仿宋" w:hAnsi="仿宋" w:cs="仿宋" w:hint="eastAsia"/>
                <w:bCs/>
                <w:szCs w:val="21"/>
              </w:rPr>
              <w:t>7天清扫1次，天气环境较差时按实际需要缩短清扫（或更换）周期</w:t>
            </w:r>
          </w:p>
        </w:tc>
      </w:tr>
      <w:tr w:rsidR="004613C8" w14:paraId="3FC982C4" w14:textId="77777777" w:rsidTr="00F06569">
        <w:trPr>
          <w:trHeight w:val="340"/>
          <w:jc w:val="center"/>
        </w:trPr>
        <w:tc>
          <w:tcPr>
            <w:tcW w:w="1799" w:type="dxa"/>
            <w:vAlign w:val="center"/>
          </w:tcPr>
          <w:p w14:paraId="7FDDA857" w14:textId="77777777" w:rsidR="004613C8" w:rsidRDefault="004613C8" w:rsidP="00F06569">
            <w:pPr>
              <w:tabs>
                <w:tab w:val="left" w:pos="425"/>
              </w:tabs>
              <w:adjustRightInd w:val="0"/>
              <w:snapToGrid w:val="0"/>
              <w:spacing w:line="300" w:lineRule="auto"/>
              <w:jc w:val="center"/>
              <w:textAlignment w:val="baseline"/>
              <w:rPr>
                <w:rFonts w:ascii="仿宋" w:eastAsia="仿宋" w:hAnsi="仿宋" w:cs="仿宋"/>
                <w:bCs/>
                <w:szCs w:val="21"/>
              </w:rPr>
            </w:pPr>
            <w:r>
              <w:rPr>
                <w:rFonts w:ascii="仿宋" w:eastAsia="仿宋" w:hAnsi="仿宋" w:cs="仿宋" w:hint="eastAsia"/>
                <w:bCs/>
                <w:szCs w:val="21"/>
              </w:rPr>
              <w:t>粗低效过滤器</w:t>
            </w:r>
          </w:p>
        </w:tc>
        <w:tc>
          <w:tcPr>
            <w:tcW w:w="4001" w:type="dxa"/>
            <w:vAlign w:val="center"/>
          </w:tcPr>
          <w:p w14:paraId="7590163A" w14:textId="77777777" w:rsidR="004613C8" w:rsidRDefault="004613C8" w:rsidP="00F06569">
            <w:pPr>
              <w:tabs>
                <w:tab w:val="left" w:pos="425"/>
              </w:tabs>
              <w:adjustRightInd w:val="0"/>
              <w:snapToGrid w:val="0"/>
              <w:spacing w:line="300" w:lineRule="auto"/>
              <w:textAlignment w:val="baseline"/>
              <w:rPr>
                <w:rFonts w:ascii="仿宋" w:eastAsia="仿宋" w:hAnsi="仿宋" w:cs="仿宋"/>
                <w:bCs/>
                <w:szCs w:val="21"/>
              </w:rPr>
            </w:pPr>
            <w:r>
              <w:rPr>
                <w:rFonts w:ascii="仿宋" w:eastAsia="仿宋" w:hAnsi="仿宋" w:cs="仿宋" w:hint="eastAsia"/>
                <w:bCs/>
                <w:szCs w:val="21"/>
              </w:rPr>
              <w:t>阻力已超过额定初阻力60Pa，或等于2×设计或运行初阻力</w:t>
            </w:r>
          </w:p>
        </w:tc>
        <w:tc>
          <w:tcPr>
            <w:tcW w:w="3833" w:type="dxa"/>
            <w:vAlign w:val="center"/>
          </w:tcPr>
          <w:p w14:paraId="33B19C64" w14:textId="77777777" w:rsidR="004613C8" w:rsidRDefault="004613C8" w:rsidP="00F06569">
            <w:pPr>
              <w:tabs>
                <w:tab w:val="left" w:pos="425"/>
              </w:tabs>
              <w:adjustRightInd w:val="0"/>
              <w:snapToGrid w:val="0"/>
              <w:spacing w:line="300" w:lineRule="auto"/>
              <w:textAlignment w:val="baseline"/>
              <w:rPr>
                <w:rFonts w:ascii="仿宋" w:eastAsia="仿宋" w:hAnsi="仿宋" w:cs="仿宋"/>
                <w:bCs/>
                <w:szCs w:val="21"/>
              </w:rPr>
            </w:pPr>
            <w:r>
              <w:rPr>
                <w:rFonts w:ascii="仿宋" w:eastAsia="仿宋" w:hAnsi="仿宋" w:cs="仿宋" w:hint="eastAsia"/>
                <w:bCs/>
                <w:szCs w:val="21"/>
              </w:rPr>
              <w:t>1-3个月，超过标准随时更换</w:t>
            </w:r>
          </w:p>
        </w:tc>
      </w:tr>
      <w:tr w:rsidR="004613C8" w14:paraId="5F1D9BC1" w14:textId="77777777" w:rsidTr="00F06569">
        <w:trPr>
          <w:trHeight w:val="340"/>
          <w:jc w:val="center"/>
        </w:trPr>
        <w:tc>
          <w:tcPr>
            <w:tcW w:w="1799" w:type="dxa"/>
            <w:vAlign w:val="center"/>
          </w:tcPr>
          <w:p w14:paraId="30AA7C42" w14:textId="77777777" w:rsidR="004613C8" w:rsidRDefault="004613C8" w:rsidP="00F06569">
            <w:pPr>
              <w:tabs>
                <w:tab w:val="left" w:pos="425"/>
              </w:tabs>
              <w:adjustRightInd w:val="0"/>
              <w:snapToGrid w:val="0"/>
              <w:spacing w:line="300" w:lineRule="auto"/>
              <w:jc w:val="center"/>
              <w:textAlignment w:val="baseline"/>
              <w:rPr>
                <w:rFonts w:ascii="仿宋" w:eastAsia="仿宋" w:hAnsi="仿宋" w:cs="仿宋"/>
                <w:bCs/>
                <w:szCs w:val="21"/>
              </w:rPr>
            </w:pPr>
            <w:r>
              <w:rPr>
                <w:rFonts w:ascii="仿宋" w:eastAsia="仿宋" w:hAnsi="仿宋" w:cs="仿宋" w:hint="eastAsia"/>
                <w:bCs/>
                <w:szCs w:val="21"/>
              </w:rPr>
              <w:t>中效过滤器</w:t>
            </w:r>
          </w:p>
        </w:tc>
        <w:tc>
          <w:tcPr>
            <w:tcW w:w="4001" w:type="dxa"/>
            <w:vAlign w:val="center"/>
          </w:tcPr>
          <w:p w14:paraId="176DCEC3" w14:textId="77777777" w:rsidR="004613C8" w:rsidRDefault="004613C8" w:rsidP="00F06569">
            <w:pPr>
              <w:tabs>
                <w:tab w:val="left" w:pos="425"/>
              </w:tabs>
              <w:adjustRightInd w:val="0"/>
              <w:snapToGrid w:val="0"/>
              <w:spacing w:line="300" w:lineRule="auto"/>
              <w:textAlignment w:val="baseline"/>
              <w:rPr>
                <w:rFonts w:ascii="仿宋" w:eastAsia="仿宋" w:hAnsi="仿宋" w:cs="仿宋"/>
                <w:bCs/>
                <w:szCs w:val="21"/>
              </w:rPr>
            </w:pPr>
            <w:r>
              <w:rPr>
                <w:rFonts w:ascii="仿宋" w:eastAsia="仿宋" w:hAnsi="仿宋" w:cs="仿宋" w:hint="eastAsia"/>
                <w:bCs/>
                <w:szCs w:val="21"/>
              </w:rPr>
              <w:t>阻力已超过额定初阻力80Pa，或等于2×设计或运行初阻力</w:t>
            </w:r>
          </w:p>
        </w:tc>
        <w:tc>
          <w:tcPr>
            <w:tcW w:w="3833" w:type="dxa"/>
            <w:vAlign w:val="center"/>
          </w:tcPr>
          <w:p w14:paraId="6AA1E00F" w14:textId="77777777" w:rsidR="004613C8" w:rsidRDefault="004613C8" w:rsidP="00F06569">
            <w:pPr>
              <w:tabs>
                <w:tab w:val="left" w:pos="425"/>
              </w:tabs>
              <w:adjustRightInd w:val="0"/>
              <w:snapToGrid w:val="0"/>
              <w:spacing w:line="300" w:lineRule="auto"/>
              <w:textAlignment w:val="baseline"/>
              <w:rPr>
                <w:rFonts w:ascii="仿宋" w:eastAsia="仿宋" w:hAnsi="仿宋" w:cs="仿宋"/>
                <w:bCs/>
                <w:szCs w:val="21"/>
              </w:rPr>
            </w:pPr>
            <w:r>
              <w:rPr>
                <w:rFonts w:ascii="仿宋" w:eastAsia="仿宋" w:hAnsi="仿宋" w:cs="仿宋" w:hint="eastAsia"/>
                <w:bCs/>
                <w:szCs w:val="21"/>
              </w:rPr>
              <w:t>6个月，超过标准随时更换</w:t>
            </w:r>
          </w:p>
        </w:tc>
      </w:tr>
      <w:tr w:rsidR="004613C8" w14:paraId="4A7417D9" w14:textId="77777777" w:rsidTr="00F06569">
        <w:trPr>
          <w:trHeight w:val="340"/>
          <w:jc w:val="center"/>
        </w:trPr>
        <w:tc>
          <w:tcPr>
            <w:tcW w:w="1799" w:type="dxa"/>
            <w:vAlign w:val="center"/>
          </w:tcPr>
          <w:p w14:paraId="0DED2211" w14:textId="77777777" w:rsidR="004613C8" w:rsidRDefault="004613C8" w:rsidP="00F06569">
            <w:pPr>
              <w:tabs>
                <w:tab w:val="left" w:pos="425"/>
              </w:tabs>
              <w:adjustRightInd w:val="0"/>
              <w:snapToGrid w:val="0"/>
              <w:spacing w:line="300" w:lineRule="auto"/>
              <w:jc w:val="center"/>
              <w:textAlignment w:val="baseline"/>
              <w:rPr>
                <w:rFonts w:ascii="仿宋" w:eastAsia="仿宋" w:hAnsi="仿宋" w:cs="仿宋"/>
                <w:bCs/>
                <w:szCs w:val="21"/>
              </w:rPr>
            </w:pPr>
            <w:r>
              <w:rPr>
                <w:rFonts w:ascii="仿宋" w:eastAsia="仿宋" w:hAnsi="仿宋" w:cs="仿宋" w:hint="eastAsia"/>
                <w:bCs/>
                <w:szCs w:val="21"/>
              </w:rPr>
              <w:t>亚高效过滤器</w:t>
            </w:r>
          </w:p>
        </w:tc>
        <w:tc>
          <w:tcPr>
            <w:tcW w:w="4001" w:type="dxa"/>
            <w:vAlign w:val="center"/>
          </w:tcPr>
          <w:p w14:paraId="5D40AFAE" w14:textId="77777777" w:rsidR="004613C8" w:rsidRDefault="004613C8" w:rsidP="00F06569">
            <w:pPr>
              <w:tabs>
                <w:tab w:val="left" w:pos="425"/>
              </w:tabs>
              <w:adjustRightInd w:val="0"/>
              <w:snapToGrid w:val="0"/>
              <w:spacing w:line="300" w:lineRule="auto"/>
              <w:textAlignment w:val="baseline"/>
              <w:rPr>
                <w:rFonts w:ascii="仿宋" w:eastAsia="仿宋" w:hAnsi="仿宋" w:cs="仿宋"/>
                <w:bCs/>
                <w:szCs w:val="21"/>
              </w:rPr>
            </w:pPr>
            <w:r>
              <w:rPr>
                <w:rFonts w:ascii="仿宋" w:eastAsia="仿宋" w:hAnsi="仿宋" w:cs="仿宋" w:hint="eastAsia"/>
                <w:bCs/>
                <w:szCs w:val="21"/>
              </w:rPr>
              <w:t>阻力已超过额定初阻力100Pa，或等于2×设计或运行初阻力（</w:t>
            </w:r>
            <w:proofErr w:type="gramStart"/>
            <w:r>
              <w:rPr>
                <w:rFonts w:ascii="仿宋" w:eastAsia="仿宋" w:hAnsi="仿宋" w:cs="仿宋" w:hint="eastAsia"/>
                <w:bCs/>
                <w:szCs w:val="21"/>
              </w:rPr>
              <w:t>低阻亚高效</w:t>
            </w:r>
            <w:proofErr w:type="gramEnd"/>
            <w:r>
              <w:rPr>
                <w:rFonts w:ascii="仿宋" w:eastAsia="仿宋" w:hAnsi="仿宋" w:cs="仿宋" w:hint="eastAsia"/>
                <w:bCs/>
                <w:szCs w:val="21"/>
              </w:rPr>
              <w:t>时为3倍）</w:t>
            </w:r>
          </w:p>
        </w:tc>
        <w:tc>
          <w:tcPr>
            <w:tcW w:w="3833" w:type="dxa"/>
            <w:vAlign w:val="center"/>
          </w:tcPr>
          <w:p w14:paraId="15A08752" w14:textId="77777777" w:rsidR="004613C8" w:rsidRDefault="004613C8" w:rsidP="00F06569">
            <w:pPr>
              <w:tabs>
                <w:tab w:val="left" w:pos="425"/>
              </w:tabs>
              <w:adjustRightInd w:val="0"/>
              <w:snapToGrid w:val="0"/>
              <w:spacing w:line="300" w:lineRule="auto"/>
              <w:textAlignment w:val="baseline"/>
              <w:rPr>
                <w:rFonts w:ascii="仿宋" w:eastAsia="仿宋" w:hAnsi="仿宋" w:cs="仿宋"/>
                <w:bCs/>
                <w:szCs w:val="21"/>
              </w:rPr>
            </w:pPr>
            <w:r>
              <w:rPr>
                <w:rFonts w:ascii="仿宋" w:eastAsia="仿宋" w:hAnsi="仿宋" w:cs="仿宋" w:hint="eastAsia"/>
                <w:bCs/>
                <w:szCs w:val="21"/>
              </w:rPr>
              <w:t>每年更换，超过标准随时更换</w:t>
            </w:r>
          </w:p>
        </w:tc>
      </w:tr>
      <w:tr w:rsidR="004613C8" w14:paraId="059166F8" w14:textId="77777777" w:rsidTr="00F06569">
        <w:trPr>
          <w:trHeight w:val="340"/>
          <w:jc w:val="center"/>
        </w:trPr>
        <w:tc>
          <w:tcPr>
            <w:tcW w:w="1799" w:type="dxa"/>
            <w:vAlign w:val="center"/>
          </w:tcPr>
          <w:p w14:paraId="62C3CF79" w14:textId="77777777" w:rsidR="004613C8" w:rsidRDefault="004613C8" w:rsidP="00F06569">
            <w:pPr>
              <w:tabs>
                <w:tab w:val="left" w:pos="425"/>
              </w:tabs>
              <w:adjustRightInd w:val="0"/>
              <w:snapToGrid w:val="0"/>
              <w:spacing w:line="300" w:lineRule="auto"/>
              <w:jc w:val="center"/>
              <w:textAlignment w:val="baseline"/>
              <w:rPr>
                <w:rFonts w:ascii="仿宋" w:eastAsia="仿宋" w:hAnsi="仿宋" w:cs="仿宋"/>
                <w:bCs/>
                <w:szCs w:val="21"/>
              </w:rPr>
            </w:pPr>
            <w:r>
              <w:rPr>
                <w:rFonts w:ascii="仿宋" w:eastAsia="仿宋" w:hAnsi="仿宋" w:cs="仿宋" w:hint="eastAsia"/>
                <w:bCs/>
                <w:szCs w:val="21"/>
              </w:rPr>
              <w:t>高效过滤器</w:t>
            </w:r>
          </w:p>
        </w:tc>
        <w:tc>
          <w:tcPr>
            <w:tcW w:w="4001" w:type="dxa"/>
            <w:vAlign w:val="center"/>
          </w:tcPr>
          <w:p w14:paraId="0CFB4787" w14:textId="77777777" w:rsidR="004613C8" w:rsidRDefault="004613C8" w:rsidP="00F06569">
            <w:pPr>
              <w:tabs>
                <w:tab w:val="left" w:pos="425"/>
              </w:tabs>
              <w:adjustRightInd w:val="0"/>
              <w:snapToGrid w:val="0"/>
              <w:spacing w:line="300" w:lineRule="auto"/>
              <w:textAlignment w:val="baseline"/>
              <w:rPr>
                <w:rFonts w:ascii="仿宋" w:eastAsia="仿宋" w:hAnsi="仿宋" w:cs="仿宋"/>
                <w:bCs/>
                <w:szCs w:val="21"/>
              </w:rPr>
            </w:pPr>
            <w:r>
              <w:rPr>
                <w:rFonts w:ascii="仿宋" w:eastAsia="仿宋" w:hAnsi="仿宋" w:cs="仿宋" w:hint="eastAsia"/>
                <w:bCs/>
                <w:szCs w:val="21"/>
              </w:rPr>
              <w:t>阻力已超过额定初阻力160Pa，或等于2×设计或运行初阻力</w:t>
            </w:r>
          </w:p>
        </w:tc>
        <w:tc>
          <w:tcPr>
            <w:tcW w:w="3833" w:type="dxa"/>
            <w:vAlign w:val="center"/>
          </w:tcPr>
          <w:p w14:paraId="1EF3AF1B" w14:textId="77777777" w:rsidR="004613C8" w:rsidRDefault="004613C8" w:rsidP="00F06569">
            <w:pPr>
              <w:tabs>
                <w:tab w:val="left" w:pos="425"/>
              </w:tabs>
              <w:adjustRightInd w:val="0"/>
              <w:snapToGrid w:val="0"/>
              <w:spacing w:line="300" w:lineRule="auto"/>
              <w:textAlignment w:val="baseline"/>
              <w:rPr>
                <w:rFonts w:ascii="仿宋" w:eastAsia="仿宋" w:hAnsi="仿宋" w:cs="仿宋"/>
                <w:bCs/>
                <w:szCs w:val="21"/>
              </w:rPr>
            </w:pPr>
            <w:r>
              <w:rPr>
                <w:rFonts w:ascii="仿宋" w:eastAsia="仿宋" w:hAnsi="仿宋" w:cs="仿宋" w:hint="eastAsia"/>
                <w:bCs/>
                <w:szCs w:val="21"/>
              </w:rPr>
              <w:t>阻力超过设计初阻力160Pa，或已经使用3年以上，超过标准随时更换</w:t>
            </w:r>
          </w:p>
        </w:tc>
      </w:tr>
      <w:tr w:rsidR="004613C8" w14:paraId="4230E0C4" w14:textId="77777777" w:rsidTr="00F06569">
        <w:trPr>
          <w:trHeight w:val="340"/>
          <w:jc w:val="center"/>
        </w:trPr>
        <w:tc>
          <w:tcPr>
            <w:tcW w:w="1799" w:type="dxa"/>
            <w:vAlign w:val="center"/>
          </w:tcPr>
          <w:p w14:paraId="3627E880" w14:textId="77777777" w:rsidR="004613C8" w:rsidRDefault="004613C8" w:rsidP="00F06569">
            <w:pPr>
              <w:tabs>
                <w:tab w:val="left" w:pos="425"/>
              </w:tabs>
              <w:adjustRightInd w:val="0"/>
              <w:snapToGrid w:val="0"/>
              <w:spacing w:line="300" w:lineRule="auto"/>
              <w:jc w:val="center"/>
              <w:textAlignment w:val="baseline"/>
              <w:rPr>
                <w:rFonts w:ascii="仿宋" w:eastAsia="仿宋" w:hAnsi="仿宋" w:cs="仿宋"/>
                <w:bCs/>
                <w:szCs w:val="21"/>
              </w:rPr>
            </w:pPr>
            <w:r>
              <w:rPr>
                <w:rFonts w:ascii="仿宋" w:eastAsia="仿宋" w:hAnsi="仿宋" w:cs="仿宋" w:hint="eastAsia"/>
                <w:bCs/>
                <w:szCs w:val="21"/>
              </w:rPr>
              <w:t>排风机组</w:t>
            </w:r>
          </w:p>
          <w:p w14:paraId="340F3704" w14:textId="77777777" w:rsidR="004613C8" w:rsidRDefault="004613C8" w:rsidP="00F06569">
            <w:pPr>
              <w:tabs>
                <w:tab w:val="left" w:pos="425"/>
              </w:tabs>
              <w:adjustRightInd w:val="0"/>
              <w:snapToGrid w:val="0"/>
              <w:spacing w:line="300" w:lineRule="auto"/>
              <w:jc w:val="center"/>
              <w:textAlignment w:val="baseline"/>
              <w:rPr>
                <w:rFonts w:ascii="仿宋" w:eastAsia="仿宋" w:hAnsi="仿宋" w:cs="仿宋"/>
                <w:bCs/>
                <w:szCs w:val="21"/>
              </w:rPr>
            </w:pPr>
            <w:r>
              <w:rPr>
                <w:rFonts w:ascii="仿宋" w:eastAsia="仿宋" w:hAnsi="仿宋" w:cs="仿宋" w:hint="eastAsia"/>
                <w:bCs/>
                <w:szCs w:val="21"/>
              </w:rPr>
              <w:t>中效过滤器</w:t>
            </w:r>
          </w:p>
        </w:tc>
        <w:tc>
          <w:tcPr>
            <w:tcW w:w="4001" w:type="dxa"/>
            <w:vAlign w:val="center"/>
          </w:tcPr>
          <w:p w14:paraId="46BE56FD" w14:textId="77777777" w:rsidR="004613C8" w:rsidRDefault="004613C8" w:rsidP="00F06569">
            <w:pPr>
              <w:tabs>
                <w:tab w:val="left" w:pos="425"/>
              </w:tabs>
              <w:adjustRightInd w:val="0"/>
              <w:snapToGrid w:val="0"/>
              <w:spacing w:line="300" w:lineRule="auto"/>
              <w:jc w:val="center"/>
              <w:textAlignment w:val="baseline"/>
              <w:rPr>
                <w:rFonts w:ascii="仿宋" w:eastAsia="仿宋" w:hAnsi="仿宋" w:cs="仿宋"/>
                <w:bCs/>
                <w:szCs w:val="21"/>
              </w:rPr>
            </w:pPr>
            <w:r>
              <w:rPr>
                <w:rFonts w:ascii="仿宋" w:eastAsia="仿宋" w:hAnsi="仿宋" w:cs="仿宋" w:hint="eastAsia"/>
                <w:bCs/>
                <w:szCs w:val="21"/>
              </w:rPr>
              <w:t>/</w:t>
            </w:r>
          </w:p>
        </w:tc>
        <w:tc>
          <w:tcPr>
            <w:tcW w:w="3833" w:type="dxa"/>
            <w:vAlign w:val="center"/>
          </w:tcPr>
          <w:p w14:paraId="0F1C0D24" w14:textId="77777777" w:rsidR="004613C8" w:rsidRDefault="004613C8" w:rsidP="00F06569">
            <w:pPr>
              <w:tabs>
                <w:tab w:val="left" w:pos="425"/>
              </w:tabs>
              <w:adjustRightInd w:val="0"/>
              <w:snapToGrid w:val="0"/>
              <w:spacing w:line="300" w:lineRule="auto"/>
              <w:textAlignment w:val="baseline"/>
              <w:rPr>
                <w:rFonts w:ascii="仿宋" w:eastAsia="仿宋" w:hAnsi="仿宋" w:cs="仿宋"/>
                <w:bCs/>
                <w:szCs w:val="21"/>
              </w:rPr>
            </w:pPr>
            <w:r>
              <w:rPr>
                <w:rFonts w:ascii="仿宋" w:eastAsia="仿宋" w:hAnsi="仿宋" w:cs="仿宋" w:hint="eastAsia"/>
                <w:bCs/>
                <w:szCs w:val="21"/>
              </w:rPr>
              <w:t>每年更换，发现堵塞和污染及时更换</w:t>
            </w:r>
          </w:p>
        </w:tc>
      </w:tr>
      <w:tr w:rsidR="004613C8" w14:paraId="58CA4D88" w14:textId="77777777" w:rsidTr="00F06569">
        <w:trPr>
          <w:trHeight w:val="340"/>
          <w:jc w:val="center"/>
        </w:trPr>
        <w:tc>
          <w:tcPr>
            <w:tcW w:w="1799" w:type="dxa"/>
            <w:vAlign w:val="center"/>
          </w:tcPr>
          <w:p w14:paraId="682B8C01" w14:textId="77777777" w:rsidR="004613C8" w:rsidRDefault="004613C8" w:rsidP="00F06569">
            <w:pPr>
              <w:tabs>
                <w:tab w:val="left" w:pos="425"/>
              </w:tabs>
              <w:adjustRightInd w:val="0"/>
              <w:snapToGrid w:val="0"/>
              <w:spacing w:line="300" w:lineRule="auto"/>
              <w:jc w:val="center"/>
              <w:textAlignment w:val="baseline"/>
              <w:rPr>
                <w:rFonts w:ascii="仿宋" w:eastAsia="仿宋" w:hAnsi="仿宋" w:cs="仿宋"/>
                <w:bCs/>
                <w:szCs w:val="21"/>
              </w:rPr>
            </w:pPr>
            <w:r>
              <w:rPr>
                <w:rFonts w:ascii="仿宋" w:eastAsia="仿宋" w:hAnsi="仿宋" w:cs="仿宋" w:hint="eastAsia"/>
                <w:bCs/>
                <w:szCs w:val="21"/>
              </w:rPr>
              <w:t>回风口过滤器</w:t>
            </w:r>
          </w:p>
        </w:tc>
        <w:tc>
          <w:tcPr>
            <w:tcW w:w="4001" w:type="dxa"/>
            <w:vAlign w:val="center"/>
          </w:tcPr>
          <w:p w14:paraId="69A6E32B" w14:textId="77777777" w:rsidR="004613C8" w:rsidRDefault="004613C8" w:rsidP="00F06569">
            <w:pPr>
              <w:tabs>
                <w:tab w:val="left" w:pos="425"/>
              </w:tabs>
              <w:adjustRightInd w:val="0"/>
              <w:snapToGrid w:val="0"/>
              <w:spacing w:line="300" w:lineRule="auto"/>
              <w:jc w:val="center"/>
              <w:textAlignment w:val="baseline"/>
              <w:rPr>
                <w:rFonts w:ascii="仿宋" w:eastAsia="仿宋" w:hAnsi="仿宋" w:cs="仿宋"/>
                <w:bCs/>
                <w:szCs w:val="21"/>
              </w:rPr>
            </w:pPr>
            <w:r>
              <w:rPr>
                <w:rFonts w:ascii="仿宋" w:eastAsia="仿宋" w:hAnsi="仿宋" w:cs="仿宋" w:hint="eastAsia"/>
                <w:bCs/>
                <w:szCs w:val="21"/>
              </w:rPr>
              <w:t>/</w:t>
            </w:r>
          </w:p>
        </w:tc>
        <w:tc>
          <w:tcPr>
            <w:tcW w:w="3833" w:type="dxa"/>
            <w:vAlign w:val="center"/>
          </w:tcPr>
          <w:p w14:paraId="4265DC89" w14:textId="77777777" w:rsidR="004613C8" w:rsidRDefault="004613C8" w:rsidP="00F06569">
            <w:pPr>
              <w:tabs>
                <w:tab w:val="left" w:pos="425"/>
              </w:tabs>
              <w:adjustRightInd w:val="0"/>
              <w:snapToGrid w:val="0"/>
              <w:spacing w:line="300" w:lineRule="auto"/>
              <w:textAlignment w:val="baseline"/>
              <w:rPr>
                <w:rFonts w:ascii="仿宋" w:eastAsia="仿宋" w:hAnsi="仿宋" w:cs="仿宋"/>
                <w:bCs/>
                <w:szCs w:val="21"/>
              </w:rPr>
            </w:pPr>
            <w:r>
              <w:rPr>
                <w:rFonts w:ascii="仿宋" w:eastAsia="仿宋" w:hAnsi="仿宋" w:cs="仿宋" w:hint="eastAsia"/>
                <w:bCs/>
                <w:szCs w:val="21"/>
              </w:rPr>
              <w:t>每周清洁一次，发现堵塞和污染及时更换，并用消毒剂</w:t>
            </w:r>
            <w:proofErr w:type="gramStart"/>
            <w:r>
              <w:rPr>
                <w:rFonts w:ascii="仿宋" w:eastAsia="仿宋" w:hAnsi="仿宋" w:cs="仿宋" w:hint="eastAsia"/>
                <w:bCs/>
                <w:szCs w:val="21"/>
              </w:rPr>
              <w:t>擦拭回</w:t>
            </w:r>
            <w:proofErr w:type="gramEnd"/>
            <w:r>
              <w:rPr>
                <w:rFonts w:ascii="仿宋" w:eastAsia="仿宋" w:hAnsi="仿宋" w:cs="仿宋" w:hint="eastAsia"/>
                <w:bCs/>
                <w:szCs w:val="21"/>
              </w:rPr>
              <w:t>风口内表面。</w:t>
            </w:r>
          </w:p>
        </w:tc>
      </w:tr>
    </w:tbl>
    <w:p w14:paraId="640D4B79" w14:textId="77777777" w:rsidR="004613C8" w:rsidRDefault="004613C8" w:rsidP="004613C8">
      <w:pPr>
        <w:spacing w:line="360" w:lineRule="auto"/>
        <w:ind w:firstLineChars="200" w:firstLine="422"/>
        <w:rPr>
          <w:rFonts w:ascii="仿宋" w:eastAsia="仿宋" w:hAnsi="仿宋" w:cs="仿宋"/>
          <w:b/>
          <w:bCs/>
          <w:szCs w:val="21"/>
        </w:rPr>
        <w:sectPr w:rsidR="004613C8" w:rsidSect="00100A61">
          <w:footerReference w:type="default" r:id="rId9"/>
          <w:pgSz w:w="11907" w:h="16840"/>
          <w:pgMar w:top="1417" w:right="1417" w:bottom="1417" w:left="1418" w:header="567" w:footer="567" w:gutter="0"/>
          <w:pgNumType w:start="1"/>
          <w:cols w:space="720"/>
          <w:docGrid w:type="linesAndChars" w:linePitch="312"/>
        </w:sectPr>
      </w:pPr>
    </w:p>
    <w:p w14:paraId="6D153E77" w14:textId="77777777" w:rsidR="004613C8" w:rsidRDefault="004613C8" w:rsidP="004613C8">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lastRenderedPageBreak/>
        <w:t>附件1：</w:t>
      </w:r>
      <w:proofErr w:type="gramStart"/>
      <w:r>
        <w:rPr>
          <w:rFonts w:ascii="仿宋" w:eastAsia="仿宋" w:hAnsi="仿宋" w:cs="仿宋" w:hint="eastAsia"/>
          <w:b/>
          <w:bCs/>
          <w:szCs w:val="21"/>
        </w:rPr>
        <w:t>越秀院区</w:t>
      </w:r>
      <w:proofErr w:type="gramEnd"/>
      <w:r>
        <w:rPr>
          <w:rFonts w:ascii="仿宋" w:eastAsia="仿宋" w:hAnsi="仿宋" w:cs="仿宋" w:hint="eastAsia"/>
          <w:b/>
          <w:bCs/>
          <w:szCs w:val="21"/>
        </w:rPr>
        <w:t>手术室净化</w:t>
      </w:r>
      <w:proofErr w:type="gramStart"/>
      <w:r>
        <w:rPr>
          <w:rFonts w:ascii="仿宋" w:eastAsia="仿宋" w:hAnsi="仿宋" w:cs="仿宋" w:hint="eastAsia"/>
          <w:b/>
          <w:bCs/>
          <w:szCs w:val="21"/>
        </w:rPr>
        <w:t>空调维保项目</w:t>
      </w:r>
      <w:proofErr w:type="gramEnd"/>
      <w:r>
        <w:rPr>
          <w:rFonts w:ascii="仿宋" w:eastAsia="仿宋" w:hAnsi="仿宋" w:cs="仿宋" w:hint="eastAsia"/>
          <w:b/>
          <w:bCs/>
          <w:szCs w:val="21"/>
        </w:rPr>
        <w:t>报价明细表</w:t>
      </w:r>
    </w:p>
    <w:tbl>
      <w:tblPr>
        <w:tblW w:w="15180" w:type="dxa"/>
        <w:jc w:val="center"/>
        <w:tblLayout w:type="fixed"/>
        <w:tblLook w:val="0000" w:firstRow="0" w:lastRow="0" w:firstColumn="0" w:lastColumn="0" w:noHBand="0" w:noVBand="0"/>
      </w:tblPr>
      <w:tblGrid>
        <w:gridCol w:w="1185"/>
        <w:gridCol w:w="2876"/>
        <w:gridCol w:w="1582"/>
        <w:gridCol w:w="1582"/>
        <w:gridCol w:w="1583"/>
        <w:gridCol w:w="6372"/>
      </w:tblGrid>
      <w:tr w:rsidR="004613C8" w14:paraId="4BE10637" w14:textId="77777777" w:rsidTr="00F06569">
        <w:trPr>
          <w:trHeight w:val="340"/>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0A4F71" w14:textId="77777777"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序号</w:t>
            </w:r>
          </w:p>
        </w:tc>
        <w:tc>
          <w:tcPr>
            <w:tcW w:w="762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9697C4" w14:textId="77777777"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内容</w:t>
            </w:r>
          </w:p>
        </w:tc>
        <w:tc>
          <w:tcPr>
            <w:tcW w:w="63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8FB64" w14:textId="77777777"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计算说明</w:t>
            </w:r>
          </w:p>
        </w:tc>
      </w:tr>
      <w:tr w:rsidR="004613C8" w14:paraId="12395048" w14:textId="77777777" w:rsidTr="00F06569">
        <w:trPr>
          <w:trHeight w:val="340"/>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8527C" w14:textId="77777777" w:rsidR="004613C8" w:rsidRDefault="004613C8" w:rsidP="00F06569">
            <w:pPr>
              <w:widowControl/>
              <w:jc w:val="center"/>
              <w:textAlignment w:val="center"/>
              <w:rPr>
                <w:rFonts w:ascii="仿宋" w:eastAsia="仿宋" w:hAnsi="仿宋" w:cs="仿宋"/>
                <w:b/>
                <w:bCs/>
                <w:szCs w:val="21"/>
              </w:rPr>
            </w:pPr>
            <w:proofErr w:type="gramStart"/>
            <w:r>
              <w:rPr>
                <w:rFonts w:ascii="仿宋" w:eastAsia="仿宋" w:hAnsi="仿宋" w:cs="仿宋" w:hint="eastAsia"/>
                <w:b/>
                <w:bCs/>
                <w:kern w:val="0"/>
                <w:szCs w:val="21"/>
                <w:lang w:bidi="ar"/>
              </w:rPr>
              <w:t>一</w:t>
            </w:r>
            <w:proofErr w:type="gramEnd"/>
          </w:p>
        </w:tc>
        <w:tc>
          <w:tcPr>
            <w:tcW w:w="13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441251B" w14:textId="77777777"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运作成本</w:t>
            </w:r>
          </w:p>
        </w:tc>
      </w:tr>
      <w:tr w:rsidR="004613C8" w14:paraId="58F2DDA3" w14:textId="77777777" w:rsidTr="00F06569">
        <w:trPr>
          <w:trHeight w:val="340"/>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99AF8"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（一）</w:t>
            </w:r>
          </w:p>
        </w:tc>
        <w:tc>
          <w:tcPr>
            <w:tcW w:w="60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04AFA81"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人工成本（元，包含五险</w:t>
            </w:r>
            <w:proofErr w:type="gramStart"/>
            <w:r>
              <w:rPr>
                <w:rFonts w:ascii="仿宋" w:eastAsia="仿宋" w:hAnsi="仿宋" w:cs="仿宋" w:hint="eastAsia"/>
                <w:kern w:val="0"/>
                <w:szCs w:val="21"/>
                <w:lang w:bidi="ar"/>
              </w:rPr>
              <w:t>一</w:t>
            </w:r>
            <w:proofErr w:type="gramEnd"/>
            <w:r>
              <w:rPr>
                <w:rFonts w:ascii="仿宋" w:eastAsia="仿宋" w:hAnsi="仿宋" w:cs="仿宋" w:hint="eastAsia"/>
                <w:kern w:val="0"/>
                <w:szCs w:val="21"/>
                <w:lang w:bidi="ar"/>
              </w:rPr>
              <w:t>金）</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8FB9C" w14:textId="77777777" w:rsidR="004613C8" w:rsidRDefault="004613C8" w:rsidP="00F06569">
            <w:pPr>
              <w:widowControl/>
              <w:jc w:val="center"/>
              <w:textAlignment w:val="center"/>
              <w:rPr>
                <w:rFonts w:ascii="仿宋" w:eastAsia="仿宋" w:hAnsi="仿宋" w:cs="仿宋"/>
                <w:szCs w:val="21"/>
              </w:rPr>
            </w:pPr>
          </w:p>
        </w:tc>
        <w:tc>
          <w:tcPr>
            <w:tcW w:w="63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953DC" w14:textId="77777777" w:rsidR="004613C8" w:rsidRDefault="004613C8" w:rsidP="00F06569">
            <w:pPr>
              <w:widowControl/>
              <w:jc w:val="left"/>
              <w:textAlignment w:val="center"/>
              <w:rPr>
                <w:rFonts w:ascii="仿宋" w:eastAsia="仿宋" w:hAnsi="仿宋" w:cs="仿宋"/>
                <w:szCs w:val="21"/>
              </w:rPr>
            </w:pPr>
            <w:r>
              <w:rPr>
                <w:rFonts w:ascii="仿宋" w:eastAsia="仿宋" w:hAnsi="仿宋" w:cs="仿宋" w:hint="eastAsia"/>
                <w:kern w:val="0"/>
                <w:szCs w:val="21"/>
                <w:lang w:bidi="ar"/>
              </w:rPr>
              <w:t>本项=“维保主管”合价+“驻场维修技术人员”合价+“驻场清洗工”合价</w:t>
            </w:r>
          </w:p>
        </w:tc>
      </w:tr>
      <w:tr w:rsidR="004613C8" w14:paraId="1F99139C" w14:textId="77777777" w:rsidTr="00F06569">
        <w:trPr>
          <w:trHeight w:val="340"/>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9153" w14:textId="77777777"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子项</w:t>
            </w:r>
          </w:p>
        </w:tc>
        <w:tc>
          <w:tcPr>
            <w:tcW w:w="2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D1890" w14:textId="77777777"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人员类别</w:t>
            </w:r>
          </w:p>
        </w:tc>
        <w:tc>
          <w:tcPr>
            <w:tcW w:w="1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40615" w14:textId="77777777"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人数（人）</w:t>
            </w:r>
          </w:p>
        </w:tc>
        <w:tc>
          <w:tcPr>
            <w:tcW w:w="1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A2F31" w14:textId="77777777"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金额（元/人）</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1434A" w14:textId="77777777"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合价（元）</w:t>
            </w:r>
          </w:p>
        </w:tc>
        <w:tc>
          <w:tcPr>
            <w:tcW w:w="63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F5B94" w14:textId="77777777" w:rsidR="004613C8" w:rsidRDefault="004613C8" w:rsidP="00F06569">
            <w:pPr>
              <w:jc w:val="left"/>
              <w:rPr>
                <w:rFonts w:ascii="仿宋" w:eastAsia="仿宋" w:hAnsi="仿宋" w:cs="仿宋"/>
                <w:szCs w:val="21"/>
              </w:rPr>
            </w:pPr>
          </w:p>
        </w:tc>
      </w:tr>
      <w:tr w:rsidR="004613C8" w14:paraId="03CC423E" w14:textId="77777777" w:rsidTr="00F06569">
        <w:trPr>
          <w:trHeight w:val="340"/>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20F27"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2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C2FF2"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维保主管</w:t>
            </w:r>
          </w:p>
        </w:tc>
        <w:tc>
          <w:tcPr>
            <w:tcW w:w="1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83C84" w14:textId="77777777" w:rsidR="004613C8" w:rsidRDefault="004613C8" w:rsidP="00F06569">
            <w:pPr>
              <w:jc w:val="center"/>
              <w:rPr>
                <w:rFonts w:ascii="仿宋" w:eastAsia="仿宋" w:hAnsi="仿宋" w:cs="仿宋"/>
                <w:szCs w:val="21"/>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6797C" w14:textId="77777777" w:rsidR="004613C8" w:rsidRDefault="004613C8" w:rsidP="00F06569">
            <w:pPr>
              <w:jc w:val="center"/>
              <w:rPr>
                <w:rFonts w:ascii="仿宋" w:eastAsia="仿宋" w:hAnsi="仿宋" w:cs="仿宋"/>
                <w:szCs w:val="21"/>
              </w:rPr>
            </w:pP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F4251" w14:textId="77777777" w:rsidR="004613C8" w:rsidRDefault="004613C8" w:rsidP="00F06569">
            <w:pPr>
              <w:widowControl/>
              <w:jc w:val="center"/>
              <w:textAlignment w:val="center"/>
              <w:rPr>
                <w:rFonts w:ascii="仿宋" w:eastAsia="仿宋" w:hAnsi="仿宋" w:cs="仿宋"/>
                <w:szCs w:val="21"/>
              </w:rPr>
            </w:pPr>
          </w:p>
        </w:tc>
        <w:tc>
          <w:tcPr>
            <w:tcW w:w="63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700714" w14:textId="77777777" w:rsidR="004613C8" w:rsidRDefault="004613C8" w:rsidP="00F06569">
            <w:pPr>
              <w:widowControl/>
              <w:jc w:val="left"/>
              <w:textAlignment w:val="center"/>
              <w:rPr>
                <w:rFonts w:ascii="仿宋" w:eastAsia="仿宋" w:hAnsi="仿宋" w:cs="仿宋"/>
                <w:szCs w:val="21"/>
              </w:rPr>
            </w:pPr>
            <w:r>
              <w:rPr>
                <w:rFonts w:ascii="仿宋" w:eastAsia="仿宋" w:hAnsi="仿宋" w:cs="仿宋" w:hint="eastAsia"/>
                <w:kern w:val="0"/>
                <w:szCs w:val="21"/>
                <w:lang w:bidi="ar"/>
              </w:rPr>
              <w:t>含工资、正常加班费、节假日加班费、补贴、社保和公积金等</w:t>
            </w:r>
          </w:p>
        </w:tc>
      </w:tr>
      <w:tr w:rsidR="004613C8" w14:paraId="156B6762" w14:textId="77777777" w:rsidTr="00F06569">
        <w:trPr>
          <w:trHeight w:val="340"/>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5EBEF"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2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91E7E"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驻场维修技术人员</w:t>
            </w:r>
          </w:p>
        </w:tc>
        <w:tc>
          <w:tcPr>
            <w:tcW w:w="1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3AC7B" w14:textId="77777777" w:rsidR="004613C8" w:rsidRDefault="004613C8" w:rsidP="00F06569">
            <w:pPr>
              <w:jc w:val="center"/>
              <w:rPr>
                <w:rFonts w:ascii="仿宋" w:eastAsia="仿宋" w:hAnsi="仿宋" w:cs="仿宋"/>
                <w:szCs w:val="21"/>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CA2F4" w14:textId="77777777" w:rsidR="004613C8" w:rsidRDefault="004613C8" w:rsidP="00F06569">
            <w:pPr>
              <w:jc w:val="center"/>
              <w:rPr>
                <w:rFonts w:ascii="仿宋" w:eastAsia="仿宋" w:hAnsi="仿宋" w:cs="仿宋"/>
                <w:szCs w:val="21"/>
              </w:rPr>
            </w:pP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4544B" w14:textId="77777777" w:rsidR="004613C8" w:rsidRDefault="004613C8" w:rsidP="00F06569">
            <w:pPr>
              <w:widowControl/>
              <w:jc w:val="center"/>
              <w:textAlignment w:val="center"/>
              <w:rPr>
                <w:rFonts w:ascii="仿宋" w:eastAsia="仿宋" w:hAnsi="仿宋" w:cs="仿宋"/>
                <w:szCs w:val="21"/>
              </w:rPr>
            </w:pPr>
          </w:p>
        </w:tc>
        <w:tc>
          <w:tcPr>
            <w:tcW w:w="63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827911" w14:textId="77777777" w:rsidR="004613C8" w:rsidRDefault="004613C8" w:rsidP="00F06569">
            <w:pPr>
              <w:jc w:val="left"/>
              <w:rPr>
                <w:rFonts w:ascii="仿宋" w:eastAsia="仿宋" w:hAnsi="仿宋" w:cs="仿宋"/>
                <w:szCs w:val="21"/>
              </w:rPr>
            </w:pPr>
          </w:p>
        </w:tc>
      </w:tr>
      <w:tr w:rsidR="004613C8" w14:paraId="35820F24" w14:textId="77777777" w:rsidTr="00F06569">
        <w:trPr>
          <w:trHeight w:val="340"/>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9C4C9"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2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F36F9"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驻场清洗工</w:t>
            </w:r>
          </w:p>
        </w:tc>
        <w:tc>
          <w:tcPr>
            <w:tcW w:w="1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CD422" w14:textId="77777777" w:rsidR="004613C8" w:rsidRDefault="004613C8" w:rsidP="00F06569">
            <w:pPr>
              <w:jc w:val="center"/>
              <w:rPr>
                <w:rFonts w:ascii="仿宋" w:eastAsia="仿宋" w:hAnsi="仿宋" w:cs="仿宋"/>
                <w:szCs w:val="21"/>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308EC" w14:textId="77777777" w:rsidR="004613C8" w:rsidRDefault="004613C8" w:rsidP="00F06569">
            <w:pPr>
              <w:jc w:val="center"/>
              <w:rPr>
                <w:rFonts w:ascii="仿宋" w:eastAsia="仿宋" w:hAnsi="仿宋" w:cs="仿宋"/>
                <w:szCs w:val="21"/>
              </w:rPr>
            </w:pP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A2738" w14:textId="77777777" w:rsidR="004613C8" w:rsidRDefault="004613C8" w:rsidP="00F06569">
            <w:pPr>
              <w:widowControl/>
              <w:jc w:val="center"/>
              <w:textAlignment w:val="center"/>
              <w:rPr>
                <w:rFonts w:ascii="仿宋" w:eastAsia="仿宋" w:hAnsi="仿宋" w:cs="仿宋"/>
                <w:szCs w:val="21"/>
              </w:rPr>
            </w:pPr>
          </w:p>
        </w:tc>
        <w:tc>
          <w:tcPr>
            <w:tcW w:w="63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FF4EE2" w14:textId="77777777" w:rsidR="004613C8" w:rsidRDefault="004613C8" w:rsidP="00F06569">
            <w:pPr>
              <w:jc w:val="left"/>
              <w:rPr>
                <w:rFonts w:ascii="仿宋" w:eastAsia="仿宋" w:hAnsi="仿宋" w:cs="仿宋"/>
                <w:szCs w:val="21"/>
              </w:rPr>
            </w:pPr>
          </w:p>
        </w:tc>
      </w:tr>
      <w:tr w:rsidR="004613C8" w14:paraId="1A3207B3" w14:textId="77777777" w:rsidTr="00F06569">
        <w:trPr>
          <w:trHeight w:val="340"/>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BA627"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（二）</w:t>
            </w:r>
          </w:p>
        </w:tc>
        <w:tc>
          <w:tcPr>
            <w:tcW w:w="60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D720A58"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其他运作成本（元）</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3CC8C" w14:textId="77777777" w:rsidR="004613C8" w:rsidRDefault="004613C8" w:rsidP="00F06569">
            <w:pPr>
              <w:rPr>
                <w:rFonts w:ascii="仿宋" w:eastAsia="仿宋" w:hAnsi="仿宋" w:cs="仿宋"/>
                <w:szCs w:val="21"/>
              </w:rPr>
            </w:pPr>
          </w:p>
        </w:tc>
        <w:tc>
          <w:tcPr>
            <w:tcW w:w="63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B1D5B" w14:textId="77777777" w:rsidR="004613C8" w:rsidRDefault="004613C8" w:rsidP="00F06569">
            <w:pPr>
              <w:widowControl/>
              <w:jc w:val="left"/>
              <w:textAlignment w:val="center"/>
              <w:rPr>
                <w:rFonts w:ascii="仿宋" w:eastAsia="仿宋" w:hAnsi="仿宋" w:cs="仿宋"/>
                <w:szCs w:val="21"/>
              </w:rPr>
            </w:pPr>
            <w:r>
              <w:rPr>
                <w:rFonts w:ascii="仿宋" w:eastAsia="仿宋" w:hAnsi="仿宋" w:cs="仿宋" w:hint="eastAsia"/>
                <w:kern w:val="0"/>
                <w:szCs w:val="21"/>
                <w:lang w:bidi="ar"/>
              </w:rPr>
              <w:t>含500元以下常用配件费、维保机具购置费等所有非人工成本运作支出</w:t>
            </w:r>
          </w:p>
        </w:tc>
      </w:tr>
      <w:tr w:rsidR="004613C8" w14:paraId="025EDA55" w14:textId="77777777" w:rsidTr="00F06569">
        <w:trPr>
          <w:trHeight w:val="340"/>
          <w:jc w:val="center"/>
        </w:trPr>
        <w:tc>
          <w:tcPr>
            <w:tcW w:w="40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5E1720"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运作成本小计（元）</w:t>
            </w:r>
          </w:p>
        </w:tc>
        <w:tc>
          <w:tcPr>
            <w:tcW w:w="47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A9E9D7" w14:textId="77777777" w:rsidR="004613C8" w:rsidRDefault="004613C8" w:rsidP="00F06569">
            <w:pPr>
              <w:widowControl/>
              <w:jc w:val="center"/>
              <w:textAlignment w:val="center"/>
              <w:rPr>
                <w:rFonts w:ascii="仿宋" w:eastAsia="仿宋" w:hAnsi="仿宋" w:cs="仿宋"/>
                <w:szCs w:val="21"/>
              </w:rPr>
            </w:pPr>
          </w:p>
        </w:tc>
        <w:tc>
          <w:tcPr>
            <w:tcW w:w="63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C8DF5" w14:textId="77777777" w:rsidR="004613C8" w:rsidRDefault="004613C8" w:rsidP="00F06569">
            <w:pPr>
              <w:widowControl/>
              <w:jc w:val="left"/>
              <w:textAlignment w:val="center"/>
              <w:rPr>
                <w:rFonts w:ascii="仿宋" w:eastAsia="仿宋" w:hAnsi="仿宋" w:cs="仿宋"/>
                <w:szCs w:val="21"/>
              </w:rPr>
            </w:pPr>
            <w:r>
              <w:rPr>
                <w:rFonts w:ascii="仿宋" w:eastAsia="仿宋" w:hAnsi="仿宋" w:cs="仿宋" w:hint="eastAsia"/>
                <w:kern w:val="0"/>
                <w:szCs w:val="21"/>
                <w:lang w:bidi="ar"/>
              </w:rPr>
              <w:t>本小计=（一）+（二）</w:t>
            </w:r>
          </w:p>
        </w:tc>
      </w:tr>
      <w:tr w:rsidR="004613C8" w14:paraId="4254F06C" w14:textId="77777777" w:rsidTr="00F06569">
        <w:trPr>
          <w:trHeight w:val="340"/>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A98B1" w14:textId="77777777"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二</w:t>
            </w:r>
          </w:p>
        </w:tc>
        <w:tc>
          <w:tcPr>
            <w:tcW w:w="13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1F07F6B" w14:textId="77777777"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管理费、利润及税费</w:t>
            </w:r>
          </w:p>
        </w:tc>
      </w:tr>
      <w:tr w:rsidR="004613C8" w14:paraId="64C45A31" w14:textId="77777777" w:rsidTr="00F06569">
        <w:trPr>
          <w:trHeight w:val="340"/>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83181" w14:textId="77777777"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子项</w:t>
            </w:r>
          </w:p>
        </w:tc>
        <w:tc>
          <w:tcPr>
            <w:tcW w:w="2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00CA3" w14:textId="77777777"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费用名称</w:t>
            </w:r>
          </w:p>
        </w:tc>
        <w:tc>
          <w:tcPr>
            <w:tcW w:w="3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E19CD6" w14:textId="77777777"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费率（%）</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A8C7D" w14:textId="77777777"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合价（元）</w:t>
            </w:r>
          </w:p>
        </w:tc>
        <w:tc>
          <w:tcPr>
            <w:tcW w:w="63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C93F1" w14:textId="77777777" w:rsidR="004613C8" w:rsidRDefault="004613C8" w:rsidP="00F06569">
            <w:pPr>
              <w:jc w:val="left"/>
              <w:rPr>
                <w:rFonts w:ascii="仿宋" w:eastAsia="仿宋" w:hAnsi="仿宋" w:cs="仿宋"/>
                <w:szCs w:val="21"/>
              </w:rPr>
            </w:pPr>
          </w:p>
        </w:tc>
      </w:tr>
      <w:tr w:rsidR="004613C8" w14:paraId="5D1E573B" w14:textId="77777777" w:rsidTr="00F06569">
        <w:trPr>
          <w:trHeight w:val="340"/>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4FB3E"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2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75384"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管理费</w:t>
            </w:r>
          </w:p>
        </w:tc>
        <w:tc>
          <w:tcPr>
            <w:tcW w:w="3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7BA832" w14:textId="77777777" w:rsidR="004613C8" w:rsidRDefault="004613C8" w:rsidP="00F06569">
            <w:pPr>
              <w:jc w:val="center"/>
              <w:rPr>
                <w:rFonts w:ascii="仿宋" w:eastAsia="仿宋" w:hAnsi="仿宋" w:cs="仿宋"/>
                <w:szCs w:val="21"/>
              </w:rPr>
            </w:pP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07DAD" w14:textId="77777777" w:rsidR="004613C8" w:rsidRDefault="004613C8" w:rsidP="00F06569">
            <w:pPr>
              <w:widowControl/>
              <w:jc w:val="center"/>
              <w:textAlignment w:val="center"/>
              <w:rPr>
                <w:rFonts w:ascii="仿宋" w:eastAsia="仿宋" w:hAnsi="仿宋" w:cs="仿宋"/>
                <w:szCs w:val="21"/>
              </w:rPr>
            </w:pPr>
          </w:p>
        </w:tc>
        <w:tc>
          <w:tcPr>
            <w:tcW w:w="63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21224E6" w14:textId="77777777" w:rsidR="004613C8" w:rsidRDefault="004613C8" w:rsidP="00F06569">
            <w:pPr>
              <w:widowControl/>
              <w:jc w:val="left"/>
              <w:textAlignment w:val="center"/>
              <w:rPr>
                <w:rFonts w:ascii="仿宋" w:eastAsia="仿宋" w:hAnsi="仿宋" w:cs="仿宋"/>
                <w:szCs w:val="21"/>
              </w:rPr>
            </w:pPr>
            <w:r>
              <w:rPr>
                <w:rFonts w:ascii="仿宋" w:eastAsia="仿宋" w:hAnsi="仿宋" w:cs="仿宋" w:hint="eastAsia"/>
                <w:kern w:val="0"/>
                <w:szCs w:val="21"/>
                <w:lang w:bidi="ar"/>
              </w:rPr>
              <w:t>本项=运作成本*费率（费率由各投标人自己确定）</w:t>
            </w:r>
          </w:p>
        </w:tc>
      </w:tr>
      <w:tr w:rsidR="004613C8" w14:paraId="415421EB" w14:textId="77777777" w:rsidTr="00F06569">
        <w:trPr>
          <w:trHeight w:val="340"/>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55DCE"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2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C8CD8"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利润及税费</w:t>
            </w:r>
          </w:p>
        </w:tc>
        <w:tc>
          <w:tcPr>
            <w:tcW w:w="31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E3E840" w14:textId="77777777" w:rsidR="004613C8" w:rsidRDefault="004613C8" w:rsidP="00F06569">
            <w:pPr>
              <w:jc w:val="center"/>
              <w:rPr>
                <w:rFonts w:ascii="仿宋" w:eastAsia="仿宋" w:hAnsi="仿宋" w:cs="仿宋"/>
                <w:szCs w:val="21"/>
              </w:rPr>
            </w:pP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1B86A" w14:textId="77777777" w:rsidR="004613C8" w:rsidRDefault="004613C8" w:rsidP="00F06569">
            <w:pPr>
              <w:widowControl/>
              <w:jc w:val="center"/>
              <w:textAlignment w:val="center"/>
              <w:rPr>
                <w:rFonts w:ascii="仿宋" w:eastAsia="仿宋" w:hAnsi="仿宋" w:cs="仿宋"/>
                <w:szCs w:val="21"/>
              </w:rPr>
            </w:pPr>
          </w:p>
        </w:tc>
        <w:tc>
          <w:tcPr>
            <w:tcW w:w="63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1C9A32" w14:textId="77777777" w:rsidR="004613C8" w:rsidRDefault="004613C8" w:rsidP="00F06569">
            <w:pPr>
              <w:jc w:val="left"/>
              <w:rPr>
                <w:rFonts w:ascii="仿宋" w:eastAsia="仿宋" w:hAnsi="仿宋" w:cs="仿宋"/>
                <w:szCs w:val="21"/>
              </w:rPr>
            </w:pPr>
          </w:p>
        </w:tc>
      </w:tr>
      <w:tr w:rsidR="004613C8" w14:paraId="467E535F" w14:textId="77777777" w:rsidTr="00F06569">
        <w:trPr>
          <w:trHeight w:val="340"/>
          <w:jc w:val="center"/>
        </w:trPr>
        <w:tc>
          <w:tcPr>
            <w:tcW w:w="40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A5FF3A"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管理费、利润及税费小计（元）</w:t>
            </w:r>
          </w:p>
        </w:tc>
        <w:tc>
          <w:tcPr>
            <w:tcW w:w="47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23D249F" w14:textId="77777777" w:rsidR="004613C8" w:rsidRDefault="004613C8" w:rsidP="00F06569">
            <w:pPr>
              <w:widowControl/>
              <w:jc w:val="center"/>
              <w:textAlignment w:val="center"/>
              <w:rPr>
                <w:rFonts w:ascii="仿宋" w:eastAsia="仿宋" w:hAnsi="仿宋" w:cs="仿宋"/>
                <w:szCs w:val="21"/>
              </w:rPr>
            </w:pPr>
          </w:p>
        </w:tc>
        <w:tc>
          <w:tcPr>
            <w:tcW w:w="63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2A55B" w14:textId="77777777" w:rsidR="004613C8" w:rsidRDefault="004613C8" w:rsidP="00F06569">
            <w:pPr>
              <w:widowControl/>
              <w:jc w:val="center"/>
              <w:textAlignment w:val="center"/>
              <w:rPr>
                <w:rFonts w:ascii="仿宋" w:eastAsia="仿宋" w:hAnsi="仿宋" w:cs="仿宋"/>
                <w:szCs w:val="21"/>
              </w:rPr>
            </w:pPr>
            <w:r>
              <w:rPr>
                <w:rFonts w:ascii="仿宋" w:eastAsia="仿宋" w:hAnsi="仿宋" w:cs="仿宋" w:hint="eastAsia"/>
                <w:kern w:val="0"/>
                <w:szCs w:val="21"/>
                <w:lang w:bidi="ar"/>
              </w:rPr>
              <w:t>本小计=管理费+利润及税费</w:t>
            </w:r>
          </w:p>
        </w:tc>
      </w:tr>
      <w:tr w:rsidR="004613C8" w14:paraId="624E7FF1" w14:textId="77777777" w:rsidTr="00F06569">
        <w:trPr>
          <w:trHeight w:val="340"/>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15001" w14:textId="77777777"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三</w:t>
            </w:r>
          </w:p>
        </w:tc>
        <w:tc>
          <w:tcPr>
            <w:tcW w:w="2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7372B" w14:textId="613A25F8" w:rsidR="004613C8" w:rsidRDefault="004613C8" w:rsidP="00F06569">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项目总金额（元）</w:t>
            </w:r>
          </w:p>
        </w:tc>
        <w:tc>
          <w:tcPr>
            <w:tcW w:w="47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98C2963" w14:textId="77777777" w:rsidR="004613C8" w:rsidRDefault="004613C8" w:rsidP="00F06569">
            <w:pPr>
              <w:widowControl/>
              <w:jc w:val="center"/>
              <w:textAlignment w:val="center"/>
              <w:rPr>
                <w:rFonts w:ascii="仿宋" w:eastAsia="仿宋" w:hAnsi="仿宋" w:cs="仿宋"/>
                <w:b/>
                <w:bCs/>
                <w:szCs w:val="21"/>
              </w:rPr>
            </w:pPr>
          </w:p>
        </w:tc>
        <w:tc>
          <w:tcPr>
            <w:tcW w:w="63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CA0B8" w14:textId="77777777" w:rsidR="004613C8" w:rsidRDefault="004613C8" w:rsidP="00F06569">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项目总金额</w:t>
            </w:r>
            <w:r>
              <w:rPr>
                <w:rFonts w:ascii="仿宋" w:eastAsia="仿宋" w:hAnsi="仿宋" w:cs="仿宋" w:hint="eastAsia"/>
                <w:kern w:val="0"/>
                <w:szCs w:val="21"/>
                <w:lang w:bidi="ar"/>
              </w:rPr>
              <w:t>=</w:t>
            </w:r>
            <w:proofErr w:type="gramStart"/>
            <w:r>
              <w:rPr>
                <w:rFonts w:ascii="仿宋" w:eastAsia="仿宋" w:hAnsi="仿宋" w:cs="仿宋" w:hint="eastAsia"/>
                <w:kern w:val="0"/>
                <w:szCs w:val="21"/>
                <w:lang w:bidi="ar"/>
              </w:rPr>
              <w:t>一</w:t>
            </w:r>
            <w:proofErr w:type="gramEnd"/>
            <w:r>
              <w:rPr>
                <w:rFonts w:ascii="仿宋" w:eastAsia="仿宋" w:hAnsi="仿宋" w:cs="仿宋" w:hint="eastAsia"/>
                <w:kern w:val="0"/>
                <w:szCs w:val="21"/>
                <w:lang w:bidi="ar"/>
              </w:rPr>
              <w:t>+二</w:t>
            </w:r>
          </w:p>
        </w:tc>
      </w:tr>
      <w:tr w:rsidR="004613C8" w14:paraId="34869B26" w14:textId="77777777" w:rsidTr="00F06569">
        <w:trPr>
          <w:trHeight w:val="340"/>
          <w:jc w:val="center"/>
        </w:trPr>
        <w:tc>
          <w:tcPr>
            <w:tcW w:w="11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88F3D3A" w14:textId="52A34BDF" w:rsidR="004613C8" w:rsidRDefault="004613C8" w:rsidP="00F06569">
            <w:pPr>
              <w:widowControl/>
              <w:jc w:val="center"/>
              <w:textAlignment w:val="center"/>
              <w:rPr>
                <w:rFonts w:ascii="仿宋" w:eastAsia="仿宋" w:hAnsi="仿宋" w:cs="仿宋"/>
                <w:b/>
                <w:bCs/>
                <w:szCs w:val="21"/>
              </w:rPr>
            </w:pPr>
          </w:p>
        </w:tc>
        <w:tc>
          <w:tcPr>
            <w:tcW w:w="28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2CE3DD" w14:textId="2670DB8C" w:rsidR="004613C8" w:rsidRDefault="004613C8" w:rsidP="00F06569">
            <w:pPr>
              <w:widowControl/>
              <w:jc w:val="center"/>
              <w:textAlignment w:val="center"/>
              <w:rPr>
                <w:rFonts w:ascii="仿宋" w:eastAsia="仿宋" w:hAnsi="仿宋" w:cs="仿宋"/>
                <w:b/>
                <w:bCs/>
                <w:szCs w:val="21"/>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E70A0" w14:textId="3606301F" w:rsidR="004613C8" w:rsidRDefault="004613C8" w:rsidP="00F06569">
            <w:pPr>
              <w:widowControl/>
              <w:jc w:val="center"/>
              <w:textAlignment w:val="center"/>
              <w:rPr>
                <w:rFonts w:ascii="仿宋" w:eastAsia="仿宋" w:hAnsi="仿宋" w:cs="仿宋"/>
                <w:b/>
                <w:bCs/>
                <w:szCs w:val="21"/>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36DB5" w14:textId="5C7CAD03" w:rsidR="004613C8" w:rsidRDefault="004613C8" w:rsidP="00F06569">
            <w:pPr>
              <w:widowControl/>
              <w:jc w:val="center"/>
              <w:textAlignment w:val="center"/>
              <w:rPr>
                <w:rFonts w:ascii="仿宋" w:eastAsia="仿宋" w:hAnsi="仿宋" w:cs="仿宋"/>
                <w:b/>
                <w:bCs/>
                <w:szCs w:val="21"/>
              </w:rPr>
            </w:pP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4B2CF" w14:textId="2E21A9D2" w:rsidR="004613C8" w:rsidRDefault="004613C8" w:rsidP="00F06569">
            <w:pPr>
              <w:widowControl/>
              <w:jc w:val="center"/>
              <w:textAlignment w:val="center"/>
              <w:rPr>
                <w:rFonts w:ascii="仿宋" w:eastAsia="仿宋" w:hAnsi="仿宋" w:cs="仿宋"/>
                <w:b/>
                <w:bCs/>
                <w:szCs w:val="21"/>
              </w:rPr>
            </w:pPr>
          </w:p>
        </w:tc>
        <w:tc>
          <w:tcPr>
            <w:tcW w:w="63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CAB5A" w14:textId="77777777" w:rsidR="004613C8" w:rsidRDefault="004613C8" w:rsidP="00F06569">
            <w:pPr>
              <w:jc w:val="center"/>
              <w:rPr>
                <w:rFonts w:ascii="仿宋" w:eastAsia="仿宋" w:hAnsi="仿宋" w:cs="仿宋"/>
                <w:b/>
                <w:bCs/>
                <w:szCs w:val="21"/>
              </w:rPr>
            </w:pPr>
          </w:p>
        </w:tc>
      </w:tr>
      <w:tr w:rsidR="004613C8" w14:paraId="1412D073" w14:textId="77777777" w:rsidTr="00F06569">
        <w:trPr>
          <w:trHeight w:val="340"/>
          <w:jc w:val="center"/>
        </w:trPr>
        <w:tc>
          <w:tcPr>
            <w:tcW w:w="11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FAD985" w14:textId="77777777" w:rsidR="004613C8" w:rsidRDefault="004613C8" w:rsidP="00F06569">
            <w:pPr>
              <w:jc w:val="center"/>
              <w:rPr>
                <w:rFonts w:ascii="仿宋" w:eastAsia="仿宋" w:hAnsi="仿宋" w:cs="仿宋"/>
                <w:b/>
                <w:bCs/>
                <w:szCs w:val="21"/>
              </w:rPr>
            </w:pPr>
          </w:p>
        </w:tc>
        <w:tc>
          <w:tcPr>
            <w:tcW w:w="28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779F8D" w14:textId="77777777" w:rsidR="004613C8" w:rsidRDefault="004613C8" w:rsidP="00F06569">
            <w:pPr>
              <w:jc w:val="center"/>
              <w:rPr>
                <w:rFonts w:ascii="仿宋" w:eastAsia="仿宋" w:hAnsi="仿宋" w:cs="仿宋"/>
                <w:b/>
                <w:bCs/>
                <w:szCs w:val="21"/>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0D511" w14:textId="77777777" w:rsidR="004613C8" w:rsidRDefault="004613C8" w:rsidP="00F06569">
            <w:pPr>
              <w:jc w:val="center"/>
              <w:rPr>
                <w:rFonts w:ascii="仿宋" w:eastAsia="仿宋" w:hAnsi="仿宋" w:cs="仿宋"/>
                <w:b/>
                <w:bCs/>
                <w:szCs w:val="21"/>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6AB5EE" w14:textId="77777777" w:rsidR="004613C8" w:rsidRDefault="004613C8" w:rsidP="00F06569">
            <w:pPr>
              <w:jc w:val="center"/>
              <w:rPr>
                <w:rFonts w:ascii="仿宋" w:eastAsia="仿宋" w:hAnsi="仿宋" w:cs="仿宋"/>
                <w:szCs w:val="21"/>
              </w:rPr>
            </w:pPr>
          </w:p>
        </w:tc>
        <w:tc>
          <w:tcPr>
            <w:tcW w:w="1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D2539C" w14:textId="77777777" w:rsidR="004613C8" w:rsidRDefault="004613C8" w:rsidP="00F06569">
            <w:pPr>
              <w:jc w:val="center"/>
              <w:rPr>
                <w:rFonts w:ascii="仿宋" w:eastAsia="仿宋" w:hAnsi="仿宋" w:cs="仿宋"/>
                <w:szCs w:val="21"/>
              </w:rPr>
            </w:pPr>
          </w:p>
        </w:tc>
        <w:tc>
          <w:tcPr>
            <w:tcW w:w="63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E73F1" w14:textId="5DA284D3" w:rsidR="004613C8" w:rsidRDefault="004613C8" w:rsidP="00F06569">
            <w:pPr>
              <w:widowControl/>
              <w:jc w:val="left"/>
              <w:textAlignment w:val="center"/>
              <w:rPr>
                <w:rFonts w:ascii="仿宋" w:eastAsia="仿宋" w:hAnsi="仿宋" w:cs="仿宋"/>
                <w:szCs w:val="21"/>
              </w:rPr>
            </w:pPr>
          </w:p>
        </w:tc>
      </w:tr>
    </w:tbl>
    <w:p w14:paraId="30D394D5" w14:textId="77777777" w:rsidR="004613C8" w:rsidRDefault="004613C8" w:rsidP="004613C8">
      <w:pPr>
        <w:widowControl/>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注：除“计算说明”</w:t>
      </w:r>
      <w:proofErr w:type="gramStart"/>
      <w:r>
        <w:rPr>
          <w:rFonts w:ascii="仿宋" w:eastAsia="仿宋" w:hAnsi="仿宋" w:cs="仿宋" w:hint="eastAsia"/>
          <w:kern w:val="0"/>
          <w:szCs w:val="21"/>
          <w:lang w:bidi="ar"/>
        </w:rPr>
        <w:t>列外</w:t>
      </w:r>
      <w:proofErr w:type="gramEnd"/>
      <w:r>
        <w:rPr>
          <w:rFonts w:ascii="仿宋" w:eastAsia="仿宋" w:hAnsi="仿宋" w:cs="仿宋" w:hint="eastAsia"/>
          <w:kern w:val="0"/>
          <w:szCs w:val="21"/>
          <w:lang w:bidi="ar"/>
        </w:rPr>
        <w:t>，其余各列非“/”空格均应填写完整。</w:t>
      </w:r>
    </w:p>
    <w:p w14:paraId="40018D0A" w14:textId="77777777" w:rsidR="004613C8" w:rsidRDefault="004613C8" w:rsidP="004613C8">
      <w:pPr>
        <w:tabs>
          <w:tab w:val="left" w:pos="525"/>
          <w:tab w:val="left" w:pos="846"/>
          <w:tab w:val="left" w:pos="3398"/>
        </w:tabs>
        <w:autoSpaceDE w:val="0"/>
        <w:autoSpaceDN w:val="0"/>
        <w:adjustRightInd w:val="0"/>
        <w:jc w:val="center"/>
        <w:outlineLvl w:val="0"/>
        <w:rPr>
          <w:rFonts w:ascii="仿宋" w:eastAsia="仿宋" w:hAnsi="仿宋" w:cs="仿宋"/>
          <w:szCs w:val="21"/>
        </w:rPr>
      </w:pPr>
    </w:p>
    <w:p w14:paraId="1CCE6F77" w14:textId="77777777" w:rsidR="004E07B2" w:rsidRPr="004613C8" w:rsidRDefault="004E07B2"/>
    <w:sectPr w:rsidR="004E07B2" w:rsidRPr="004613C8" w:rsidSect="00100A6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8915" w14:textId="77777777" w:rsidR="00100A61" w:rsidRDefault="00100A61" w:rsidP="004613C8">
      <w:r>
        <w:separator/>
      </w:r>
    </w:p>
  </w:endnote>
  <w:endnote w:type="continuationSeparator" w:id="0">
    <w:p w14:paraId="4BA564D0" w14:textId="77777777" w:rsidR="00100A61" w:rsidRDefault="00100A61" w:rsidP="0046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C53C" w14:textId="59D34D63" w:rsidR="004613C8" w:rsidRDefault="004613C8">
    <w:pPr>
      <w:pStyle w:val="a5"/>
      <w:rPr>
        <w:sz w:val="21"/>
        <w:szCs w:val="21"/>
      </w:rPr>
    </w:pPr>
    <w:r>
      <w:rPr>
        <w:noProof/>
        <w:sz w:val="21"/>
      </w:rPr>
      <mc:AlternateContent>
        <mc:Choice Requires="wps">
          <w:drawing>
            <wp:anchor distT="0" distB="0" distL="114300" distR="114300" simplePos="0" relativeHeight="251659264" behindDoc="0" locked="0" layoutInCell="1" allowOverlap="1" wp14:anchorId="168C946C" wp14:editId="151821BF">
              <wp:simplePos x="0" y="0"/>
              <wp:positionH relativeFrom="margin">
                <wp:align>center</wp:align>
              </wp:positionH>
              <wp:positionV relativeFrom="paragraph">
                <wp:posOffset>0</wp:posOffset>
              </wp:positionV>
              <wp:extent cx="67310" cy="172720"/>
              <wp:effectExtent l="0" t="0" r="0" b="0"/>
              <wp:wrapNone/>
              <wp:docPr id="213045259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A26BA45" w14:textId="77777777" w:rsidR="004613C8" w:rsidRDefault="004613C8">
                          <w:pPr>
                            <w:pStyle w:val="a5"/>
                          </w:pPr>
                          <w:r>
                            <w:rPr>
                              <w:rFonts w:ascii="宋体" w:hAnsi="宋体" w:cs="宋体" w:hint="eastAsia"/>
                              <w:sz w:val="21"/>
                              <w:szCs w:val="21"/>
                            </w:rPr>
                            <w:fldChar w:fldCharType="begin"/>
                          </w:r>
                          <w:r>
                            <w:rPr>
                              <w:rFonts w:ascii="宋体" w:hAnsi="宋体" w:cs="宋体" w:hint="eastAsia"/>
                              <w:sz w:val="21"/>
                              <w:szCs w:val="21"/>
                            </w:rPr>
                            <w:instrText xml:space="preserve"> PAGE  \* MERGEFORMAT </w:instrText>
                          </w:r>
                          <w:r>
                            <w:rPr>
                              <w:rFonts w:ascii="宋体" w:hAnsi="宋体" w:cs="宋体" w:hint="eastAsia"/>
                              <w:sz w:val="21"/>
                              <w:szCs w:val="21"/>
                            </w:rPr>
                            <w:fldChar w:fldCharType="separate"/>
                          </w:r>
                          <w:r>
                            <w:rPr>
                              <w:rFonts w:ascii="宋体" w:hAnsi="宋体" w:cs="宋体"/>
                              <w:sz w:val="21"/>
                              <w:szCs w:val="21"/>
                            </w:rPr>
                            <w:t>46</w:t>
                          </w:r>
                          <w:r>
                            <w:rPr>
                              <w:rFonts w:ascii="宋体" w:hAnsi="宋体" w:cs="宋体" w:hint="eastAsia"/>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8C946C" id="_x0000_t202" coordsize="21600,21600" o:spt="202" path="m,l,21600r21600,l21600,xe">
              <v:stroke joinstyle="miter"/>
              <v:path gradientshapeok="t" o:connecttype="rect"/>
            </v:shapetype>
            <v:shape id="文本框 4" o:spid="_x0000_s1026" type="#_x0000_t202" style="position:absolute;margin-left:0;margin-top:0;width:5.3pt;height:13.6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" filled="f" stroked="f">
              <v:textbox style="mso-fit-shape-to-text:t" inset="0,0,0,0">
                <w:txbxContent>
                  <w:p w14:paraId="2A26BA45" w14:textId="77777777" w:rsidR="004613C8" w:rsidRDefault="004613C8">
                    <w:pPr>
                      <w:pStyle w:val="a5"/>
                    </w:pPr>
                    <w:r>
                      <w:rPr>
                        <w:rFonts w:ascii="宋体" w:hAnsi="宋体" w:cs="宋体" w:hint="eastAsia"/>
                        <w:sz w:val="21"/>
                        <w:szCs w:val="21"/>
                      </w:rPr>
                      <w:fldChar w:fldCharType="begin"/>
                    </w:r>
                    <w:r>
                      <w:rPr>
                        <w:rFonts w:ascii="宋体" w:hAnsi="宋体" w:cs="宋体" w:hint="eastAsia"/>
                        <w:sz w:val="21"/>
                        <w:szCs w:val="21"/>
                      </w:rPr>
                      <w:instrText xml:space="preserve"> PAGE  \* MERGEFORMAT </w:instrText>
                    </w:r>
                    <w:r>
                      <w:rPr>
                        <w:rFonts w:ascii="宋体" w:hAnsi="宋体" w:cs="宋体" w:hint="eastAsia"/>
                        <w:sz w:val="21"/>
                        <w:szCs w:val="21"/>
                      </w:rPr>
                      <w:fldChar w:fldCharType="separate"/>
                    </w:r>
                    <w:r>
                      <w:rPr>
                        <w:rFonts w:ascii="宋体" w:hAnsi="宋体" w:cs="宋体"/>
                        <w:sz w:val="21"/>
                        <w:szCs w:val="21"/>
                      </w:rPr>
                      <w:t>46</w:t>
                    </w:r>
                    <w:r>
                      <w:rPr>
                        <w:rFonts w:ascii="宋体" w:hAnsi="宋体" w:cs="宋体"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4E7B" w14:textId="77777777" w:rsidR="00100A61" w:rsidRDefault="00100A61" w:rsidP="004613C8">
      <w:r>
        <w:separator/>
      </w:r>
    </w:p>
  </w:footnote>
  <w:footnote w:type="continuationSeparator" w:id="0">
    <w:p w14:paraId="5E15493F" w14:textId="77777777" w:rsidR="00100A61" w:rsidRDefault="00100A61" w:rsidP="00461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C6"/>
    <w:rsid w:val="00071123"/>
    <w:rsid w:val="00100A61"/>
    <w:rsid w:val="0011348E"/>
    <w:rsid w:val="00177A4E"/>
    <w:rsid w:val="001C7F71"/>
    <w:rsid w:val="001F32A3"/>
    <w:rsid w:val="00246972"/>
    <w:rsid w:val="002A587F"/>
    <w:rsid w:val="004613C8"/>
    <w:rsid w:val="004630E9"/>
    <w:rsid w:val="00467C23"/>
    <w:rsid w:val="004927B6"/>
    <w:rsid w:val="004E07B2"/>
    <w:rsid w:val="00536AE3"/>
    <w:rsid w:val="006C4FB9"/>
    <w:rsid w:val="00721F30"/>
    <w:rsid w:val="009658C6"/>
    <w:rsid w:val="00977BC7"/>
    <w:rsid w:val="00A5242F"/>
    <w:rsid w:val="00B77D9E"/>
    <w:rsid w:val="00B82F18"/>
    <w:rsid w:val="00C42886"/>
    <w:rsid w:val="00C93530"/>
    <w:rsid w:val="00D02812"/>
    <w:rsid w:val="00D713F9"/>
    <w:rsid w:val="00D977E9"/>
    <w:rsid w:val="00E03305"/>
    <w:rsid w:val="00E5773D"/>
    <w:rsid w:val="00EB6CC4"/>
    <w:rsid w:val="00F14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7EA4E"/>
  <w15:chartTrackingRefBased/>
  <w15:docId w15:val="{DBA9DABF-73CB-442E-B34D-86F393A1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3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3C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613C8"/>
    <w:rPr>
      <w:sz w:val="18"/>
      <w:szCs w:val="18"/>
    </w:rPr>
  </w:style>
  <w:style w:type="paragraph" w:styleId="a5">
    <w:name w:val="footer"/>
    <w:basedOn w:val="a"/>
    <w:link w:val="a6"/>
    <w:unhideWhenUsed/>
    <w:qFormat/>
    <w:rsid w:val="004613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qFormat/>
    <w:rsid w:val="004613C8"/>
    <w:rPr>
      <w:sz w:val="18"/>
      <w:szCs w:val="18"/>
    </w:rPr>
  </w:style>
  <w:style w:type="table" w:styleId="a7">
    <w:name w:val="Table Grid"/>
    <w:basedOn w:val="a1"/>
    <w:uiPriority w:val="59"/>
    <w:rsid w:val="004613C8"/>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招文-2 Char"/>
    <w:link w:val="-2"/>
    <w:rsid w:val="004613C8"/>
    <w:rPr>
      <w:rFonts w:ascii="仿宋" w:eastAsia="仿宋" w:hAnsi="仿宋"/>
      <w:b/>
      <w:sz w:val="25"/>
      <w:szCs w:val="21"/>
    </w:rPr>
  </w:style>
  <w:style w:type="paragraph" w:customStyle="1" w:styleId="-2">
    <w:name w:val="招文-2"/>
    <w:basedOn w:val="a"/>
    <w:link w:val="-2Char"/>
    <w:qFormat/>
    <w:rsid w:val="004613C8"/>
    <w:pPr>
      <w:autoSpaceDE w:val="0"/>
      <w:autoSpaceDN w:val="0"/>
    </w:pPr>
    <w:rPr>
      <w:rFonts w:ascii="仿宋" w:eastAsia="仿宋" w:hAnsi="仿宋" w:cstheme="minorBidi"/>
      <w:b/>
      <w:sz w:val="25"/>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9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zihao yuan</dc:creator>
  <cp:keywords/>
  <dc:description/>
  <cp:lastModifiedBy>jzx</cp:lastModifiedBy>
  <cp:revision>2</cp:revision>
  <dcterms:created xsi:type="dcterms:W3CDTF">2024-02-22T07:08:00Z</dcterms:created>
  <dcterms:modified xsi:type="dcterms:W3CDTF">2024-02-22T07:08:00Z</dcterms:modified>
</cp:coreProperties>
</file>