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3864" w14:textId="77777777" w:rsidR="005161EC" w:rsidRDefault="00D961DE">
      <w:pPr>
        <w:pStyle w:val="Default"/>
        <w:jc w:val="center"/>
        <w:rPr>
          <w:rFonts w:ascii="方正小标宋简体" w:eastAsia="方正小标宋简体" w:hAnsi="方正小标宋简体" w:cs="方正小标宋简体"/>
          <w:b/>
          <w:bCs/>
          <w:sz w:val="44"/>
          <w:szCs w:val="44"/>
        </w:rPr>
      </w:pPr>
      <w:bookmarkStart w:id="0" w:name="_Toc8765"/>
      <w:r>
        <w:rPr>
          <w:rFonts w:ascii="方正小标宋简体" w:eastAsia="方正小标宋简体" w:hAnsi="方正小标宋简体" w:cs="方正小标宋简体" w:hint="eastAsia"/>
          <w:b/>
          <w:sz w:val="44"/>
          <w:szCs w:val="44"/>
        </w:rPr>
        <w:t>调研需求书</w:t>
      </w:r>
      <w:bookmarkEnd w:id="0"/>
    </w:p>
    <w:p w14:paraId="52DD136B" w14:textId="288821AD" w:rsidR="005161EC" w:rsidRDefault="00D961DE">
      <w:pPr>
        <w:widowControl/>
        <w:tabs>
          <w:tab w:val="left" w:pos="7740"/>
        </w:tabs>
        <w:autoSpaceDE w:val="0"/>
        <w:autoSpaceDN w:val="0"/>
        <w:spacing w:beforeLines="50" w:before="156" w:afterLines="50" w:after="156" w:line="4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项目名称：中山大学</w:t>
      </w:r>
      <w:r w:rsidR="004C32B7">
        <w:rPr>
          <w:rFonts w:ascii="仿宋" w:eastAsia="仿宋" w:hAnsi="仿宋" w:cs="仿宋" w:hint="eastAsia"/>
          <w:b/>
          <w:bCs/>
          <w:kern w:val="0"/>
          <w:sz w:val="28"/>
          <w:szCs w:val="28"/>
        </w:rPr>
        <w:t>肿瘤防治中心</w:t>
      </w:r>
      <w:r w:rsidR="004C32B7">
        <w:rPr>
          <w:rFonts w:ascii="仿宋" w:eastAsia="仿宋" w:hAnsi="仿宋" w:cs="仿宋"/>
          <w:b/>
          <w:bCs/>
          <w:kern w:val="0"/>
          <w:sz w:val="28"/>
          <w:szCs w:val="28"/>
        </w:rPr>
        <w:t>60</w:t>
      </w:r>
      <w:r w:rsidR="004C32B7">
        <w:rPr>
          <w:rFonts w:ascii="仿宋" w:eastAsia="仿宋" w:hAnsi="仿宋" w:cs="仿宋" w:hint="eastAsia"/>
          <w:b/>
          <w:bCs/>
          <w:kern w:val="0"/>
          <w:sz w:val="28"/>
          <w:szCs w:val="28"/>
        </w:rPr>
        <w:t>周年庆文</w:t>
      </w:r>
      <w:proofErr w:type="gramStart"/>
      <w:r w:rsidR="004C32B7">
        <w:rPr>
          <w:rFonts w:ascii="仿宋" w:eastAsia="仿宋" w:hAnsi="仿宋" w:cs="仿宋" w:hint="eastAsia"/>
          <w:b/>
          <w:bCs/>
          <w:kern w:val="0"/>
          <w:sz w:val="28"/>
          <w:szCs w:val="28"/>
        </w:rPr>
        <w:t>创产品</w:t>
      </w:r>
      <w:proofErr w:type="gramEnd"/>
      <w:r w:rsidR="004C32B7">
        <w:rPr>
          <w:rFonts w:ascii="仿宋" w:eastAsia="仿宋" w:hAnsi="仿宋" w:cs="仿宋" w:hint="eastAsia"/>
          <w:b/>
          <w:bCs/>
          <w:kern w:val="0"/>
          <w:sz w:val="28"/>
          <w:szCs w:val="28"/>
        </w:rPr>
        <w:t>设计制作</w:t>
      </w:r>
      <w:r>
        <w:rPr>
          <w:rFonts w:ascii="仿宋" w:eastAsia="仿宋" w:hAnsi="仿宋" w:cs="仿宋" w:hint="eastAsia"/>
          <w:b/>
          <w:bCs/>
          <w:kern w:val="0"/>
          <w:sz w:val="28"/>
          <w:szCs w:val="28"/>
        </w:rPr>
        <w:t>项目</w:t>
      </w:r>
    </w:p>
    <w:p w14:paraId="063EC777" w14:textId="4715AADC" w:rsidR="005161EC" w:rsidRDefault="00D961DE">
      <w:pPr>
        <w:widowControl/>
        <w:tabs>
          <w:tab w:val="left" w:pos="7740"/>
        </w:tabs>
        <w:autoSpaceDE w:val="0"/>
        <w:autoSpaceDN w:val="0"/>
        <w:spacing w:beforeLines="50" w:before="156" w:afterLines="50" w:after="156" w:line="400" w:lineRule="exact"/>
        <w:ind w:firstLineChars="200" w:firstLine="562"/>
        <w:rPr>
          <w:rFonts w:ascii="仿宋" w:eastAsia="仿宋" w:hAnsi="仿宋" w:cs="仿宋"/>
          <w:b/>
          <w:bCs/>
          <w:kern w:val="0"/>
          <w:sz w:val="28"/>
          <w:szCs w:val="28"/>
          <w:u w:val="single"/>
        </w:rPr>
      </w:pPr>
      <w:r>
        <w:rPr>
          <w:rFonts w:ascii="仿宋" w:eastAsia="仿宋" w:hAnsi="仿宋" w:cs="仿宋" w:hint="eastAsia"/>
          <w:b/>
          <w:bCs/>
          <w:kern w:val="0"/>
          <w:sz w:val="28"/>
          <w:szCs w:val="28"/>
        </w:rPr>
        <w:t>预算金额（元）</w:t>
      </w:r>
      <w:r>
        <w:rPr>
          <w:rFonts w:ascii="仿宋" w:eastAsia="仿宋" w:hAnsi="仿宋" w:cs="仿宋" w:hint="eastAsia"/>
          <w:b/>
          <w:bCs/>
          <w:kern w:val="0"/>
          <w:sz w:val="28"/>
          <w:szCs w:val="28"/>
          <w:lang w:val="zh-CN"/>
        </w:rPr>
        <w:t>：限制</w:t>
      </w:r>
      <w:r>
        <w:rPr>
          <w:rFonts w:ascii="仿宋" w:eastAsia="仿宋" w:hAnsi="仿宋" w:cs="仿宋" w:hint="eastAsia"/>
          <w:b/>
          <w:bCs/>
          <w:kern w:val="0"/>
          <w:sz w:val="28"/>
          <w:szCs w:val="28"/>
        </w:rPr>
        <w:t>总</w:t>
      </w:r>
      <w:r>
        <w:rPr>
          <w:rFonts w:ascii="仿宋" w:eastAsia="仿宋" w:hAnsi="仿宋" w:cs="仿宋" w:hint="eastAsia"/>
          <w:b/>
          <w:bCs/>
          <w:kern w:val="0"/>
          <w:sz w:val="28"/>
          <w:szCs w:val="28"/>
          <w:lang w:val="zh-CN"/>
        </w:rPr>
        <w:t>价</w:t>
      </w:r>
      <w:r w:rsidR="004C32B7">
        <w:rPr>
          <w:rFonts w:ascii="仿宋" w:eastAsia="仿宋" w:hAnsi="仿宋" w:cs="仿宋"/>
          <w:b/>
          <w:bCs/>
          <w:kern w:val="0"/>
          <w:sz w:val="28"/>
          <w:szCs w:val="28"/>
        </w:rPr>
        <w:t>9</w:t>
      </w:r>
      <w:r w:rsidR="00947F33">
        <w:rPr>
          <w:rFonts w:ascii="仿宋" w:eastAsia="仿宋" w:hAnsi="仿宋" w:cs="仿宋"/>
          <w:b/>
          <w:bCs/>
          <w:kern w:val="0"/>
          <w:sz w:val="28"/>
          <w:szCs w:val="28"/>
        </w:rPr>
        <w:t>8</w:t>
      </w:r>
      <w:r>
        <w:rPr>
          <w:rFonts w:ascii="仿宋" w:eastAsia="仿宋" w:hAnsi="仿宋" w:cs="仿宋" w:hint="eastAsia"/>
          <w:b/>
          <w:bCs/>
          <w:kern w:val="0"/>
          <w:sz w:val="28"/>
          <w:szCs w:val="28"/>
        </w:rPr>
        <w:t>万</w:t>
      </w:r>
      <w:r>
        <w:rPr>
          <w:rFonts w:ascii="仿宋" w:eastAsia="仿宋" w:hAnsi="仿宋" w:cs="仿宋" w:hint="eastAsia"/>
          <w:b/>
          <w:bCs/>
          <w:kern w:val="0"/>
          <w:sz w:val="28"/>
          <w:szCs w:val="28"/>
          <w:lang w:val="zh-CN"/>
        </w:rPr>
        <w:t>元</w:t>
      </w:r>
      <w:r>
        <w:rPr>
          <w:rFonts w:ascii="仿宋" w:eastAsia="仿宋" w:hAnsi="仿宋" w:cs="仿宋" w:hint="eastAsia"/>
          <w:b/>
          <w:bCs/>
          <w:kern w:val="0"/>
          <w:sz w:val="28"/>
          <w:szCs w:val="28"/>
        </w:rPr>
        <w:t>以内</w:t>
      </w:r>
    </w:p>
    <w:p w14:paraId="3176E0AC" w14:textId="5545DD11" w:rsidR="005161EC" w:rsidRDefault="00D961DE">
      <w:pPr>
        <w:widowControl/>
        <w:tabs>
          <w:tab w:val="left" w:pos="7740"/>
        </w:tabs>
        <w:autoSpaceDE w:val="0"/>
        <w:autoSpaceDN w:val="0"/>
        <w:spacing w:beforeLines="50" w:before="156" w:afterLines="50" w:after="156" w:line="4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采购数量：</w:t>
      </w:r>
      <w:r w:rsidR="004C32B7">
        <w:rPr>
          <w:rFonts w:ascii="仿宋" w:eastAsia="仿宋" w:hAnsi="仿宋" w:cs="仿宋" w:hint="eastAsia"/>
          <w:b/>
          <w:bCs/>
          <w:kern w:val="0"/>
          <w:sz w:val="28"/>
          <w:szCs w:val="28"/>
        </w:rPr>
        <w:t>约4</w:t>
      </w:r>
      <w:r w:rsidR="004C32B7">
        <w:rPr>
          <w:rFonts w:ascii="仿宋" w:eastAsia="仿宋" w:hAnsi="仿宋" w:cs="仿宋"/>
          <w:b/>
          <w:bCs/>
          <w:kern w:val="0"/>
          <w:sz w:val="28"/>
          <w:szCs w:val="28"/>
        </w:rPr>
        <w:t>000</w:t>
      </w:r>
      <w:r w:rsidR="004C32B7">
        <w:rPr>
          <w:rFonts w:ascii="仿宋" w:eastAsia="仿宋" w:hAnsi="仿宋" w:cs="仿宋" w:hint="eastAsia"/>
          <w:b/>
          <w:bCs/>
          <w:kern w:val="0"/>
          <w:sz w:val="28"/>
          <w:szCs w:val="28"/>
        </w:rPr>
        <w:t>份，以采购</w:t>
      </w:r>
      <w:proofErr w:type="gramStart"/>
      <w:r w:rsidR="004C32B7">
        <w:rPr>
          <w:rFonts w:ascii="仿宋" w:eastAsia="仿宋" w:hAnsi="仿宋" w:cs="仿宋" w:hint="eastAsia"/>
          <w:b/>
          <w:bCs/>
          <w:kern w:val="0"/>
          <w:sz w:val="28"/>
          <w:szCs w:val="28"/>
        </w:rPr>
        <w:t>方最终</w:t>
      </w:r>
      <w:proofErr w:type="gramEnd"/>
      <w:r w:rsidR="004C32B7">
        <w:rPr>
          <w:rFonts w:ascii="仿宋" w:eastAsia="仿宋" w:hAnsi="仿宋" w:cs="仿宋" w:hint="eastAsia"/>
          <w:b/>
          <w:bCs/>
          <w:kern w:val="0"/>
          <w:sz w:val="28"/>
          <w:szCs w:val="28"/>
        </w:rPr>
        <w:t>招标方案为准</w:t>
      </w:r>
    </w:p>
    <w:p w14:paraId="53068C45" w14:textId="77777777" w:rsidR="005C6668" w:rsidRDefault="005C6668">
      <w:pPr>
        <w:widowControl/>
        <w:tabs>
          <w:tab w:val="left" w:pos="7740"/>
        </w:tabs>
        <w:autoSpaceDE w:val="0"/>
        <w:autoSpaceDN w:val="0"/>
        <w:spacing w:beforeLines="50" w:before="156" w:afterLines="50" w:after="156" w:line="400" w:lineRule="exact"/>
        <w:ind w:firstLineChars="200" w:firstLine="562"/>
        <w:rPr>
          <w:rFonts w:ascii="仿宋" w:eastAsia="仿宋" w:hAnsi="仿宋"/>
          <w:b/>
          <w:sz w:val="28"/>
          <w:szCs w:val="28"/>
        </w:rPr>
      </w:pPr>
    </w:p>
    <w:p w14:paraId="3895E20E" w14:textId="77777777" w:rsidR="005161EC" w:rsidRDefault="00D961DE">
      <w:pPr>
        <w:numPr>
          <w:ilvl w:val="0"/>
          <w:numId w:val="1"/>
        </w:numPr>
        <w:kinsoku w:val="0"/>
        <w:overflowPunct w:val="0"/>
        <w:snapToGrid w:val="0"/>
        <w:spacing w:beforeLines="50" w:before="156" w:line="400" w:lineRule="exact"/>
        <w:ind w:firstLine="0"/>
        <w:jc w:val="left"/>
        <w:rPr>
          <w:rFonts w:ascii="仿宋" w:eastAsia="仿宋" w:hAnsi="仿宋" w:cs="仿宋_GB2312"/>
          <w:b/>
          <w:bCs/>
          <w:sz w:val="28"/>
          <w:szCs w:val="28"/>
        </w:rPr>
      </w:pPr>
      <w:r>
        <w:rPr>
          <w:rFonts w:ascii="仿宋" w:eastAsia="仿宋" w:hAnsi="仿宋" w:cs="仿宋_GB2312" w:hint="eastAsia"/>
          <w:b/>
          <w:bCs/>
          <w:sz w:val="28"/>
          <w:szCs w:val="28"/>
        </w:rPr>
        <w:t>项目概况</w:t>
      </w:r>
    </w:p>
    <w:p w14:paraId="690DF612" w14:textId="05309866" w:rsidR="005161EC" w:rsidRDefault="00D961DE">
      <w:pPr>
        <w:numPr>
          <w:ilvl w:val="0"/>
          <w:numId w:val="2"/>
        </w:numPr>
        <w:kinsoku w:val="0"/>
        <w:overflowPunct w:val="0"/>
        <w:snapToGrid w:val="0"/>
        <w:spacing w:beforeLines="50" w:before="156" w:line="400" w:lineRule="exact"/>
        <w:rPr>
          <w:rFonts w:ascii="仿宋" w:eastAsia="仿宋" w:hAnsi="仿宋" w:cs="仿宋_GB2312"/>
          <w:bCs/>
          <w:sz w:val="28"/>
          <w:szCs w:val="28"/>
        </w:rPr>
      </w:pPr>
      <w:r>
        <w:rPr>
          <w:rFonts w:ascii="仿宋" w:eastAsia="仿宋" w:hAnsi="仿宋" w:cs="仿宋_GB2312" w:hint="eastAsia"/>
          <w:bCs/>
          <w:sz w:val="28"/>
          <w:szCs w:val="28"/>
        </w:rPr>
        <w:t>项目范围：本项目需要提供</w:t>
      </w:r>
      <w:r w:rsidR="004C32B7" w:rsidRPr="004C32B7">
        <w:rPr>
          <w:rFonts w:ascii="仿宋" w:eastAsia="仿宋" w:hAnsi="仿宋" w:cs="仿宋" w:hint="eastAsia"/>
          <w:bCs/>
          <w:kern w:val="0"/>
          <w:sz w:val="28"/>
          <w:szCs w:val="28"/>
        </w:rPr>
        <w:t>中山大学肿瘤防治中心60周年庆文</w:t>
      </w:r>
      <w:proofErr w:type="gramStart"/>
      <w:r w:rsidR="004C32B7" w:rsidRPr="004C32B7">
        <w:rPr>
          <w:rFonts w:ascii="仿宋" w:eastAsia="仿宋" w:hAnsi="仿宋" w:cs="仿宋" w:hint="eastAsia"/>
          <w:bCs/>
          <w:kern w:val="0"/>
          <w:sz w:val="28"/>
          <w:szCs w:val="28"/>
        </w:rPr>
        <w:t>创产品</w:t>
      </w:r>
      <w:proofErr w:type="gramEnd"/>
      <w:r w:rsidR="004C32B7" w:rsidRPr="004C32B7">
        <w:rPr>
          <w:rFonts w:ascii="仿宋" w:eastAsia="仿宋" w:hAnsi="仿宋" w:cs="仿宋" w:hint="eastAsia"/>
          <w:bCs/>
          <w:kern w:val="0"/>
          <w:sz w:val="28"/>
          <w:szCs w:val="28"/>
        </w:rPr>
        <w:t>设计制作项目</w:t>
      </w:r>
      <w:r>
        <w:rPr>
          <w:rFonts w:ascii="仿宋" w:eastAsia="仿宋" w:hAnsi="仿宋" w:cs="仿宋_GB2312" w:hint="eastAsia"/>
          <w:bCs/>
          <w:sz w:val="28"/>
          <w:szCs w:val="28"/>
        </w:rPr>
        <w:t>的全部相关服务，包括但不限于</w:t>
      </w:r>
      <w:r w:rsidR="004C32B7">
        <w:rPr>
          <w:rFonts w:ascii="仿宋" w:eastAsia="仿宋" w:hAnsi="仿宋" w:cs="仿宋_GB2312" w:hint="eastAsia"/>
          <w:bCs/>
          <w:sz w:val="28"/>
          <w:szCs w:val="28"/>
        </w:rPr>
        <w:t>文</w:t>
      </w:r>
      <w:proofErr w:type="gramStart"/>
      <w:r w:rsidR="004C32B7">
        <w:rPr>
          <w:rFonts w:ascii="仿宋" w:eastAsia="仿宋" w:hAnsi="仿宋" w:cs="仿宋_GB2312" w:hint="eastAsia"/>
          <w:bCs/>
          <w:sz w:val="28"/>
          <w:szCs w:val="28"/>
        </w:rPr>
        <w:t>创产品</w:t>
      </w:r>
      <w:proofErr w:type="gramEnd"/>
      <w:r w:rsidR="004C32B7">
        <w:rPr>
          <w:rFonts w:ascii="仿宋" w:eastAsia="仿宋" w:hAnsi="仿宋" w:cs="仿宋_GB2312" w:hint="eastAsia"/>
          <w:bCs/>
          <w:sz w:val="28"/>
          <w:szCs w:val="28"/>
        </w:rPr>
        <w:t>方案设计、</w:t>
      </w:r>
      <w:r w:rsidR="004D3C38">
        <w:rPr>
          <w:rFonts w:ascii="仿宋" w:eastAsia="仿宋" w:hAnsi="仿宋" w:cs="仿宋_GB2312" w:hint="eastAsia"/>
          <w:bCs/>
          <w:sz w:val="28"/>
          <w:szCs w:val="28"/>
        </w:rPr>
        <w:t>修改、</w:t>
      </w:r>
      <w:r w:rsidR="004C32B7">
        <w:rPr>
          <w:rFonts w:ascii="仿宋" w:eastAsia="仿宋" w:hAnsi="仿宋" w:cs="仿宋_GB2312" w:hint="eastAsia"/>
          <w:bCs/>
          <w:sz w:val="28"/>
          <w:szCs w:val="28"/>
        </w:rPr>
        <w:t>打样、制作</w:t>
      </w:r>
      <w:r>
        <w:rPr>
          <w:rFonts w:ascii="仿宋" w:eastAsia="仿宋" w:hAnsi="仿宋" w:cs="仿宋_GB2312" w:hint="eastAsia"/>
          <w:bCs/>
          <w:sz w:val="28"/>
          <w:szCs w:val="28"/>
        </w:rPr>
        <w:t>、包装配送</w:t>
      </w:r>
      <w:r w:rsidR="004D3C38">
        <w:rPr>
          <w:rFonts w:ascii="仿宋" w:eastAsia="仿宋" w:hAnsi="仿宋" w:cs="仿宋_GB2312" w:hint="eastAsia"/>
          <w:bCs/>
          <w:sz w:val="28"/>
          <w:szCs w:val="28"/>
        </w:rPr>
        <w:t>直至交付的</w:t>
      </w:r>
      <w:r>
        <w:rPr>
          <w:rFonts w:ascii="仿宋" w:eastAsia="仿宋" w:hAnsi="仿宋" w:cs="仿宋_GB2312" w:hint="eastAsia"/>
          <w:bCs/>
          <w:sz w:val="28"/>
          <w:szCs w:val="28"/>
        </w:rPr>
        <w:t>各类项目。</w:t>
      </w:r>
    </w:p>
    <w:p w14:paraId="57A5F936" w14:textId="0A4B0BEC" w:rsidR="005161EC" w:rsidRDefault="00D961DE">
      <w:pPr>
        <w:numPr>
          <w:ilvl w:val="0"/>
          <w:numId w:val="2"/>
        </w:numPr>
        <w:kinsoku w:val="0"/>
        <w:overflowPunct w:val="0"/>
        <w:snapToGrid w:val="0"/>
        <w:spacing w:beforeLines="50" w:before="156" w:line="400" w:lineRule="exact"/>
        <w:rPr>
          <w:rFonts w:ascii="仿宋" w:eastAsia="仿宋" w:hAnsi="仿宋" w:cs="仿宋_GB2312"/>
          <w:bCs/>
          <w:sz w:val="28"/>
          <w:szCs w:val="28"/>
        </w:rPr>
      </w:pPr>
      <w:r>
        <w:rPr>
          <w:rFonts w:ascii="仿宋" w:eastAsia="仿宋" w:hAnsi="仿宋" w:cs="仿宋_GB2312" w:hint="eastAsia"/>
          <w:bCs/>
          <w:sz w:val="28"/>
          <w:szCs w:val="28"/>
        </w:rPr>
        <w:t>项目交付时间：202</w:t>
      </w:r>
      <w:r w:rsidR="004C32B7">
        <w:rPr>
          <w:rFonts w:ascii="仿宋" w:eastAsia="仿宋" w:hAnsi="仿宋" w:cs="仿宋_GB2312"/>
          <w:bCs/>
          <w:sz w:val="28"/>
          <w:szCs w:val="28"/>
        </w:rPr>
        <w:t>4</w:t>
      </w:r>
      <w:r>
        <w:rPr>
          <w:rFonts w:ascii="仿宋" w:eastAsia="仿宋" w:hAnsi="仿宋" w:cs="仿宋_GB2312" w:hint="eastAsia"/>
          <w:bCs/>
          <w:sz w:val="28"/>
          <w:szCs w:val="28"/>
        </w:rPr>
        <w:t>年</w:t>
      </w:r>
      <w:r w:rsidR="00947F33">
        <w:rPr>
          <w:rFonts w:ascii="仿宋" w:eastAsia="仿宋" w:hAnsi="仿宋" w:cs="仿宋_GB2312"/>
          <w:bCs/>
          <w:sz w:val="28"/>
          <w:szCs w:val="28"/>
        </w:rPr>
        <w:t>5</w:t>
      </w:r>
      <w:r>
        <w:rPr>
          <w:rFonts w:ascii="仿宋" w:eastAsia="仿宋" w:hAnsi="仿宋" w:cs="仿宋_GB2312" w:hint="eastAsia"/>
          <w:bCs/>
          <w:sz w:val="28"/>
          <w:szCs w:val="28"/>
        </w:rPr>
        <w:t>月</w:t>
      </w:r>
      <w:r w:rsidR="00947F33">
        <w:rPr>
          <w:rFonts w:ascii="仿宋" w:eastAsia="仿宋" w:hAnsi="仿宋" w:cs="仿宋_GB2312"/>
          <w:bCs/>
          <w:sz w:val="28"/>
          <w:szCs w:val="28"/>
        </w:rPr>
        <w:t>31</w:t>
      </w:r>
      <w:r>
        <w:rPr>
          <w:rFonts w:ascii="仿宋" w:eastAsia="仿宋" w:hAnsi="仿宋" w:cs="仿宋_GB2312" w:hint="eastAsia"/>
          <w:bCs/>
          <w:sz w:val="28"/>
          <w:szCs w:val="28"/>
        </w:rPr>
        <w:t>日前。</w:t>
      </w:r>
    </w:p>
    <w:p w14:paraId="185C5034" w14:textId="77777777" w:rsidR="00EA5367" w:rsidRDefault="00EA5367" w:rsidP="00EA5367">
      <w:pPr>
        <w:tabs>
          <w:tab w:val="left" w:pos="420"/>
        </w:tabs>
        <w:kinsoku w:val="0"/>
        <w:overflowPunct w:val="0"/>
        <w:snapToGrid w:val="0"/>
        <w:spacing w:beforeLines="50" w:before="156" w:line="400" w:lineRule="exact"/>
        <w:ind w:left="845"/>
        <w:rPr>
          <w:rFonts w:ascii="仿宋" w:eastAsia="仿宋" w:hAnsi="仿宋" w:cs="仿宋_GB2312"/>
          <w:bCs/>
          <w:sz w:val="28"/>
          <w:szCs w:val="28"/>
        </w:rPr>
      </w:pPr>
    </w:p>
    <w:p w14:paraId="1556834E" w14:textId="22ADB1E1" w:rsidR="005161EC" w:rsidRPr="00EA5367" w:rsidRDefault="00085E1E" w:rsidP="00EA5367">
      <w:pPr>
        <w:numPr>
          <w:ilvl w:val="0"/>
          <w:numId w:val="1"/>
        </w:numPr>
        <w:kinsoku w:val="0"/>
        <w:overflowPunct w:val="0"/>
        <w:snapToGrid w:val="0"/>
        <w:spacing w:beforeLines="50" w:before="156" w:line="400" w:lineRule="exact"/>
        <w:ind w:firstLine="0"/>
        <w:jc w:val="left"/>
        <w:rPr>
          <w:rFonts w:ascii="仿宋" w:eastAsia="仿宋" w:hAnsi="仿宋" w:cs="仿宋_GB2312"/>
          <w:b/>
          <w:bCs/>
          <w:sz w:val="28"/>
          <w:szCs w:val="28"/>
        </w:rPr>
      </w:pPr>
      <w:r w:rsidRPr="00EA5367">
        <w:rPr>
          <w:rFonts w:ascii="仿宋" w:eastAsia="仿宋" w:hAnsi="仿宋" w:cs="仿宋_GB2312" w:hint="eastAsia"/>
          <w:b/>
          <w:bCs/>
          <w:sz w:val="28"/>
          <w:szCs w:val="28"/>
        </w:rPr>
        <w:t>服务要求</w:t>
      </w:r>
    </w:p>
    <w:p w14:paraId="43E9BC6A" w14:textId="68ABE104" w:rsidR="00085E1E" w:rsidRPr="00085E1E" w:rsidRDefault="00D961DE" w:rsidP="00085E1E">
      <w:pPr>
        <w:pStyle w:val="Default"/>
        <w:spacing w:beforeLines="50" w:before="156"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085E1E">
        <w:rPr>
          <w:rFonts w:ascii="仿宋" w:eastAsia="仿宋" w:hAnsi="仿宋"/>
          <w:sz w:val="28"/>
          <w:szCs w:val="28"/>
        </w:rPr>
        <w:t xml:space="preserve"> </w:t>
      </w:r>
      <w:r w:rsidR="00085E1E" w:rsidRPr="00085E1E">
        <w:rPr>
          <w:rFonts w:ascii="仿宋" w:eastAsia="仿宋" w:hAnsi="仿宋" w:hint="eastAsia"/>
          <w:sz w:val="28"/>
          <w:szCs w:val="28"/>
        </w:rPr>
        <w:t>供应商根据用户需求书，提供分小项的最高报价，并最后给到项目的最高报价</w:t>
      </w:r>
      <w:r w:rsidR="007F5F8D">
        <w:rPr>
          <w:rFonts w:ascii="仿宋" w:eastAsia="仿宋" w:hAnsi="仿宋" w:hint="eastAsia"/>
          <w:sz w:val="28"/>
          <w:szCs w:val="28"/>
        </w:rPr>
        <w:t>（数量暂按4</w:t>
      </w:r>
      <w:r w:rsidR="007F5F8D">
        <w:rPr>
          <w:rFonts w:ascii="仿宋" w:eastAsia="仿宋" w:hAnsi="仿宋"/>
          <w:sz w:val="28"/>
          <w:szCs w:val="28"/>
        </w:rPr>
        <w:t>000</w:t>
      </w:r>
      <w:r w:rsidR="007F5F8D">
        <w:rPr>
          <w:rFonts w:ascii="仿宋" w:eastAsia="仿宋" w:hAnsi="仿宋" w:hint="eastAsia"/>
          <w:sz w:val="28"/>
          <w:szCs w:val="28"/>
        </w:rPr>
        <w:t>计）</w:t>
      </w:r>
      <w:r w:rsidR="00085E1E" w:rsidRPr="00085E1E">
        <w:rPr>
          <w:rFonts w:ascii="仿宋" w:eastAsia="仿宋" w:hAnsi="仿宋" w:hint="eastAsia"/>
          <w:sz w:val="28"/>
          <w:szCs w:val="28"/>
        </w:rPr>
        <w:t>。供应商必须对本项目的全部内容进行报价，如有缺漏或最终报价超出采购预算，将导致报价无效。</w:t>
      </w:r>
    </w:p>
    <w:p w14:paraId="727F9FA4" w14:textId="16C6D7B9" w:rsidR="005161EC" w:rsidRDefault="00D961DE">
      <w:pPr>
        <w:pStyle w:val="Default"/>
        <w:spacing w:beforeLines="50" w:before="156" w:line="400" w:lineRule="exact"/>
        <w:ind w:firstLineChars="200" w:firstLine="560"/>
        <w:jc w:val="both"/>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085E1E" w:rsidRPr="00085E1E">
        <w:rPr>
          <w:rFonts w:hint="eastAsia"/>
        </w:rPr>
        <w:t xml:space="preserve"> </w:t>
      </w:r>
      <w:r w:rsidR="00085E1E" w:rsidRPr="00085E1E">
        <w:rPr>
          <w:rFonts w:ascii="仿宋" w:eastAsia="仿宋" w:hAnsi="仿宋" w:hint="eastAsia"/>
          <w:sz w:val="28"/>
          <w:szCs w:val="28"/>
        </w:rPr>
        <w:t>项目服务期间，供应商全权负责用户需求书</w:t>
      </w:r>
      <w:r w:rsidR="003957AA">
        <w:rPr>
          <w:rFonts w:ascii="仿宋" w:eastAsia="仿宋" w:hAnsi="仿宋" w:hint="eastAsia"/>
          <w:sz w:val="28"/>
          <w:szCs w:val="28"/>
        </w:rPr>
        <w:t>中</w:t>
      </w:r>
      <w:r w:rsidR="00085E1E" w:rsidRPr="00085E1E">
        <w:rPr>
          <w:rFonts w:ascii="仿宋" w:eastAsia="仿宋" w:hAnsi="仿宋" w:hint="eastAsia"/>
          <w:sz w:val="28"/>
          <w:szCs w:val="28"/>
        </w:rPr>
        <w:t>的相关工作。采购人不再支付报价以外的任何费用。</w:t>
      </w:r>
    </w:p>
    <w:p w14:paraId="4B9B8411" w14:textId="5F2D877A" w:rsidR="00085E1E" w:rsidRPr="00085E1E" w:rsidRDefault="00085E1E">
      <w:pPr>
        <w:pStyle w:val="Default"/>
        <w:spacing w:beforeLines="50" w:before="156" w:line="400" w:lineRule="exact"/>
        <w:ind w:firstLineChars="200" w:firstLine="560"/>
        <w:jc w:val="both"/>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sidRPr="00085E1E">
        <w:rPr>
          <w:rFonts w:ascii="仿宋" w:eastAsia="仿宋" w:hAnsi="仿宋" w:hint="eastAsia"/>
          <w:sz w:val="28"/>
          <w:szCs w:val="28"/>
        </w:rPr>
        <w:t>本项目</w:t>
      </w:r>
      <w:r>
        <w:rPr>
          <w:rFonts w:ascii="仿宋" w:eastAsia="仿宋" w:hAnsi="仿宋" w:hint="eastAsia"/>
          <w:sz w:val="28"/>
          <w:szCs w:val="28"/>
        </w:rPr>
        <w:t>开具</w:t>
      </w:r>
      <w:r w:rsidRPr="00085E1E">
        <w:rPr>
          <w:rFonts w:ascii="仿宋" w:eastAsia="仿宋" w:hAnsi="仿宋" w:hint="eastAsia"/>
          <w:sz w:val="28"/>
          <w:szCs w:val="28"/>
        </w:rPr>
        <w:t>发票</w:t>
      </w:r>
      <w:r>
        <w:rPr>
          <w:rFonts w:ascii="仿宋" w:eastAsia="仿宋" w:hAnsi="仿宋" w:hint="eastAsia"/>
          <w:sz w:val="28"/>
          <w:szCs w:val="28"/>
        </w:rPr>
        <w:t>仅接受</w:t>
      </w:r>
      <w:r w:rsidRPr="00085E1E">
        <w:rPr>
          <w:rFonts w:ascii="仿宋" w:eastAsia="仿宋" w:hAnsi="仿宋" w:hint="eastAsia"/>
          <w:sz w:val="28"/>
          <w:szCs w:val="28"/>
        </w:rPr>
        <w:t>普通发票，请提前确认发票事宜</w:t>
      </w:r>
      <w:r w:rsidRPr="00085E1E">
        <w:rPr>
          <w:rFonts w:ascii="仿宋" w:eastAsia="仿宋" w:hAnsi="仿宋" w:cs="仿宋_GB2312" w:hint="eastAsia"/>
          <w:bCs/>
          <w:color w:val="auto"/>
          <w:kern w:val="2"/>
          <w:sz w:val="28"/>
          <w:szCs w:val="28"/>
        </w:rPr>
        <w:t>。</w:t>
      </w:r>
    </w:p>
    <w:p w14:paraId="5BBDFD5D" w14:textId="77777777" w:rsidR="00EA5367" w:rsidRDefault="00EA5367" w:rsidP="00085E1E">
      <w:pPr>
        <w:pStyle w:val="Default"/>
        <w:spacing w:beforeLines="50" w:before="156" w:line="400" w:lineRule="exact"/>
        <w:rPr>
          <w:rFonts w:ascii="仿宋" w:eastAsia="仿宋" w:hAnsi="仿宋" w:cs="仿宋_GB2312"/>
          <w:b/>
          <w:bCs/>
          <w:color w:val="auto"/>
          <w:kern w:val="2"/>
          <w:sz w:val="28"/>
          <w:szCs w:val="28"/>
        </w:rPr>
      </w:pPr>
    </w:p>
    <w:p w14:paraId="524CF60B" w14:textId="192FD9AA"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三、资格要求</w:t>
      </w:r>
    </w:p>
    <w:p w14:paraId="25D7F93C" w14:textId="475FCF39" w:rsidR="00085E1E" w:rsidRPr="005C6668" w:rsidRDefault="005C6668"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sz w:val="28"/>
          <w:szCs w:val="28"/>
        </w:rPr>
        <w:t>1</w:t>
      </w:r>
      <w:r w:rsidRPr="005C6668">
        <w:rPr>
          <w:rFonts w:ascii="仿宋" w:eastAsia="仿宋" w:hAnsi="仿宋" w:hint="eastAsia"/>
          <w:sz w:val="28"/>
          <w:szCs w:val="28"/>
        </w:rPr>
        <w:t>.</w:t>
      </w:r>
      <w:r>
        <w:rPr>
          <w:rFonts w:ascii="仿宋" w:eastAsia="仿宋" w:hAnsi="仿宋"/>
          <w:sz w:val="28"/>
          <w:szCs w:val="28"/>
        </w:rPr>
        <w:t xml:space="preserve"> </w:t>
      </w:r>
      <w:r w:rsidR="00085E1E" w:rsidRPr="005C6668">
        <w:rPr>
          <w:rFonts w:ascii="仿宋" w:eastAsia="仿宋" w:hAnsi="仿宋" w:hint="eastAsia"/>
          <w:sz w:val="28"/>
          <w:szCs w:val="28"/>
        </w:rPr>
        <w:t>供应商必须是具有独立承担民事责任能力的在中华人民共和国境内注册的法人或其他组织，</w:t>
      </w:r>
      <w:r w:rsidR="00947F33">
        <w:rPr>
          <w:rFonts w:ascii="仿宋" w:eastAsia="仿宋" w:hAnsi="仿宋" w:hint="eastAsia"/>
          <w:sz w:val="28"/>
          <w:szCs w:val="28"/>
        </w:rPr>
        <w:t>报价</w:t>
      </w:r>
      <w:r w:rsidR="00085E1E" w:rsidRPr="005C6668">
        <w:rPr>
          <w:rFonts w:ascii="仿宋" w:eastAsia="仿宋" w:hAnsi="仿宋" w:hint="eastAsia"/>
          <w:sz w:val="28"/>
          <w:szCs w:val="28"/>
        </w:rPr>
        <w:t>时提交有效的营业执照（或事业法人登记证等相关证明）副本复印件；</w:t>
      </w:r>
    </w:p>
    <w:p w14:paraId="69812F7D" w14:textId="410C5ACF" w:rsidR="00085E1E" w:rsidRPr="005C6668" w:rsidRDefault="005C6668" w:rsidP="005C6668">
      <w:pPr>
        <w:pStyle w:val="Default"/>
        <w:spacing w:beforeLines="50" w:before="156"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sidR="00085E1E" w:rsidRPr="005C6668">
        <w:rPr>
          <w:rFonts w:ascii="仿宋" w:eastAsia="仿宋" w:hAnsi="仿宋" w:hint="eastAsia"/>
          <w:sz w:val="28"/>
          <w:szCs w:val="28"/>
        </w:rPr>
        <w:t>本项目不接受联合体报价。</w:t>
      </w:r>
    </w:p>
    <w:p w14:paraId="671E870D" w14:textId="77777777" w:rsidR="00EA5367" w:rsidRDefault="00EA5367" w:rsidP="00085E1E">
      <w:pPr>
        <w:pStyle w:val="Default"/>
        <w:spacing w:beforeLines="50" w:before="156" w:line="400" w:lineRule="exact"/>
        <w:rPr>
          <w:rFonts w:ascii="仿宋" w:eastAsia="仿宋" w:hAnsi="仿宋" w:cs="仿宋_GB2312"/>
          <w:b/>
          <w:bCs/>
          <w:color w:val="auto"/>
          <w:kern w:val="2"/>
          <w:sz w:val="28"/>
          <w:szCs w:val="28"/>
        </w:rPr>
      </w:pPr>
    </w:p>
    <w:p w14:paraId="6D8C2862" w14:textId="48FC6D8F"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四、报价文件</w:t>
      </w:r>
    </w:p>
    <w:p w14:paraId="34F633E9" w14:textId="049EF70F" w:rsidR="00085E1E" w:rsidRDefault="004E52B5" w:rsidP="004E52B5">
      <w:pPr>
        <w:pStyle w:val="Default"/>
        <w:spacing w:beforeLines="50" w:before="156" w:line="400" w:lineRule="exact"/>
        <w:ind w:firstLineChars="200" w:firstLine="560"/>
        <w:rPr>
          <w:rFonts w:ascii="仿宋" w:eastAsia="仿宋" w:hAnsi="仿宋"/>
          <w:sz w:val="28"/>
          <w:szCs w:val="28"/>
        </w:rPr>
      </w:pPr>
      <w:r w:rsidRPr="004E52B5">
        <w:rPr>
          <w:rFonts w:ascii="仿宋" w:eastAsia="仿宋" w:hAnsi="仿宋" w:hint="eastAsia"/>
          <w:sz w:val="28"/>
          <w:szCs w:val="28"/>
        </w:rPr>
        <w:t>见附件</w:t>
      </w:r>
      <w:r w:rsidRPr="004E52B5">
        <w:rPr>
          <w:rFonts w:ascii="仿宋" w:eastAsia="仿宋" w:hAnsi="仿宋" w:hint="eastAsia"/>
          <w:sz w:val="28"/>
          <w:szCs w:val="28"/>
        </w:rPr>
        <w:t>报价单</w:t>
      </w:r>
    </w:p>
    <w:p w14:paraId="2645588D" w14:textId="77777777" w:rsidR="004E52B5" w:rsidRPr="004E52B5" w:rsidRDefault="004E52B5" w:rsidP="004E52B5">
      <w:pPr>
        <w:pStyle w:val="Default"/>
        <w:spacing w:beforeLines="50" w:before="156" w:line="400" w:lineRule="exact"/>
        <w:ind w:firstLineChars="200" w:firstLine="560"/>
        <w:rPr>
          <w:rFonts w:ascii="仿宋" w:eastAsia="仿宋" w:hAnsi="仿宋" w:hint="eastAsia"/>
          <w:sz w:val="28"/>
          <w:szCs w:val="28"/>
        </w:rPr>
      </w:pPr>
    </w:p>
    <w:p w14:paraId="6432324E" w14:textId="4605D887"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lastRenderedPageBreak/>
        <w:t>五、注意事项</w:t>
      </w:r>
    </w:p>
    <w:p w14:paraId="242561F9"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1.本次</w:t>
      </w:r>
      <w:proofErr w:type="gramStart"/>
      <w:r w:rsidRPr="005C6668">
        <w:rPr>
          <w:rFonts w:ascii="仿宋" w:eastAsia="仿宋" w:hAnsi="仿宋" w:hint="eastAsia"/>
          <w:sz w:val="28"/>
          <w:szCs w:val="28"/>
        </w:rPr>
        <w:t>调研仅</w:t>
      </w:r>
      <w:proofErr w:type="gramEnd"/>
      <w:r w:rsidRPr="005C6668">
        <w:rPr>
          <w:rFonts w:ascii="仿宋" w:eastAsia="仿宋" w:hAnsi="仿宋" w:hint="eastAsia"/>
          <w:sz w:val="28"/>
          <w:szCs w:val="28"/>
        </w:rPr>
        <w:t>作为采购人采购需求编制以及采购价格信息参考的依据，仅对项目有关需求方案及价格进行市场调研，参与本次调研并不代表获得相应业务资格。</w:t>
      </w:r>
    </w:p>
    <w:p w14:paraId="442B06D2"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2.本次调研的项目需求为本项目的初步需求，采购人可依实际情况进行调整。</w:t>
      </w:r>
    </w:p>
    <w:p w14:paraId="518D43A9"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3.各供应商应按项目需求如实制作方案（如有，请在报价文件中载明）并进行报价，杜绝弄虚作假，胡乱报价。</w:t>
      </w:r>
    </w:p>
    <w:p w14:paraId="71F1843E" w14:textId="3FD94DE8"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r w:rsidRPr="005C6668">
        <w:rPr>
          <w:rFonts w:ascii="仿宋" w:eastAsia="仿宋" w:hAnsi="仿宋" w:hint="eastAsia"/>
          <w:sz w:val="28"/>
          <w:szCs w:val="28"/>
        </w:rPr>
        <w:t>4.本项目严禁各供应商进行恶意串通、恶意竞争或其它违规行为，一经查实，将上报采购</w:t>
      </w:r>
      <w:r w:rsidR="005C6668">
        <w:rPr>
          <w:rFonts w:ascii="仿宋" w:eastAsia="仿宋" w:hAnsi="仿宋" w:hint="eastAsia"/>
          <w:sz w:val="28"/>
          <w:szCs w:val="28"/>
        </w:rPr>
        <w:t>人处理</w:t>
      </w:r>
      <w:r w:rsidRPr="005C6668">
        <w:rPr>
          <w:rFonts w:ascii="仿宋" w:eastAsia="仿宋" w:hAnsi="仿宋" w:hint="eastAsia"/>
          <w:sz w:val="28"/>
          <w:szCs w:val="28"/>
        </w:rPr>
        <w:t>。</w:t>
      </w:r>
    </w:p>
    <w:p w14:paraId="596B30A3" w14:textId="77777777" w:rsidR="00085E1E" w:rsidRPr="005C6668" w:rsidRDefault="00085E1E" w:rsidP="005C6668">
      <w:pPr>
        <w:pStyle w:val="Default"/>
        <w:spacing w:beforeLines="50" w:before="156" w:line="400" w:lineRule="exact"/>
        <w:ind w:firstLineChars="200" w:firstLine="560"/>
        <w:rPr>
          <w:rFonts w:ascii="仿宋" w:eastAsia="仿宋" w:hAnsi="仿宋"/>
          <w:sz w:val="28"/>
          <w:szCs w:val="28"/>
        </w:rPr>
      </w:pPr>
    </w:p>
    <w:p w14:paraId="0035CFA2" w14:textId="77777777"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六、调研（报价）文件的递交</w:t>
      </w:r>
    </w:p>
    <w:p w14:paraId="5D845D97" w14:textId="510F346E" w:rsidR="00947F33" w:rsidRPr="00947F33" w:rsidRDefault="00947F33" w:rsidP="00947F33">
      <w:pPr>
        <w:pStyle w:val="Default"/>
        <w:spacing w:beforeLines="50" w:before="156" w:line="400" w:lineRule="exact"/>
        <w:ind w:firstLineChars="200" w:firstLine="562"/>
        <w:rPr>
          <w:rFonts w:ascii="仿宋" w:eastAsia="仿宋" w:hAnsi="仿宋" w:cs="仿宋_GB2312"/>
          <w:b/>
          <w:bCs/>
          <w:color w:val="auto"/>
          <w:kern w:val="2"/>
          <w:sz w:val="28"/>
          <w:szCs w:val="28"/>
        </w:rPr>
      </w:pPr>
      <w:r w:rsidRPr="00947F33">
        <w:rPr>
          <w:rFonts w:ascii="仿宋" w:eastAsia="仿宋" w:hAnsi="仿宋" w:cs="仿宋_GB2312" w:hint="eastAsia"/>
          <w:b/>
          <w:bCs/>
          <w:color w:val="auto"/>
          <w:kern w:val="2"/>
          <w:sz w:val="28"/>
          <w:szCs w:val="28"/>
        </w:rPr>
        <w:t>市场</w:t>
      </w:r>
      <w:proofErr w:type="gramStart"/>
      <w:r w:rsidRPr="00947F33">
        <w:rPr>
          <w:rFonts w:ascii="仿宋" w:eastAsia="仿宋" w:hAnsi="仿宋" w:cs="仿宋_GB2312" w:hint="eastAsia"/>
          <w:b/>
          <w:bCs/>
          <w:color w:val="auto"/>
          <w:kern w:val="2"/>
          <w:sz w:val="28"/>
          <w:szCs w:val="28"/>
        </w:rPr>
        <w:t>调研自</w:t>
      </w:r>
      <w:proofErr w:type="gramEnd"/>
      <w:r w:rsidRPr="00947F33">
        <w:rPr>
          <w:rFonts w:ascii="仿宋" w:eastAsia="仿宋" w:hAnsi="仿宋" w:cs="仿宋_GB2312" w:hint="eastAsia"/>
          <w:b/>
          <w:bCs/>
          <w:color w:val="auto"/>
          <w:kern w:val="2"/>
          <w:sz w:val="28"/>
          <w:szCs w:val="28"/>
        </w:rPr>
        <w:t>公告日起至2024年1月</w:t>
      </w:r>
      <w:r>
        <w:rPr>
          <w:rFonts w:ascii="仿宋" w:eastAsia="仿宋" w:hAnsi="仿宋" w:cs="仿宋_GB2312"/>
          <w:b/>
          <w:bCs/>
          <w:color w:val="auto"/>
          <w:kern w:val="2"/>
          <w:sz w:val="28"/>
          <w:szCs w:val="28"/>
        </w:rPr>
        <w:t>30</w:t>
      </w:r>
      <w:r w:rsidRPr="00947F33">
        <w:rPr>
          <w:rFonts w:ascii="仿宋" w:eastAsia="仿宋" w:hAnsi="仿宋" w:cs="仿宋_GB2312" w:hint="eastAsia"/>
          <w:b/>
          <w:bCs/>
          <w:color w:val="auto"/>
          <w:kern w:val="2"/>
          <w:sz w:val="28"/>
          <w:szCs w:val="28"/>
        </w:rPr>
        <w:t>日</w:t>
      </w:r>
      <w:r>
        <w:rPr>
          <w:rFonts w:ascii="仿宋" w:eastAsia="仿宋" w:hAnsi="仿宋" w:cs="仿宋_GB2312"/>
          <w:b/>
          <w:bCs/>
          <w:color w:val="auto"/>
          <w:kern w:val="2"/>
          <w:sz w:val="28"/>
          <w:szCs w:val="28"/>
        </w:rPr>
        <w:t>12</w:t>
      </w:r>
      <w:r w:rsidRPr="00947F33">
        <w:rPr>
          <w:rFonts w:ascii="仿宋" w:eastAsia="仿宋" w:hAnsi="仿宋" w:cs="仿宋_GB2312" w:hint="eastAsia"/>
          <w:b/>
          <w:bCs/>
          <w:color w:val="auto"/>
          <w:kern w:val="2"/>
          <w:sz w:val="28"/>
          <w:szCs w:val="28"/>
        </w:rPr>
        <w:t>点截止，请有意向的单位按照以下要求递交资料。</w:t>
      </w:r>
    </w:p>
    <w:p w14:paraId="3C4D1855" w14:textId="77777777" w:rsidR="008429CE" w:rsidRDefault="00947F33" w:rsidP="00085E1E">
      <w:pPr>
        <w:pStyle w:val="Default"/>
        <w:spacing w:beforeLines="50" w:before="156" w:line="400" w:lineRule="exact"/>
        <w:rPr>
          <w:rFonts w:ascii="仿宋" w:eastAsia="仿宋" w:hAnsi="仿宋" w:cs="仿宋_GB2312"/>
          <w:b/>
          <w:bCs/>
          <w:color w:val="auto"/>
          <w:kern w:val="2"/>
          <w:sz w:val="28"/>
          <w:szCs w:val="28"/>
        </w:rPr>
      </w:pPr>
      <w:r w:rsidRPr="00947F33">
        <w:rPr>
          <w:rFonts w:ascii="仿宋" w:eastAsia="仿宋" w:hAnsi="仿宋" w:cs="仿宋_GB2312" w:hint="eastAsia"/>
          <w:b/>
          <w:bCs/>
          <w:color w:val="auto"/>
          <w:kern w:val="2"/>
          <w:sz w:val="28"/>
          <w:szCs w:val="28"/>
        </w:rPr>
        <w:t xml:space="preserve">     纸质报价文件</w:t>
      </w:r>
      <w:r w:rsidR="008429CE">
        <w:rPr>
          <w:rFonts w:ascii="仿宋" w:eastAsia="仿宋" w:hAnsi="仿宋" w:cs="仿宋_GB2312" w:hint="eastAsia"/>
          <w:b/>
          <w:bCs/>
          <w:color w:val="auto"/>
          <w:kern w:val="2"/>
          <w:sz w:val="28"/>
          <w:szCs w:val="28"/>
        </w:rPr>
        <w:t>、</w:t>
      </w:r>
      <w:r w:rsidR="008429CE" w:rsidRPr="00085E1E">
        <w:rPr>
          <w:rFonts w:ascii="仿宋" w:eastAsia="仿宋" w:hAnsi="仿宋" w:cs="仿宋_GB2312" w:hint="eastAsia"/>
          <w:b/>
          <w:bCs/>
          <w:color w:val="auto"/>
          <w:kern w:val="2"/>
          <w:sz w:val="28"/>
          <w:szCs w:val="28"/>
        </w:rPr>
        <w:t>有效期内加盖公章的营业执照副本复印件</w:t>
      </w:r>
      <w:r w:rsidRPr="00947F33">
        <w:rPr>
          <w:rFonts w:ascii="仿宋" w:eastAsia="仿宋" w:hAnsi="仿宋" w:cs="仿宋_GB2312" w:hint="eastAsia"/>
          <w:b/>
          <w:bCs/>
          <w:color w:val="auto"/>
          <w:kern w:val="2"/>
          <w:sz w:val="28"/>
          <w:szCs w:val="28"/>
        </w:rPr>
        <w:t>应于截止时间前以密封加盖章的形式送至我中心如下地址（可邮寄）：</w:t>
      </w:r>
      <w:r w:rsidRPr="00085E1E">
        <w:rPr>
          <w:rFonts w:ascii="仿宋" w:eastAsia="仿宋" w:hAnsi="仿宋" w:cs="仿宋_GB2312" w:hint="eastAsia"/>
          <w:b/>
          <w:bCs/>
          <w:color w:val="auto"/>
          <w:kern w:val="2"/>
          <w:sz w:val="28"/>
          <w:szCs w:val="28"/>
        </w:rPr>
        <w:t>广州市</w:t>
      </w:r>
      <w:r>
        <w:rPr>
          <w:rFonts w:ascii="仿宋" w:eastAsia="仿宋" w:hAnsi="仿宋" w:cs="仿宋_GB2312" w:hint="eastAsia"/>
          <w:b/>
          <w:bCs/>
          <w:color w:val="auto"/>
          <w:kern w:val="2"/>
          <w:sz w:val="28"/>
          <w:szCs w:val="28"/>
        </w:rPr>
        <w:t>黄埔区中新广州知识城开阳五路1号 中山大学附属肿瘤医院黄埔院区1号楼6</w:t>
      </w:r>
      <w:r>
        <w:rPr>
          <w:rFonts w:ascii="仿宋" w:eastAsia="仿宋" w:hAnsi="仿宋" w:cs="仿宋_GB2312"/>
          <w:b/>
          <w:bCs/>
          <w:color w:val="auto"/>
          <w:kern w:val="2"/>
          <w:sz w:val="28"/>
          <w:szCs w:val="28"/>
        </w:rPr>
        <w:t>106</w:t>
      </w:r>
      <w:r>
        <w:rPr>
          <w:rFonts w:ascii="仿宋" w:eastAsia="仿宋" w:hAnsi="仿宋" w:cs="仿宋_GB2312" w:hint="eastAsia"/>
          <w:b/>
          <w:bCs/>
          <w:color w:val="auto"/>
          <w:kern w:val="2"/>
          <w:sz w:val="28"/>
          <w:szCs w:val="28"/>
        </w:rPr>
        <w:t>室</w:t>
      </w:r>
      <w:r w:rsidRPr="00947F33">
        <w:rPr>
          <w:rFonts w:ascii="仿宋" w:eastAsia="仿宋" w:hAnsi="仿宋" w:cs="仿宋_GB2312" w:hint="eastAsia"/>
          <w:b/>
          <w:bCs/>
          <w:color w:val="auto"/>
          <w:kern w:val="2"/>
          <w:sz w:val="28"/>
          <w:szCs w:val="28"/>
        </w:rPr>
        <w:t>。封袋面须注明项目名称、报价单位，并加盖报价单位公章。</w:t>
      </w:r>
    </w:p>
    <w:p w14:paraId="4C4ED2FD" w14:textId="0EAAEBA3" w:rsidR="00085E1E" w:rsidRPr="00085E1E" w:rsidRDefault="00085E1E" w:rsidP="008429CE">
      <w:pPr>
        <w:pStyle w:val="Default"/>
        <w:spacing w:beforeLines="50" w:before="156" w:line="400" w:lineRule="exact"/>
        <w:ind w:firstLineChars="200" w:firstLine="562"/>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满足用户需求有更优的方案，可以书面形式提出（格式自拟）</w:t>
      </w:r>
      <w:r w:rsidR="008429CE">
        <w:rPr>
          <w:rFonts w:ascii="仿宋" w:eastAsia="仿宋" w:hAnsi="仿宋" w:cs="仿宋_GB2312" w:hint="eastAsia"/>
          <w:b/>
          <w:bCs/>
          <w:color w:val="auto"/>
          <w:kern w:val="2"/>
          <w:sz w:val="28"/>
          <w:szCs w:val="28"/>
        </w:rPr>
        <w:t>。</w:t>
      </w:r>
    </w:p>
    <w:p w14:paraId="18F14D54" w14:textId="77777777" w:rsidR="00EA5367" w:rsidRDefault="00EA5367" w:rsidP="00085E1E">
      <w:pPr>
        <w:pStyle w:val="Default"/>
        <w:spacing w:beforeLines="50" w:before="156" w:line="400" w:lineRule="exact"/>
        <w:rPr>
          <w:rFonts w:ascii="仿宋" w:eastAsia="仿宋" w:hAnsi="仿宋" w:cs="仿宋_GB2312"/>
          <w:b/>
          <w:bCs/>
          <w:color w:val="auto"/>
          <w:kern w:val="2"/>
          <w:sz w:val="28"/>
          <w:szCs w:val="28"/>
        </w:rPr>
      </w:pPr>
    </w:p>
    <w:p w14:paraId="07012102" w14:textId="0E2E153C"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七、联系方式</w:t>
      </w:r>
    </w:p>
    <w:p w14:paraId="53BF6686" w14:textId="00D023B7"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采购人：中山大学</w:t>
      </w:r>
      <w:r w:rsidR="005C6668">
        <w:rPr>
          <w:rFonts w:ascii="仿宋" w:eastAsia="仿宋" w:hAnsi="仿宋" w:cs="仿宋_GB2312" w:hint="eastAsia"/>
          <w:b/>
          <w:bCs/>
          <w:color w:val="auto"/>
          <w:kern w:val="2"/>
          <w:sz w:val="28"/>
          <w:szCs w:val="28"/>
        </w:rPr>
        <w:t>肿瘤防治中心</w:t>
      </w:r>
    </w:p>
    <w:p w14:paraId="6602A2D8" w14:textId="77777777" w:rsidR="00EA5367"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地址：广州市</w:t>
      </w:r>
      <w:r w:rsidR="005C6668">
        <w:rPr>
          <w:rFonts w:ascii="仿宋" w:eastAsia="仿宋" w:hAnsi="仿宋" w:cs="仿宋_GB2312" w:hint="eastAsia"/>
          <w:b/>
          <w:bCs/>
          <w:color w:val="auto"/>
          <w:kern w:val="2"/>
          <w:sz w:val="28"/>
          <w:szCs w:val="28"/>
        </w:rPr>
        <w:t xml:space="preserve">黄埔区中新广州知识城开阳五路1号 </w:t>
      </w:r>
    </w:p>
    <w:p w14:paraId="0430FE49" w14:textId="3CDF851E" w:rsidR="00085E1E" w:rsidRPr="00085E1E" w:rsidRDefault="00EA5367" w:rsidP="00EA5367">
      <w:pPr>
        <w:pStyle w:val="Default"/>
        <w:spacing w:beforeLines="50" w:before="156" w:line="400" w:lineRule="exact"/>
        <w:ind w:firstLineChars="300" w:firstLine="843"/>
        <w:rPr>
          <w:rFonts w:ascii="仿宋" w:eastAsia="仿宋" w:hAnsi="仿宋" w:cs="仿宋_GB2312"/>
          <w:b/>
          <w:bCs/>
          <w:color w:val="auto"/>
          <w:kern w:val="2"/>
          <w:sz w:val="28"/>
          <w:szCs w:val="28"/>
        </w:rPr>
      </w:pPr>
      <w:r>
        <w:rPr>
          <w:rFonts w:ascii="仿宋" w:eastAsia="仿宋" w:hAnsi="仿宋" w:cs="仿宋_GB2312" w:hint="eastAsia"/>
          <w:b/>
          <w:bCs/>
          <w:color w:val="auto"/>
          <w:kern w:val="2"/>
          <w:sz w:val="28"/>
          <w:szCs w:val="28"/>
        </w:rPr>
        <w:t>中山大学附属肿瘤医院黄埔院区管理</w:t>
      </w:r>
      <w:r w:rsidR="00085E1E" w:rsidRPr="00085E1E">
        <w:rPr>
          <w:rFonts w:ascii="仿宋" w:eastAsia="仿宋" w:hAnsi="仿宋" w:cs="仿宋_GB2312" w:hint="eastAsia"/>
          <w:b/>
          <w:bCs/>
          <w:color w:val="auto"/>
          <w:kern w:val="2"/>
          <w:sz w:val="28"/>
          <w:szCs w:val="28"/>
        </w:rPr>
        <w:t>办公室</w:t>
      </w:r>
    </w:p>
    <w:p w14:paraId="6AAE47B0" w14:textId="127E3B4F" w:rsidR="00085E1E" w:rsidRPr="00085E1E" w:rsidRDefault="00085E1E" w:rsidP="00085E1E">
      <w:pPr>
        <w:pStyle w:val="Default"/>
        <w:spacing w:beforeLines="50" w:before="156" w:line="400" w:lineRule="exact"/>
        <w:rPr>
          <w:rFonts w:ascii="仿宋" w:eastAsia="仿宋" w:hAnsi="仿宋" w:cs="仿宋_GB2312"/>
          <w:b/>
          <w:bCs/>
          <w:color w:val="auto"/>
          <w:kern w:val="2"/>
          <w:sz w:val="28"/>
          <w:szCs w:val="28"/>
        </w:rPr>
      </w:pPr>
      <w:r w:rsidRPr="00085E1E">
        <w:rPr>
          <w:rFonts w:ascii="仿宋" w:eastAsia="仿宋" w:hAnsi="仿宋" w:cs="仿宋_GB2312" w:hint="eastAsia"/>
          <w:b/>
          <w:bCs/>
          <w:color w:val="auto"/>
          <w:kern w:val="2"/>
          <w:sz w:val="28"/>
          <w:szCs w:val="28"/>
        </w:rPr>
        <w:t>联系人：</w:t>
      </w:r>
      <w:r w:rsidR="005C6668">
        <w:rPr>
          <w:rFonts w:ascii="仿宋" w:eastAsia="仿宋" w:hAnsi="仿宋" w:cs="仿宋_GB2312" w:hint="eastAsia"/>
          <w:b/>
          <w:bCs/>
          <w:color w:val="auto"/>
          <w:kern w:val="2"/>
          <w:sz w:val="28"/>
          <w:szCs w:val="28"/>
        </w:rPr>
        <w:t>张</w:t>
      </w:r>
      <w:r w:rsidRPr="00085E1E">
        <w:rPr>
          <w:rFonts w:ascii="仿宋" w:eastAsia="仿宋" w:hAnsi="仿宋" w:cs="仿宋_GB2312" w:hint="eastAsia"/>
          <w:b/>
          <w:bCs/>
          <w:color w:val="auto"/>
          <w:kern w:val="2"/>
          <w:sz w:val="28"/>
          <w:szCs w:val="28"/>
        </w:rPr>
        <w:t>老师、</w:t>
      </w:r>
      <w:r w:rsidR="00EA5367">
        <w:rPr>
          <w:rFonts w:ascii="仿宋" w:eastAsia="仿宋" w:hAnsi="仿宋" w:cs="仿宋_GB2312" w:hint="eastAsia"/>
          <w:b/>
          <w:bCs/>
          <w:color w:val="auto"/>
          <w:kern w:val="2"/>
          <w:sz w:val="28"/>
          <w:szCs w:val="28"/>
        </w:rPr>
        <w:t>揭</w:t>
      </w:r>
      <w:r w:rsidRPr="00085E1E">
        <w:rPr>
          <w:rFonts w:ascii="仿宋" w:eastAsia="仿宋" w:hAnsi="仿宋" w:cs="仿宋_GB2312" w:hint="eastAsia"/>
          <w:b/>
          <w:bCs/>
          <w:color w:val="auto"/>
          <w:kern w:val="2"/>
          <w:sz w:val="28"/>
          <w:szCs w:val="28"/>
        </w:rPr>
        <w:t>老师</w:t>
      </w:r>
    </w:p>
    <w:p w14:paraId="001A6E09" w14:textId="001C9EBE" w:rsidR="005161EC" w:rsidRDefault="00085E1E" w:rsidP="00085E1E">
      <w:pPr>
        <w:pStyle w:val="Default"/>
        <w:spacing w:beforeLines="50" w:before="156" w:line="400" w:lineRule="exact"/>
        <w:jc w:val="both"/>
        <w:rPr>
          <w:rFonts w:ascii="仿宋" w:eastAsia="仿宋" w:hAnsi="仿宋"/>
        </w:rPr>
        <w:sectPr w:rsidR="005161EC">
          <w:pgSz w:w="11906" w:h="16838"/>
          <w:pgMar w:top="850" w:right="1417" w:bottom="850" w:left="1417" w:header="851" w:footer="992" w:gutter="0"/>
          <w:cols w:space="425"/>
          <w:docGrid w:type="lines" w:linePitch="312"/>
        </w:sectPr>
      </w:pPr>
      <w:r w:rsidRPr="00085E1E">
        <w:rPr>
          <w:rFonts w:ascii="仿宋" w:eastAsia="仿宋" w:hAnsi="仿宋" w:cs="仿宋_GB2312" w:hint="eastAsia"/>
          <w:b/>
          <w:bCs/>
          <w:color w:val="auto"/>
          <w:kern w:val="2"/>
          <w:sz w:val="28"/>
          <w:szCs w:val="28"/>
        </w:rPr>
        <w:t>电话：020-8734</w:t>
      </w:r>
      <w:r w:rsidR="005C6668">
        <w:rPr>
          <w:rFonts w:ascii="仿宋" w:eastAsia="仿宋" w:hAnsi="仿宋" w:cs="仿宋_GB2312"/>
          <w:b/>
          <w:bCs/>
          <w:color w:val="auto"/>
          <w:kern w:val="2"/>
          <w:sz w:val="28"/>
          <w:szCs w:val="28"/>
        </w:rPr>
        <w:t>1123</w:t>
      </w:r>
    </w:p>
    <w:p w14:paraId="10FC054C" w14:textId="77777777" w:rsidR="005161EC" w:rsidRDefault="00D961DE">
      <w:pPr>
        <w:pStyle w:val="Default"/>
        <w:spacing w:beforeLines="50" w:before="156" w:line="4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附件：</w:t>
      </w:r>
    </w:p>
    <w:tbl>
      <w:tblPr>
        <w:tblW w:w="16147" w:type="dxa"/>
        <w:jc w:val="center"/>
        <w:tblLook w:val="04A0" w:firstRow="1" w:lastRow="0" w:firstColumn="1" w:lastColumn="0" w:noHBand="0" w:noVBand="1"/>
      </w:tblPr>
      <w:tblGrid>
        <w:gridCol w:w="702"/>
        <w:gridCol w:w="2313"/>
        <w:gridCol w:w="7126"/>
        <w:gridCol w:w="1558"/>
        <w:gridCol w:w="988"/>
        <w:gridCol w:w="790"/>
        <w:gridCol w:w="1510"/>
        <w:gridCol w:w="1160"/>
      </w:tblGrid>
      <w:tr w:rsidR="005161EC" w14:paraId="2694D67E" w14:textId="77777777" w:rsidTr="00D961DE">
        <w:trPr>
          <w:trHeight w:val="780"/>
          <w:jc w:val="center"/>
        </w:trPr>
        <w:tc>
          <w:tcPr>
            <w:tcW w:w="1614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3E6AA" w14:textId="2CC71B5B" w:rsidR="005161EC" w:rsidRDefault="00D961DE">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中山大学附属肿瘤医院2024年</w:t>
            </w:r>
            <w:r w:rsidR="00947F33" w:rsidRPr="00947F33">
              <w:rPr>
                <w:rFonts w:ascii="仿宋" w:eastAsia="仿宋" w:hAnsi="仿宋" w:cs="仿宋" w:hint="eastAsia"/>
                <w:b/>
                <w:bCs/>
                <w:color w:val="000000"/>
                <w:kern w:val="0"/>
                <w:sz w:val="32"/>
                <w:szCs w:val="32"/>
                <w:lang w:bidi="ar"/>
              </w:rPr>
              <w:t>文</w:t>
            </w:r>
            <w:proofErr w:type="gramStart"/>
            <w:r w:rsidR="00947F33" w:rsidRPr="00947F33">
              <w:rPr>
                <w:rFonts w:ascii="仿宋" w:eastAsia="仿宋" w:hAnsi="仿宋" w:cs="仿宋" w:hint="eastAsia"/>
                <w:b/>
                <w:bCs/>
                <w:color w:val="000000"/>
                <w:kern w:val="0"/>
                <w:sz w:val="32"/>
                <w:szCs w:val="32"/>
                <w:lang w:bidi="ar"/>
              </w:rPr>
              <w:t>创产品</w:t>
            </w:r>
            <w:proofErr w:type="gramEnd"/>
            <w:r w:rsidR="00947F33" w:rsidRPr="00947F33">
              <w:rPr>
                <w:rFonts w:ascii="仿宋" w:eastAsia="仿宋" w:hAnsi="仿宋" w:cs="仿宋" w:hint="eastAsia"/>
                <w:b/>
                <w:bCs/>
                <w:color w:val="000000"/>
                <w:kern w:val="0"/>
                <w:sz w:val="32"/>
                <w:szCs w:val="32"/>
                <w:lang w:bidi="ar"/>
              </w:rPr>
              <w:t>设计制作项目</w:t>
            </w:r>
            <w:r>
              <w:rPr>
                <w:rFonts w:ascii="仿宋" w:eastAsia="仿宋" w:hAnsi="仿宋" w:cs="仿宋" w:hint="eastAsia"/>
                <w:b/>
                <w:bCs/>
                <w:color w:val="000000"/>
                <w:kern w:val="0"/>
                <w:sz w:val="32"/>
                <w:szCs w:val="32"/>
                <w:lang w:bidi="ar"/>
              </w:rPr>
              <w:t>报价单</w:t>
            </w:r>
          </w:p>
        </w:tc>
      </w:tr>
      <w:tr w:rsidR="00D961DE" w14:paraId="4A8ABE43" w14:textId="77777777" w:rsidTr="00D961DE">
        <w:trPr>
          <w:trHeight w:val="43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55772"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888AD"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单项</w:t>
            </w:r>
          </w:p>
        </w:tc>
        <w:tc>
          <w:tcPr>
            <w:tcW w:w="7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05401"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具体内容</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6747"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单价（元）</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E027C"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213E9"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2825A"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金额</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F6CB8" w14:textId="77777777" w:rsidR="005161EC" w:rsidRDefault="00D961D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备注</w:t>
            </w:r>
          </w:p>
        </w:tc>
      </w:tr>
      <w:tr w:rsidR="00D961DE" w14:paraId="7905A30A" w14:textId="77777777" w:rsidTr="00D961DE">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EE00" w14:textId="77777777" w:rsidR="005161EC" w:rsidRDefault="00D961D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451CA" w14:textId="596518F7" w:rsidR="005161EC" w:rsidRDefault="00EA5367">
            <w:pPr>
              <w:jc w:val="center"/>
              <w:rPr>
                <w:rFonts w:ascii="仿宋" w:eastAsia="仿宋" w:hAnsi="仿宋" w:cs="仿宋"/>
                <w:color w:val="000000"/>
                <w:sz w:val="20"/>
                <w:szCs w:val="20"/>
              </w:rPr>
            </w:pPr>
            <w:r>
              <w:rPr>
                <w:rFonts w:ascii="仿宋" w:eastAsia="仿宋" w:hAnsi="仿宋" w:cs="仿宋" w:hint="eastAsia"/>
                <w:color w:val="000000"/>
                <w:sz w:val="20"/>
                <w:szCs w:val="20"/>
              </w:rPr>
              <w:t>6</w:t>
            </w:r>
            <w:r>
              <w:rPr>
                <w:rFonts w:ascii="仿宋" w:eastAsia="仿宋" w:hAnsi="仿宋" w:cs="仿宋"/>
                <w:color w:val="000000"/>
                <w:sz w:val="20"/>
                <w:szCs w:val="20"/>
              </w:rPr>
              <w:t>0</w:t>
            </w:r>
            <w:r>
              <w:rPr>
                <w:rFonts w:ascii="仿宋" w:eastAsia="仿宋" w:hAnsi="仿宋" w:cs="仿宋" w:hint="eastAsia"/>
                <w:color w:val="000000"/>
                <w:sz w:val="20"/>
                <w:szCs w:val="20"/>
              </w:rPr>
              <w:t>周年庆</w:t>
            </w:r>
            <w:r w:rsidRPr="00EA5367">
              <w:rPr>
                <w:rFonts w:ascii="仿宋" w:eastAsia="仿宋" w:hAnsi="仿宋" w:cs="仿宋" w:hint="eastAsia"/>
                <w:color w:val="000000"/>
                <w:sz w:val="20"/>
                <w:szCs w:val="20"/>
              </w:rPr>
              <w:t>纪念</w:t>
            </w:r>
            <w:r>
              <w:rPr>
                <w:rFonts w:ascii="仿宋" w:eastAsia="仿宋" w:hAnsi="仿宋" w:cs="仿宋" w:hint="eastAsia"/>
                <w:color w:val="000000"/>
                <w:sz w:val="20"/>
                <w:szCs w:val="20"/>
              </w:rPr>
              <w:t>卡</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15FF" w14:textId="2B3A0D7D" w:rsidR="007F5F8D"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材质：</w:t>
            </w:r>
            <w:r w:rsidR="00EA5367" w:rsidRPr="00EA5367">
              <w:rPr>
                <w:rFonts w:ascii="仿宋" w:eastAsia="仿宋" w:hAnsi="仿宋" w:cs="仿宋" w:hint="eastAsia"/>
                <w:color w:val="000000"/>
                <w:sz w:val="20"/>
                <w:szCs w:val="20"/>
              </w:rPr>
              <w:t>镭射卡纸（金</w:t>
            </w:r>
            <w:r w:rsidR="00F23C28">
              <w:rPr>
                <w:rFonts w:ascii="仿宋" w:eastAsia="仿宋" w:hAnsi="仿宋" w:cs="仿宋" w:hint="eastAsia"/>
                <w:color w:val="000000"/>
                <w:sz w:val="20"/>
                <w:szCs w:val="20"/>
              </w:rPr>
              <w:t>色</w:t>
            </w:r>
            <w:r w:rsidR="00EA5367" w:rsidRPr="00EA5367">
              <w:rPr>
                <w:rFonts w:ascii="仿宋" w:eastAsia="仿宋" w:hAnsi="仿宋" w:cs="仿宋" w:hint="eastAsia"/>
                <w:color w:val="000000"/>
                <w:sz w:val="20"/>
                <w:szCs w:val="20"/>
              </w:rPr>
              <w:t>），325克，双面印</w:t>
            </w:r>
            <w:r>
              <w:rPr>
                <w:rFonts w:ascii="仿宋" w:eastAsia="仿宋" w:hAnsi="仿宋" w:cs="仿宋" w:hint="eastAsia"/>
                <w:color w:val="000000"/>
                <w:sz w:val="20"/>
                <w:szCs w:val="20"/>
              </w:rPr>
              <w:t>刷</w:t>
            </w:r>
          </w:p>
          <w:p w14:paraId="69209E61" w14:textId="2F27701C" w:rsidR="007F5F8D"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设计要求：产品呈现6</w:t>
            </w:r>
            <w:r>
              <w:rPr>
                <w:rFonts w:ascii="仿宋" w:eastAsia="仿宋" w:hAnsi="仿宋" w:cs="仿宋"/>
                <w:color w:val="000000"/>
                <w:sz w:val="20"/>
                <w:szCs w:val="20"/>
              </w:rPr>
              <w:t>0</w:t>
            </w:r>
            <w:r>
              <w:rPr>
                <w:rFonts w:ascii="仿宋" w:eastAsia="仿宋" w:hAnsi="仿宋" w:cs="仿宋" w:hint="eastAsia"/>
                <w:color w:val="000000"/>
                <w:sz w:val="20"/>
                <w:szCs w:val="20"/>
              </w:rPr>
              <w:t>周年</w:t>
            </w:r>
            <w:proofErr w:type="gramStart"/>
            <w:r>
              <w:rPr>
                <w:rFonts w:ascii="仿宋" w:eastAsia="仿宋" w:hAnsi="仿宋" w:cs="仿宋" w:hint="eastAsia"/>
                <w:color w:val="000000"/>
                <w:sz w:val="20"/>
                <w:szCs w:val="20"/>
              </w:rPr>
              <w:t>庆相关</w:t>
            </w:r>
            <w:proofErr w:type="gramEnd"/>
            <w:r>
              <w:rPr>
                <w:rFonts w:ascii="仿宋" w:eastAsia="仿宋" w:hAnsi="仿宋" w:cs="仿宋" w:hint="eastAsia"/>
                <w:color w:val="000000"/>
                <w:sz w:val="20"/>
                <w:szCs w:val="20"/>
              </w:rPr>
              <w:t>元素，尺寸约</w:t>
            </w:r>
            <w:r>
              <w:rPr>
                <w:rFonts w:ascii="仿宋" w:eastAsia="仿宋" w:hAnsi="仿宋" w:cs="仿宋"/>
                <w:color w:val="000000"/>
                <w:sz w:val="20"/>
                <w:szCs w:val="20"/>
              </w:rPr>
              <w:t>15</w:t>
            </w:r>
            <w:r>
              <w:rPr>
                <w:rFonts w:ascii="仿宋" w:eastAsia="仿宋" w:hAnsi="仿宋" w:cs="仿宋" w:hint="eastAsia"/>
                <w:color w:val="000000"/>
                <w:sz w:val="20"/>
                <w:szCs w:val="20"/>
              </w:rPr>
              <w:t>cm</w:t>
            </w:r>
            <w:r>
              <w:rPr>
                <w:rFonts w:ascii="仿宋" w:eastAsia="仿宋" w:hAnsi="仿宋" w:cs="仿宋"/>
                <w:color w:val="000000"/>
                <w:sz w:val="20"/>
                <w:szCs w:val="20"/>
              </w:rPr>
              <w:t>*7</w:t>
            </w:r>
            <w:r>
              <w:rPr>
                <w:rFonts w:ascii="仿宋" w:eastAsia="仿宋" w:hAnsi="仿宋" w:cs="仿宋" w:hint="eastAsia"/>
                <w:color w:val="000000"/>
                <w:sz w:val="20"/>
                <w:szCs w:val="20"/>
              </w:rPr>
              <w:t>cm</w:t>
            </w:r>
          </w:p>
          <w:p w14:paraId="10C2796B" w14:textId="33CA0B4F"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每件产品需定制不同职工个人信息</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B8D8" w14:textId="77777777" w:rsidR="005161EC" w:rsidRDefault="005161EC">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7E812" w14:textId="1AB1F351"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4</w:t>
            </w:r>
            <w:r>
              <w:rPr>
                <w:rFonts w:ascii="仿宋" w:eastAsia="仿宋" w:hAnsi="仿宋" w:cs="仿宋"/>
                <w:color w:val="000000"/>
                <w:sz w:val="20"/>
                <w:szCs w:val="20"/>
              </w:rPr>
              <w:t>000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EDDD2" w14:textId="1B5CFD03"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张</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8E9E" w14:textId="77777777" w:rsidR="005161EC" w:rsidRDefault="005161EC">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C0843" w14:textId="77777777" w:rsidR="005161EC" w:rsidRDefault="005161EC">
            <w:pPr>
              <w:rPr>
                <w:rFonts w:ascii="仿宋" w:eastAsia="仿宋" w:hAnsi="仿宋" w:cs="仿宋"/>
                <w:color w:val="000000"/>
                <w:sz w:val="20"/>
                <w:szCs w:val="20"/>
              </w:rPr>
            </w:pPr>
          </w:p>
        </w:tc>
      </w:tr>
      <w:tr w:rsidR="00D961DE" w14:paraId="425A9A10" w14:textId="77777777" w:rsidTr="00D961DE">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CB961" w14:textId="77777777" w:rsidR="005161EC" w:rsidRDefault="00D961D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BD17" w14:textId="363C210F" w:rsidR="005161EC" w:rsidRDefault="00EA5367">
            <w:pPr>
              <w:jc w:val="center"/>
              <w:rPr>
                <w:rFonts w:ascii="仿宋" w:eastAsia="仿宋" w:hAnsi="仿宋" w:cs="仿宋"/>
                <w:color w:val="000000"/>
                <w:sz w:val="20"/>
                <w:szCs w:val="20"/>
              </w:rPr>
            </w:pPr>
            <w:r w:rsidRPr="00EA5367">
              <w:rPr>
                <w:rFonts w:ascii="仿宋" w:eastAsia="仿宋" w:hAnsi="仿宋" w:cs="仿宋" w:hint="eastAsia"/>
                <w:color w:val="000000"/>
                <w:sz w:val="20"/>
                <w:szCs w:val="20"/>
              </w:rPr>
              <w:t>60周年</w:t>
            </w:r>
            <w:r>
              <w:rPr>
                <w:rFonts w:ascii="仿宋" w:eastAsia="仿宋" w:hAnsi="仿宋" w:cs="仿宋" w:hint="eastAsia"/>
                <w:color w:val="000000"/>
                <w:sz w:val="20"/>
                <w:szCs w:val="20"/>
              </w:rPr>
              <w:t>庆纪念</w:t>
            </w:r>
            <w:r w:rsidRPr="00EA5367">
              <w:rPr>
                <w:rFonts w:ascii="仿宋" w:eastAsia="仿宋" w:hAnsi="仿宋" w:cs="仿宋" w:hint="eastAsia"/>
                <w:color w:val="000000"/>
                <w:sz w:val="20"/>
                <w:szCs w:val="20"/>
              </w:rPr>
              <w:t>徽章</w:t>
            </w: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ABEB7" w14:textId="77777777" w:rsidR="00EA5367" w:rsidRPr="00EA5367" w:rsidRDefault="00EA5367" w:rsidP="00EA5367">
            <w:pPr>
              <w:jc w:val="center"/>
              <w:rPr>
                <w:rFonts w:ascii="仿宋" w:eastAsia="仿宋" w:hAnsi="仿宋" w:cs="仿宋"/>
                <w:color w:val="000000"/>
                <w:sz w:val="20"/>
                <w:szCs w:val="20"/>
              </w:rPr>
            </w:pPr>
            <w:r w:rsidRPr="00EA5367">
              <w:rPr>
                <w:rFonts w:ascii="仿宋" w:eastAsia="仿宋" w:hAnsi="仿宋" w:cs="仿宋" w:hint="eastAsia"/>
                <w:color w:val="000000"/>
                <w:sz w:val="20"/>
                <w:szCs w:val="20"/>
              </w:rPr>
              <w:t>组合：</w:t>
            </w:r>
            <w:proofErr w:type="gramStart"/>
            <w:r w:rsidRPr="00EA5367">
              <w:rPr>
                <w:rFonts w:ascii="仿宋" w:eastAsia="仿宋" w:hAnsi="仿宋" w:cs="仿宋" w:hint="eastAsia"/>
                <w:color w:val="000000"/>
                <w:sz w:val="20"/>
                <w:szCs w:val="20"/>
              </w:rPr>
              <w:t>院区楼4款</w:t>
            </w:r>
            <w:proofErr w:type="gramEnd"/>
            <w:r w:rsidRPr="00EA5367">
              <w:rPr>
                <w:rFonts w:ascii="仿宋" w:eastAsia="仿宋" w:hAnsi="仿宋" w:cs="仿宋" w:hint="eastAsia"/>
                <w:color w:val="000000"/>
                <w:sz w:val="20"/>
                <w:szCs w:val="20"/>
              </w:rPr>
              <w:t>+中心logo款，共5款，组合成一个圆，直径7cm</w:t>
            </w:r>
          </w:p>
          <w:p w14:paraId="70332C19" w14:textId="63EA1843" w:rsidR="00EA5367" w:rsidRPr="00EA5367" w:rsidRDefault="00EA5367" w:rsidP="00EA5367">
            <w:pPr>
              <w:jc w:val="center"/>
              <w:rPr>
                <w:rFonts w:ascii="仿宋" w:eastAsia="仿宋" w:hAnsi="仿宋" w:cs="仿宋"/>
                <w:color w:val="000000"/>
                <w:sz w:val="20"/>
                <w:szCs w:val="20"/>
              </w:rPr>
            </w:pPr>
            <w:proofErr w:type="gramStart"/>
            <w:r w:rsidRPr="00EA5367">
              <w:rPr>
                <w:rFonts w:ascii="仿宋" w:eastAsia="仿宋" w:hAnsi="仿宋" w:cs="仿宋" w:hint="eastAsia"/>
                <w:color w:val="000000"/>
                <w:sz w:val="20"/>
                <w:szCs w:val="20"/>
              </w:rPr>
              <w:t>院区楼款</w:t>
            </w:r>
            <w:proofErr w:type="gramEnd"/>
            <w:r w:rsidRPr="00EA5367">
              <w:rPr>
                <w:rFonts w:ascii="仿宋" w:eastAsia="仿宋" w:hAnsi="仿宋" w:cs="仿宋" w:hint="eastAsia"/>
                <w:color w:val="000000"/>
                <w:sz w:val="20"/>
                <w:szCs w:val="20"/>
              </w:rPr>
              <w:t>：5*2cm；中心logo款：</w:t>
            </w:r>
            <w:r w:rsidR="00F23C28">
              <w:rPr>
                <w:rFonts w:ascii="仿宋" w:eastAsia="仿宋" w:hAnsi="仿宋" w:cs="仿宋" w:hint="eastAsia"/>
                <w:color w:val="000000"/>
                <w:sz w:val="20"/>
                <w:szCs w:val="20"/>
              </w:rPr>
              <w:t>直径</w:t>
            </w:r>
            <w:r w:rsidR="00F23C28">
              <w:rPr>
                <w:rFonts w:ascii="仿宋" w:eastAsia="仿宋" w:hAnsi="仿宋" w:cs="仿宋"/>
                <w:color w:val="000000"/>
                <w:sz w:val="20"/>
                <w:szCs w:val="20"/>
              </w:rPr>
              <w:t>2.7</w:t>
            </w:r>
            <w:r w:rsidRPr="00EA5367">
              <w:rPr>
                <w:rFonts w:ascii="仿宋" w:eastAsia="仿宋" w:hAnsi="仿宋" w:cs="仿宋" w:hint="eastAsia"/>
                <w:color w:val="000000"/>
                <w:sz w:val="20"/>
                <w:szCs w:val="20"/>
              </w:rPr>
              <w:t>cm</w:t>
            </w:r>
          </w:p>
          <w:p w14:paraId="1A13090E" w14:textId="762FAF11" w:rsidR="005161EC" w:rsidRDefault="00EA5367" w:rsidP="00EA5367">
            <w:pPr>
              <w:jc w:val="center"/>
              <w:rPr>
                <w:rFonts w:ascii="仿宋" w:eastAsia="仿宋" w:hAnsi="仿宋" w:cs="仿宋"/>
                <w:color w:val="000000"/>
                <w:sz w:val="20"/>
                <w:szCs w:val="20"/>
              </w:rPr>
            </w:pPr>
            <w:r w:rsidRPr="00EA5367">
              <w:rPr>
                <w:rFonts w:ascii="仿宋" w:eastAsia="仿宋" w:hAnsi="仿宋" w:cs="仿宋" w:hint="eastAsia"/>
                <w:color w:val="000000"/>
                <w:sz w:val="20"/>
                <w:szCs w:val="20"/>
              </w:rPr>
              <w:t>材质工艺：黄铜，珐琅，电镀仿金</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F0E90" w14:textId="77777777" w:rsidR="005161EC" w:rsidRDefault="005161EC">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E9828" w14:textId="364CA463"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4</w:t>
            </w:r>
            <w:r>
              <w:rPr>
                <w:rFonts w:ascii="仿宋" w:eastAsia="仿宋" w:hAnsi="仿宋" w:cs="仿宋"/>
                <w:color w:val="000000"/>
                <w:sz w:val="20"/>
                <w:szCs w:val="20"/>
              </w:rPr>
              <w:t>000</w:t>
            </w:r>
          </w:p>
        </w:tc>
        <w:tc>
          <w:tcPr>
            <w:tcW w:w="7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01B50" w14:textId="54608E7E"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套</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48B4D" w14:textId="77777777" w:rsidR="005161EC" w:rsidRDefault="005161EC">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0EE81" w14:textId="77777777" w:rsidR="005161EC" w:rsidRDefault="005161EC">
            <w:pPr>
              <w:jc w:val="center"/>
              <w:rPr>
                <w:rFonts w:ascii="仿宋" w:eastAsia="仿宋" w:hAnsi="仿宋" w:cs="仿宋"/>
                <w:color w:val="000000"/>
                <w:sz w:val="20"/>
                <w:szCs w:val="20"/>
              </w:rPr>
            </w:pPr>
          </w:p>
        </w:tc>
      </w:tr>
      <w:tr w:rsidR="00D961DE" w14:paraId="30FC350F" w14:textId="77777777" w:rsidTr="00D961DE">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5316E" w14:textId="77777777" w:rsidR="005161EC" w:rsidRDefault="00D961D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605BB" w14:textId="1D88D228" w:rsidR="005161EC" w:rsidRDefault="00EA5367">
            <w:pPr>
              <w:jc w:val="center"/>
              <w:rPr>
                <w:rFonts w:ascii="仿宋" w:eastAsia="仿宋" w:hAnsi="仿宋" w:cs="仿宋"/>
                <w:color w:val="000000"/>
                <w:sz w:val="20"/>
                <w:szCs w:val="20"/>
              </w:rPr>
            </w:pPr>
            <w:r>
              <w:rPr>
                <w:rFonts w:ascii="仿宋" w:eastAsia="仿宋" w:hAnsi="仿宋" w:cs="仿宋" w:hint="eastAsia"/>
                <w:color w:val="000000"/>
                <w:sz w:val="20"/>
                <w:szCs w:val="20"/>
              </w:rPr>
              <w:t>徽章</w:t>
            </w:r>
            <w:r w:rsidRPr="00EA5367">
              <w:rPr>
                <w:rFonts w:ascii="仿宋" w:eastAsia="仿宋" w:hAnsi="仿宋" w:cs="仿宋" w:hint="eastAsia"/>
                <w:color w:val="000000"/>
                <w:sz w:val="20"/>
                <w:szCs w:val="20"/>
              </w:rPr>
              <w:t>木牌托</w:t>
            </w:r>
          </w:p>
        </w:tc>
        <w:tc>
          <w:tcPr>
            <w:tcW w:w="71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AE73D" w14:textId="79229523" w:rsidR="007F5F8D" w:rsidRPr="007F5F8D" w:rsidRDefault="007F5F8D" w:rsidP="007F5F8D">
            <w:pPr>
              <w:jc w:val="center"/>
              <w:rPr>
                <w:rFonts w:ascii="仿宋" w:eastAsia="仿宋" w:hAnsi="仿宋" w:cs="仿宋"/>
                <w:color w:val="000000"/>
                <w:sz w:val="20"/>
                <w:szCs w:val="20"/>
              </w:rPr>
            </w:pPr>
            <w:r w:rsidRPr="007F5F8D">
              <w:rPr>
                <w:rFonts w:ascii="仿宋" w:eastAsia="仿宋" w:hAnsi="仿宋" w:cs="仿宋" w:hint="eastAsia"/>
                <w:color w:val="000000"/>
                <w:sz w:val="20"/>
                <w:szCs w:val="20"/>
              </w:rPr>
              <w:t>尺寸：24*19cm，厚度3~4cm</w:t>
            </w:r>
          </w:p>
          <w:p w14:paraId="4C1602B3" w14:textId="77777777" w:rsidR="007F5F8D" w:rsidRPr="007F5F8D" w:rsidRDefault="007F5F8D" w:rsidP="007F5F8D">
            <w:pPr>
              <w:jc w:val="center"/>
              <w:rPr>
                <w:rFonts w:ascii="仿宋" w:eastAsia="仿宋" w:hAnsi="仿宋" w:cs="仿宋"/>
                <w:color w:val="000000"/>
                <w:sz w:val="20"/>
                <w:szCs w:val="20"/>
              </w:rPr>
            </w:pPr>
            <w:r w:rsidRPr="007F5F8D">
              <w:rPr>
                <w:rFonts w:ascii="仿宋" w:eastAsia="仿宋" w:hAnsi="仿宋" w:cs="仿宋" w:hint="eastAsia"/>
                <w:color w:val="000000"/>
                <w:sz w:val="20"/>
                <w:szCs w:val="20"/>
              </w:rPr>
              <w:t>材质：</w:t>
            </w:r>
            <w:proofErr w:type="gramStart"/>
            <w:r w:rsidRPr="007F5F8D">
              <w:rPr>
                <w:rFonts w:ascii="仿宋" w:eastAsia="仿宋" w:hAnsi="仿宋" w:cs="仿宋" w:hint="eastAsia"/>
                <w:color w:val="000000"/>
                <w:sz w:val="20"/>
                <w:szCs w:val="20"/>
              </w:rPr>
              <w:t>榉</w:t>
            </w:r>
            <w:proofErr w:type="gramEnd"/>
            <w:r w:rsidRPr="007F5F8D">
              <w:rPr>
                <w:rFonts w:ascii="仿宋" w:eastAsia="仿宋" w:hAnsi="仿宋" w:cs="仿宋" w:hint="eastAsia"/>
                <w:color w:val="000000"/>
                <w:sz w:val="20"/>
                <w:szCs w:val="20"/>
              </w:rPr>
              <w:t>木、透明亚克力</w:t>
            </w:r>
          </w:p>
          <w:p w14:paraId="18E498B9" w14:textId="77777777" w:rsidR="005161EC" w:rsidRDefault="007F5F8D" w:rsidP="007F5F8D">
            <w:pPr>
              <w:jc w:val="center"/>
              <w:rPr>
                <w:rFonts w:ascii="仿宋" w:eastAsia="仿宋" w:hAnsi="仿宋" w:cs="仿宋"/>
                <w:color w:val="000000"/>
                <w:sz w:val="20"/>
                <w:szCs w:val="20"/>
              </w:rPr>
            </w:pPr>
            <w:r w:rsidRPr="007F5F8D">
              <w:rPr>
                <w:rFonts w:ascii="仿宋" w:eastAsia="仿宋" w:hAnsi="仿宋" w:cs="仿宋" w:hint="eastAsia"/>
                <w:color w:val="000000"/>
                <w:sz w:val="20"/>
                <w:szCs w:val="20"/>
              </w:rPr>
              <w:t>工艺：手工打磨、激光雕刻</w:t>
            </w:r>
          </w:p>
          <w:p w14:paraId="1B2470F4" w14:textId="77777777" w:rsidR="007F5F8D" w:rsidRDefault="007F5F8D" w:rsidP="007F5F8D">
            <w:pPr>
              <w:jc w:val="center"/>
              <w:rPr>
                <w:rFonts w:ascii="仿宋" w:eastAsia="仿宋" w:hAnsi="仿宋" w:cs="仿宋"/>
                <w:color w:val="000000"/>
                <w:sz w:val="20"/>
                <w:szCs w:val="20"/>
              </w:rPr>
            </w:pPr>
            <w:r>
              <w:rPr>
                <w:rFonts w:ascii="仿宋" w:eastAsia="仿宋" w:hAnsi="仿宋" w:cs="仿宋" w:hint="eastAsia"/>
                <w:color w:val="000000"/>
                <w:sz w:val="20"/>
                <w:szCs w:val="20"/>
              </w:rPr>
              <w:t>设计要求：</w:t>
            </w:r>
            <w:proofErr w:type="gramStart"/>
            <w:r>
              <w:rPr>
                <w:rFonts w:ascii="仿宋" w:eastAsia="仿宋" w:hAnsi="仿宋" w:cs="仿宋" w:hint="eastAsia"/>
                <w:color w:val="000000"/>
                <w:sz w:val="20"/>
                <w:szCs w:val="20"/>
              </w:rPr>
              <w:t>木牌托需承载</w:t>
            </w:r>
            <w:proofErr w:type="gramEnd"/>
            <w:r>
              <w:rPr>
                <w:rFonts w:ascii="仿宋" w:eastAsia="仿宋" w:hAnsi="仿宋" w:cs="仿宋" w:hint="eastAsia"/>
                <w:color w:val="000000"/>
                <w:sz w:val="20"/>
                <w:szCs w:val="20"/>
              </w:rPr>
              <w:t>纪念徽章，空白处呈现6</w:t>
            </w:r>
            <w:r>
              <w:rPr>
                <w:rFonts w:ascii="仿宋" w:eastAsia="仿宋" w:hAnsi="仿宋" w:cs="仿宋"/>
                <w:color w:val="000000"/>
                <w:sz w:val="20"/>
                <w:szCs w:val="20"/>
              </w:rPr>
              <w:t>0</w:t>
            </w:r>
            <w:r>
              <w:rPr>
                <w:rFonts w:ascii="仿宋" w:eastAsia="仿宋" w:hAnsi="仿宋" w:cs="仿宋" w:hint="eastAsia"/>
                <w:color w:val="000000"/>
                <w:sz w:val="20"/>
                <w:szCs w:val="20"/>
              </w:rPr>
              <w:t>周年</w:t>
            </w:r>
            <w:proofErr w:type="gramStart"/>
            <w:r>
              <w:rPr>
                <w:rFonts w:ascii="仿宋" w:eastAsia="仿宋" w:hAnsi="仿宋" w:cs="仿宋" w:hint="eastAsia"/>
                <w:color w:val="000000"/>
                <w:sz w:val="20"/>
                <w:szCs w:val="20"/>
              </w:rPr>
              <w:t>庆相关</w:t>
            </w:r>
            <w:proofErr w:type="gramEnd"/>
            <w:r>
              <w:rPr>
                <w:rFonts w:ascii="仿宋" w:eastAsia="仿宋" w:hAnsi="仿宋" w:cs="仿宋" w:hint="eastAsia"/>
                <w:color w:val="000000"/>
                <w:sz w:val="20"/>
                <w:szCs w:val="20"/>
              </w:rPr>
              <w:t>元素，</w:t>
            </w:r>
          </w:p>
          <w:p w14:paraId="57ED615F" w14:textId="77777777" w:rsidR="00F23C28" w:rsidRDefault="00F23C28" w:rsidP="007F5F8D">
            <w:pPr>
              <w:jc w:val="center"/>
              <w:rPr>
                <w:rFonts w:ascii="仿宋" w:eastAsia="仿宋" w:hAnsi="仿宋" w:cs="仿宋"/>
                <w:color w:val="000000"/>
                <w:sz w:val="20"/>
                <w:szCs w:val="20"/>
              </w:rPr>
            </w:pPr>
            <w:r>
              <w:rPr>
                <w:rFonts w:ascii="仿宋" w:eastAsia="仿宋" w:hAnsi="仿宋" w:cs="仿宋" w:hint="eastAsia"/>
                <w:color w:val="000000"/>
                <w:sz w:val="20"/>
                <w:szCs w:val="20"/>
              </w:rPr>
              <w:t>木牌托表面</w:t>
            </w:r>
            <w:proofErr w:type="gramStart"/>
            <w:r>
              <w:rPr>
                <w:rFonts w:ascii="仿宋" w:eastAsia="仿宋" w:hAnsi="仿宋" w:cs="仿宋" w:hint="eastAsia"/>
                <w:color w:val="000000"/>
                <w:sz w:val="20"/>
                <w:szCs w:val="20"/>
              </w:rPr>
              <w:t>覆磁吸固定</w:t>
            </w:r>
            <w:proofErr w:type="gramEnd"/>
            <w:r>
              <w:rPr>
                <w:rFonts w:ascii="仿宋" w:eastAsia="仿宋" w:hAnsi="仿宋" w:cs="仿宋" w:hint="eastAsia"/>
                <w:color w:val="000000"/>
                <w:sz w:val="20"/>
                <w:szCs w:val="20"/>
              </w:rPr>
              <w:t>的透明亚克力板，</w:t>
            </w:r>
            <w:r w:rsidR="007F5F8D">
              <w:rPr>
                <w:rFonts w:ascii="仿宋" w:eastAsia="仿宋" w:hAnsi="仿宋" w:cs="仿宋" w:hint="eastAsia"/>
                <w:color w:val="000000"/>
                <w:sz w:val="20"/>
                <w:szCs w:val="20"/>
              </w:rPr>
              <w:t>具有</w:t>
            </w:r>
            <w:r w:rsidR="00D961DE">
              <w:rPr>
                <w:rFonts w:ascii="仿宋" w:eastAsia="仿宋" w:hAnsi="仿宋" w:cs="仿宋" w:hint="eastAsia"/>
                <w:color w:val="000000"/>
                <w:sz w:val="20"/>
                <w:szCs w:val="20"/>
              </w:rPr>
              <w:t>支撑部件可做台面</w:t>
            </w:r>
            <w:r w:rsidR="007F5F8D">
              <w:rPr>
                <w:rFonts w:ascii="仿宋" w:eastAsia="仿宋" w:hAnsi="仿宋" w:cs="仿宋" w:hint="eastAsia"/>
                <w:color w:val="000000"/>
                <w:sz w:val="20"/>
                <w:szCs w:val="20"/>
              </w:rPr>
              <w:t>展示，</w:t>
            </w:r>
          </w:p>
          <w:p w14:paraId="4EA69653" w14:textId="3D0DDD3E" w:rsidR="007F5F8D" w:rsidRDefault="007F5F8D" w:rsidP="007F5F8D">
            <w:pPr>
              <w:jc w:val="center"/>
              <w:rPr>
                <w:rFonts w:ascii="仿宋" w:eastAsia="仿宋" w:hAnsi="仿宋" w:cs="仿宋"/>
                <w:color w:val="000000"/>
                <w:sz w:val="20"/>
                <w:szCs w:val="20"/>
              </w:rPr>
            </w:pPr>
            <w:r>
              <w:rPr>
                <w:rFonts w:ascii="仿宋" w:eastAsia="仿宋" w:hAnsi="仿宋" w:cs="仿宋" w:hint="eastAsia"/>
                <w:color w:val="000000"/>
                <w:sz w:val="20"/>
                <w:szCs w:val="20"/>
              </w:rPr>
              <w:t>每件产品需定制收藏纪念编号</w:t>
            </w:r>
          </w:p>
        </w:tc>
        <w:tc>
          <w:tcPr>
            <w:tcW w:w="15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E1BB40" w14:textId="77777777" w:rsidR="005161EC" w:rsidRDefault="005161EC">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982EE" w14:textId="6EC46302"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4</w:t>
            </w:r>
            <w:r>
              <w:rPr>
                <w:rFonts w:ascii="仿宋" w:eastAsia="仿宋" w:hAnsi="仿宋" w:cs="仿宋"/>
                <w:color w:val="000000"/>
                <w:sz w:val="20"/>
                <w:szCs w:val="20"/>
              </w:rPr>
              <w:t>000</w:t>
            </w:r>
          </w:p>
        </w:tc>
        <w:tc>
          <w:tcPr>
            <w:tcW w:w="7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0C7E5" w14:textId="3811F525"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套</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15117" w14:textId="77777777" w:rsidR="005161EC" w:rsidRDefault="005161EC">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0C256" w14:textId="77777777" w:rsidR="005161EC" w:rsidRDefault="005161EC">
            <w:pPr>
              <w:jc w:val="center"/>
              <w:rPr>
                <w:rFonts w:ascii="仿宋" w:eastAsia="仿宋" w:hAnsi="仿宋" w:cs="仿宋"/>
                <w:color w:val="000000"/>
                <w:sz w:val="20"/>
                <w:szCs w:val="20"/>
              </w:rPr>
            </w:pPr>
          </w:p>
        </w:tc>
      </w:tr>
      <w:tr w:rsidR="00D961DE" w14:paraId="504553F7" w14:textId="77777777" w:rsidTr="00D961DE">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C6E48" w14:textId="4C5ECDB3" w:rsidR="005161EC" w:rsidRDefault="00C65DD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4</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FB4F8" w14:textId="54CFFAED" w:rsidR="005161EC" w:rsidRDefault="00EA5367">
            <w:pPr>
              <w:jc w:val="center"/>
              <w:rPr>
                <w:rFonts w:ascii="仿宋" w:eastAsia="仿宋" w:hAnsi="仿宋" w:cs="仿宋"/>
                <w:color w:val="000000"/>
                <w:sz w:val="20"/>
                <w:szCs w:val="20"/>
              </w:rPr>
            </w:pPr>
            <w:r w:rsidRPr="00EA5367">
              <w:rPr>
                <w:rFonts w:ascii="仿宋" w:eastAsia="仿宋" w:hAnsi="仿宋" w:cs="仿宋" w:hint="eastAsia"/>
                <w:color w:val="000000"/>
                <w:sz w:val="20"/>
                <w:szCs w:val="20"/>
              </w:rPr>
              <w:t>纪念套装礼盒</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3D75" w14:textId="4099188F" w:rsidR="005161EC" w:rsidRDefault="00D961DE">
            <w:pPr>
              <w:jc w:val="center"/>
              <w:rPr>
                <w:rFonts w:ascii="仿宋" w:eastAsia="仿宋" w:hAnsi="仿宋" w:cs="仿宋"/>
                <w:color w:val="000000"/>
                <w:sz w:val="20"/>
                <w:szCs w:val="20"/>
              </w:rPr>
            </w:pPr>
            <w:r>
              <w:rPr>
                <w:rFonts w:ascii="仿宋" w:eastAsia="仿宋" w:hAnsi="仿宋" w:cs="仿宋" w:hint="eastAsia"/>
                <w:color w:val="000000"/>
                <w:sz w:val="20"/>
                <w:szCs w:val="20"/>
              </w:rPr>
              <w:t>尺寸：</w:t>
            </w:r>
            <w:r w:rsidR="00117826" w:rsidRPr="00117826">
              <w:rPr>
                <w:rFonts w:ascii="仿宋" w:eastAsia="仿宋" w:hAnsi="仿宋" w:cs="仿宋"/>
                <w:color w:val="000000"/>
                <w:sz w:val="20"/>
                <w:szCs w:val="20"/>
              </w:rPr>
              <w:t>33*18.5*</w:t>
            </w:r>
            <w:r w:rsidR="00117826">
              <w:rPr>
                <w:rFonts w:ascii="仿宋" w:eastAsia="仿宋" w:hAnsi="仿宋" w:cs="仿宋"/>
                <w:color w:val="000000"/>
                <w:sz w:val="20"/>
                <w:szCs w:val="20"/>
              </w:rPr>
              <w:t>8</w:t>
            </w:r>
            <w:r w:rsidRPr="00D961DE">
              <w:rPr>
                <w:rFonts w:ascii="仿宋" w:eastAsia="仿宋" w:hAnsi="仿宋" w:cs="仿宋" w:hint="eastAsia"/>
                <w:color w:val="000000"/>
                <w:sz w:val="20"/>
                <w:szCs w:val="20"/>
              </w:rPr>
              <w:t>cm（预估）</w:t>
            </w:r>
            <w:r w:rsidR="00F23C28">
              <w:rPr>
                <w:rFonts w:ascii="仿宋" w:eastAsia="仿宋" w:hAnsi="仿宋" w:cs="仿宋" w:hint="eastAsia"/>
                <w:color w:val="000000"/>
                <w:sz w:val="20"/>
                <w:szCs w:val="20"/>
              </w:rPr>
              <w:t>，</w:t>
            </w:r>
            <w:r>
              <w:rPr>
                <w:rFonts w:ascii="仿宋" w:eastAsia="仿宋" w:hAnsi="仿宋" w:cs="仿宋" w:hint="eastAsia"/>
                <w:color w:val="000000"/>
                <w:sz w:val="20"/>
                <w:szCs w:val="20"/>
              </w:rPr>
              <w:t>材质：</w:t>
            </w:r>
            <w:r w:rsidRPr="00D961DE">
              <w:rPr>
                <w:rFonts w:ascii="仿宋" w:eastAsia="仿宋" w:hAnsi="仿宋" w:cs="仿宋" w:hint="eastAsia"/>
                <w:color w:val="000000"/>
                <w:sz w:val="20"/>
                <w:szCs w:val="20"/>
              </w:rPr>
              <w:t>压纹特种纸</w:t>
            </w:r>
            <w:r w:rsidR="001812F2">
              <w:rPr>
                <w:rFonts w:ascii="仿宋" w:eastAsia="仿宋" w:hAnsi="仿宋" w:cs="仿宋" w:hint="eastAsia"/>
                <w:color w:val="000000"/>
                <w:sz w:val="20"/>
                <w:szCs w:val="20"/>
              </w:rPr>
              <w:t>；</w:t>
            </w:r>
            <w:proofErr w:type="spellStart"/>
            <w:r w:rsidR="00F23C28">
              <w:rPr>
                <w:rFonts w:ascii="仿宋" w:eastAsia="仿宋" w:hAnsi="仿宋" w:cs="仿宋" w:hint="eastAsia"/>
                <w:color w:val="000000"/>
                <w:sz w:val="20"/>
                <w:szCs w:val="20"/>
              </w:rPr>
              <w:t>Logo</w:t>
            </w:r>
            <w:r w:rsidR="00F23C28">
              <w:rPr>
                <w:rFonts w:ascii="仿宋" w:eastAsia="仿宋" w:hAnsi="仿宋" w:cs="仿宋"/>
                <w:color w:val="000000"/>
                <w:sz w:val="20"/>
                <w:szCs w:val="20"/>
              </w:rPr>
              <w:t>UV</w:t>
            </w:r>
            <w:proofErr w:type="spellEnd"/>
            <w:r w:rsidR="00F23C28">
              <w:rPr>
                <w:rFonts w:ascii="仿宋" w:eastAsia="仿宋" w:hAnsi="仿宋" w:cs="仿宋" w:hint="eastAsia"/>
                <w:color w:val="000000"/>
                <w:sz w:val="20"/>
                <w:szCs w:val="20"/>
              </w:rPr>
              <w:t>彩印</w:t>
            </w:r>
            <w:r w:rsidRPr="00D961DE">
              <w:rPr>
                <w:rFonts w:ascii="仿宋" w:eastAsia="仿宋" w:hAnsi="仿宋" w:cs="仿宋" w:hint="eastAsia"/>
                <w:color w:val="000000"/>
                <w:sz w:val="20"/>
                <w:szCs w:val="20"/>
              </w:rPr>
              <w:t>、烫金</w:t>
            </w:r>
            <w:r w:rsidR="00F23C28">
              <w:rPr>
                <w:rFonts w:ascii="仿宋" w:eastAsia="仿宋" w:hAnsi="仿宋" w:cs="仿宋" w:hint="eastAsia"/>
                <w:color w:val="000000"/>
                <w:sz w:val="20"/>
                <w:szCs w:val="20"/>
              </w:rPr>
              <w:t>等</w:t>
            </w:r>
          </w:p>
          <w:p w14:paraId="338C243F" w14:textId="1F194140" w:rsidR="00D961DE" w:rsidRDefault="00D961DE">
            <w:pPr>
              <w:jc w:val="center"/>
              <w:rPr>
                <w:rFonts w:ascii="仿宋" w:eastAsia="仿宋" w:hAnsi="仿宋" w:cs="仿宋"/>
                <w:color w:val="000000"/>
                <w:sz w:val="20"/>
                <w:szCs w:val="20"/>
              </w:rPr>
            </w:pPr>
            <w:r>
              <w:rPr>
                <w:rFonts w:ascii="仿宋" w:eastAsia="仿宋" w:hAnsi="仿宋" w:cs="仿宋" w:hint="eastAsia"/>
                <w:color w:val="000000"/>
                <w:sz w:val="20"/>
                <w:szCs w:val="20"/>
              </w:rPr>
              <w:t>设计要求：礼盒需容纳</w:t>
            </w:r>
            <w:r w:rsidR="00117826">
              <w:rPr>
                <w:rFonts w:ascii="仿宋" w:eastAsia="仿宋" w:hAnsi="仿宋" w:cs="仿宋" w:hint="eastAsia"/>
                <w:color w:val="000000"/>
                <w:sz w:val="20"/>
                <w:szCs w:val="20"/>
              </w:rPr>
              <w:t>前述</w:t>
            </w:r>
            <w:r>
              <w:rPr>
                <w:rFonts w:ascii="仿宋" w:eastAsia="仿宋" w:hAnsi="仿宋" w:cs="仿宋" w:hint="eastAsia"/>
                <w:color w:val="000000"/>
                <w:sz w:val="20"/>
                <w:szCs w:val="20"/>
              </w:rPr>
              <w:t>1-</w:t>
            </w:r>
            <w:r w:rsidR="00117826">
              <w:rPr>
                <w:rFonts w:ascii="仿宋" w:eastAsia="仿宋" w:hAnsi="仿宋" w:cs="仿宋"/>
                <w:color w:val="000000"/>
                <w:sz w:val="20"/>
                <w:szCs w:val="20"/>
              </w:rPr>
              <w:t>3</w:t>
            </w:r>
            <w:r>
              <w:rPr>
                <w:rFonts w:ascii="仿宋" w:eastAsia="仿宋" w:hAnsi="仿宋" w:cs="仿宋" w:hint="eastAsia"/>
                <w:color w:val="000000"/>
                <w:sz w:val="20"/>
                <w:szCs w:val="20"/>
              </w:rPr>
              <w:t>项产品，表面设计呈现6</w:t>
            </w:r>
            <w:r>
              <w:rPr>
                <w:rFonts w:ascii="仿宋" w:eastAsia="仿宋" w:hAnsi="仿宋" w:cs="仿宋"/>
                <w:color w:val="000000"/>
                <w:sz w:val="20"/>
                <w:szCs w:val="20"/>
              </w:rPr>
              <w:t>0</w:t>
            </w:r>
            <w:r>
              <w:rPr>
                <w:rFonts w:ascii="仿宋" w:eastAsia="仿宋" w:hAnsi="仿宋" w:cs="仿宋" w:hint="eastAsia"/>
                <w:color w:val="000000"/>
                <w:sz w:val="20"/>
                <w:szCs w:val="20"/>
              </w:rPr>
              <w:t>周年</w:t>
            </w:r>
            <w:proofErr w:type="gramStart"/>
            <w:r>
              <w:rPr>
                <w:rFonts w:ascii="仿宋" w:eastAsia="仿宋" w:hAnsi="仿宋" w:cs="仿宋" w:hint="eastAsia"/>
                <w:color w:val="000000"/>
                <w:sz w:val="20"/>
                <w:szCs w:val="20"/>
              </w:rPr>
              <w:t>庆相关</w:t>
            </w:r>
            <w:proofErr w:type="gramEnd"/>
            <w:r>
              <w:rPr>
                <w:rFonts w:ascii="仿宋" w:eastAsia="仿宋" w:hAnsi="仿宋" w:cs="仿宋" w:hint="eastAsia"/>
                <w:color w:val="000000"/>
                <w:sz w:val="20"/>
                <w:szCs w:val="20"/>
              </w:rPr>
              <w:t>元素</w:t>
            </w:r>
            <w:r w:rsidR="00117826">
              <w:rPr>
                <w:rFonts w:ascii="仿宋" w:eastAsia="仿宋" w:hAnsi="仿宋" w:cs="仿宋" w:hint="eastAsia"/>
                <w:color w:val="000000"/>
                <w:sz w:val="20"/>
                <w:szCs w:val="20"/>
              </w:rPr>
              <w:t>；</w:t>
            </w:r>
          </w:p>
          <w:p w14:paraId="265E6ED4" w14:textId="37CB2DCF" w:rsidR="00117826" w:rsidRDefault="00117826">
            <w:pPr>
              <w:jc w:val="center"/>
              <w:rPr>
                <w:rFonts w:ascii="仿宋" w:eastAsia="仿宋" w:hAnsi="仿宋" w:cs="仿宋"/>
                <w:color w:val="000000"/>
                <w:sz w:val="20"/>
                <w:szCs w:val="20"/>
              </w:rPr>
            </w:pPr>
            <w:r>
              <w:rPr>
                <w:rFonts w:ascii="仿宋" w:eastAsia="仿宋" w:hAnsi="仿宋" w:cs="仿宋" w:hint="eastAsia"/>
                <w:color w:val="000000"/>
                <w:sz w:val="20"/>
                <w:szCs w:val="20"/>
              </w:rPr>
              <w:t>配套铜版纸</w:t>
            </w:r>
            <w:r w:rsidRPr="00F23C28">
              <w:rPr>
                <w:rFonts w:ascii="仿宋" w:eastAsia="仿宋" w:hAnsi="仿宋" w:cs="仿宋" w:hint="eastAsia"/>
                <w:color w:val="000000"/>
                <w:sz w:val="20"/>
                <w:szCs w:val="20"/>
              </w:rPr>
              <w:t>礼袋包装</w:t>
            </w:r>
            <w:r>
              <w:rPr>
                <w:rFonts w:ascii="仿宋" w:eastAsia="仿宋" w:hAnsi="仿宋" w:cs="仿宋" w:hint="eastAsia"/>
                <w:color w:val="000000"/>
                <w:sz w:val="20"/>
                <w:szCs w:val="20"/>
              </w:rPr>
              <w:t>、定制</w:t>
            </w:r>
            <w:r w:rsidRPr="00117826">
              <w:rPr>
                <w:rFonts w:ascii="仿宋" w:eastAsia="仿宋" w:hAnsi="仿宋" w:cs="仿宋" w:hint="eastAsia"/>
                <w:color w:val="000000"/>
                <w:sz w:val="20"/>
                <w:szCs w:val="20"/>
              </w:rPr>
              <w:t>名字标签贴</w:t>
            </w:r>
            <w:r>
              <w:rPr>
                <w:rFonts w:ascii="仿宋" w:eastAsia="仿宋" w:hAnsi="仿宋" w:cs="仿宋" w:hint="eastAsia"/>
                <w:color w:val="000000"/>
                <w:sz w:val="20"/>
                <w:szCs w:val="20"/>
              </w:rPr>
              <w:t>、</w:t>
            </w:r>
            <w:r w:rsidRPr="00117826">
              <w:rPr>
                <w:rFonts w:ascii="仿宋" w:eastAsia="仿宋" w:hAnsi="仿宋" w:cs="仿宋" w:hint="eastAsia"/>
                <w:color w:val="000000"/>
                <w:sz w:val="20"/>
                <w:szCs w:val="20"/>
              </w:rPr>
              <w:t>礼盒释义寄语卡纸（硫酸纸）</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E819A" w14:textId="77777777" w:rsidR="005161EC" w:rsidRDefault="005161EC">
            <w:pPr>
              <w:jc w:val="center"/>
              <w:rPr>
                <w:rFonts w:ascii="仿宋" w:eastAsia="仿宋" w:hAnsi="仿宋" w:cs="仿宋"/>
                <w:color w:val="000000"/>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EA879" w14:textId="6B6EE9A6"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4</w:t>
            </w:r>
            <w:r>
              <w:rPr>
                <w:rFonts w:ascii="仿宋" w:eastAsia="仿宋" w:hAnsi="仿宋" w:cs="仿宋"/>
                <w:color w:val="000000"/>
                <w:sz w:val="20"/>
                <w:szCs w:val="20"/>
              </w:rPr>
              <w:t>000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1CDEC" w14:textId="6793FFD2" w:rsidR="005161EC" w:rsidRDefault="007F5F8D">
            <w:pPr>
              <w:jc w:val="center"/>
              <w:rPr>
                <w:rFonts w:ascii="仿宋" w:eastAsia="仿宋" w:hAnsi="仿宋" w:cs="仿宋"/>
                <w:color w:val="000000"/>
                <w:sz w:val="20"/>
                <w:szCs w:val="20"/>
              </w:rPr>
            </w:pPr>
            <w:r>
              <w:rPr>
                <w:rFonts w:ascii="仿宋" w:eastAsia="仿宋" w:hAnsi="仿宋" w:cs="仿宋" w:hint="eastAsia"/>
                <w:color w:val="000000"/>
                <w:sz w:val="20"/>
                <w:szCs w:val="20"/>
              </w:rPr>
              <w:t>套</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5B7C5" w14:textId="77777777" w:rsidR="005161EC" w:rsidRDefault="005161EC">
            <w:pPr>
              <w:jc w:val="center"/>
              <w:rPr>
                <w:rFonts w:ascii="仿宋" w:eastAsia="仿宋" w:hAnsi="仿宋" w:cs="仿宋"/>
                <w:color w:val="000000"/>
                <w:sz w:val="20"/>
                <w:szCs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CB0C" w14:textId="77777777" w:rsidR="005161EC" w:rsidRDefault="005161EC">
            <w:pPr>
              <w:rPr>
                <w:rFonts w:ascii="仿宋" w:eastAsia="仿宋" w:hAnsi="仿宋" w:cs="仿宋"/>
                <w:color w:val="000000"/>
                <w:sz w:val="20"/>
                <w:szCs w:val="20"/>
              </w:rPr>
            </w:pPr>
          </w:p>
        </w:tc>
      </w:tr>
      <w:tr w:rsidR="00621FE9" w14:paraId="0120B1ED" w14:textId="77777777" w:rsidTr="00621FE9">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58D38" w14:textId="0E264A65" w:rsidR="00621FE9" w:rsidRDefault="00621FE9" w:rsidP="00621FE9">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5</w:t>
            </w:r>
          </w:p>
        </w:tc>
        <w:tc>
          <w:tcPr>
            <w:tcW w:w="2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7977A" w14:textId="0ABC6EA0" w:rsidR="00621FE9" w:rsidRPr="00621FE9" w:rsidRDefault="00621FE9" w:rsidP="00621FE9">
            <w:pPr>
              <w:jc w:val="center"/>
              <w:rPr>
                <w:rFonts w:ascii="仿宋" w:eastAsia="仿宋" w:hAnsi="仿宋" w:cs="仿宋"/>
                <w:color w:val="000000"/>
                <w:kern w:val="0"/>
                <w:sz w:val="20"/>
                <w:szCs w:val="20"/>
                <w:lang w:bidi="ar"/>
              </w:rPr>
            </w:pPr>
            <w:r w:rsidRPr="00621FE9">
              <w:rPr>
                <w:rFonts w:ascii="仿宋" w:eastAsia="仿宋" w:hAnsi="仿宋" w:cs="仿宋" w:hint="eastAsia"/>
                <w:color w:val="000000"/>
                <w:kern w:val="0"/>
                <w:sz w:val="20"/>
                <w:szCs w:val="20"/>
                <w:lang w:bidi="ar"/>
              </w:rPr>
              <w:t>服务费</w:t>
            </w:r>
          </w:p>
        </w:tc>
        <w:tc>
          <w:tcPr>
            <w:tcW w:w="7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0028" w14:textId="0970D3FB" w:rsidR="00621FE9" w:rsidRPr="00621FE9" w:rsidRDefault="00621FE9" w:rsidP="00621FE9">
            <w:pPr>
              <w:jc w:val="center"/>
              <w:rPr>
                <w:rFonts w:ascii="仿宋" w:eastAsia="仿宋" w:hAnsi="仿宋" w:cs="仿宋"/>
                <w:color w:val="000000"/>
                <w:kern w:val="0"/>
                <w:sz w:val="20"/>
                <w:szCs w:val="20"/>
                <w:lang w:bidi="ar"/>
              </w:rPr>
            </w:pPr>
            <w:r w:rsidRPr="00621FE9">
              <w:rPr>
                <w:rFonts w:ascii="仿宋" w:eastAsia="仿宋" w:hAnsi="仿宋" w:cs="仿宋" w:hint="eastAsia"/>
                <w:color w:val="000000"/>
                <w:kern w:val="0"/>
                <w:sz w:val="20"/>
                <w:szCs w:val="20"/>
                <w:lang w:bidi="ar"/>
              </w:rPr>
              <w:t>包括物料设计、包装运输、</w:t>
            </w:r>
            <w:proofErr w:type="gramStart"/>
            <w:r>
              <w:rPr>
                <w:rFonts w:ascii="仿宋" w:eastAsia="仿宋" w:hAnsi="仿宋" w:cs="仿宋" w:hint="eastAsia"/>
                <w:color w:val="000000"/>
                <w:kern w:val="0"/>
                <w:sz w:val="20"/>
                <w:szCs w:val="20"/>
                <w:lang w:bidi="ar"/>
              </w:rPr>
              <w:t>售后</w:t>
            </w:r>
            <w:r w:rsidRPr="00621FE9">
              <w:rPr>
                <w:rFonts w:ascii="仿宋" w:eastAsia="仿宋" w:hAnsi="仿宋" w:cs="仿宋" w:hint="eastAsia"/>
                <w:color w:val="000000"/>
                <w:kern w:val="0"/>
                <w:sz w:val="20"/>
                <w:szCs w:val="20"/>
                <w:lang w:bidi="ar"/>
              </w:rPr>
              <w:t>维保等</w:t>
            </w:r>
            <w:proofErr w:type="gramEnd"/>
            <w:r w:rsidRPr="00621FE9">
              <w:rPr>
                <w:rFonts w:ascii="仿宋" w:eastAsia="仿宋" w:hAnsi="仿宋" w:cs="仿宋" w:hint="eastAsia"/>
                <w:color w:val="000000"/>
                <w:kern w:val="0"/>
                <w:sz w:val="20"/>
                <w:szCs w:val="20"/>
                <w:lang w:bidi="ar"/>
              </w:rPr>
              <w:t>全部服务费</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1DA64" w14:textId="77777777" w:rsidR="00621FE9" w:rsidRPr="00621FE9" w:rsidRDefault="00621FE9" w:rsidP="00621FE9">
            <w:pPr>
              <w:jc w:val="center"/>
              <w:rPr>
                <w:rFonts w:ascii="仿宋" w:eastAsia="仿宋" w:hAnsi="仿宋" w:cs="仿宋"/>
                <w:color w:val="000000"/>
                <w:kern w:val="0"/>
                <w:sz w:val="20"/>
                <w:szCs w:val="20"/>
                <w:lang w:bidi="ar"/>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22B2" w14:textId="0960B92F" w:rsidR="00621FE9" w:rsidRPr="00621FE9" w:rsidRDefault="00621FE9" w:rsidP="00621FE9">
            <w:pPr>
              <w:jc w:val="center"/>
              <w:rPr>
                <w:rFonts w:ascii="仿宋" w:eastAsia="仿宋" w:hAnsi="仿宋" w:cs="仿宋"/>
                <w:color w:val="000000"/>
                <w:kern w:val="0"/>
                <w:sz w:val="20"/>
                <w:szCs w:val="20"/>
                <w:lang w:bidi="ar"/>
              </w:rPr>
            </w:pPr>
            <w:r w:rsidRPr="00621FE9">
              <w:rPr>
                <w:rFonts w:ascii="仿宋" w:eastAsia="仿宋" w:hAnsi="仿宋" w:cs="仿宋" w:hint="eastAsia"/>
                <w:color w:val="000000"/>
                <w:kern w:val="0"/>
                <w:sz w:val="20"/>
                <w:szCs w:val="20"/>
                <w:lang w:bidi="ar"/>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3BD97" w14:textId="5EAD08D4" w:rsidR="00621FE9" w:rsidRPr="00621FE9" w:rsidRDefault="00621FE9" w:rsidP="00621FE9">
            <w:pPr>
              <w:jc w:val="center"/>
              <w:rPr>
                <w:rFonts w:ascii="仿宋" w:eastAsia="仿宋" w:hAnsi="仿宋" w:cs="仿宋"/>
                <w:color w:val="000000"/>
                <w:kern w:val="0"/>
                <w:sz w:val="20"/>
                <w:szCs w:val="20"/>
                <w:lang w:bidi="ar"/>
              </w:rPr>
            </w:pPr>
            <w:r w:rsidRPr="00621FE9">
              <w:rPr>
                <w:rFonts w:ascii="仿宋" w:eastAsia="仿宋" w:hAnsi="仿宋" w:cs="仿宋" w:hint="eastAsia"/>
                <w:color w:val="000000"/>
                <w:kern w:val="0"/>
                <w:sz w:val="20"/>
                <w:szCs w:val="20"/>
                <w:lang w:bidi="ar"/>
              </w:rPr>
              <w:t>项</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D02CE" w14:textId="77777777" w:rsidR="00621FE9" w:rsidRPr="00621FE9" w:rsidRDefault="00621FE9" w:rsidP="00621FE9">
            <w:pPr>
              <w:jc w:val="center"/>
              <w:rPr>
                <w:rFonts w:ascii="仿宋" w:eastAsia="仿宋" w:hAnsi="仿宋" w:cs="仿宋"/>
                <w:color w:val="000000"/>
                <w:kern w:val="0"/>
                <w:sz w:val="20"/>
                <w:szCs w:val="20"/>
                <w:lang w:bidi="ar"/>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651C" w14:textId="77777777" w:rsidR="00621FE9" w:rsidRPr="00621FE9" w:rsidRDefault="00621FE9" w:rsidP="00621FE9">
            <w:pPr>
              <w:jc w:val="center"/>
              <w:rPr>
                <w:rFonts w:ascii="仿宋" w:eastAsia="仿宋" w:hAnsi="仿宋" w:cs="仿宋"/>
                <w:color w:val="000000"/>
                <w:kern w:val="0"/>
                <w:sz w:val="20"/>
                <w:szCs w:val="20"/>
                <w:lang w:bidi="ar"/>
              </w:rPr>
            </w:pPr>
          </w:p>
        </w:tc>
      </w:tr>
      <w:tr w:rsidR="005161EC" w14:paraId="7510FEF5" w14:textId="77777777" w:rsidTr="00D961DE">
        <w:trPr>
          <w:trHeight w:val="600"/>
          <w:jc w:val="center"/>
        </w:trPr>
        <w:tc>
          <w:tcPr>
            <w:tcW w:w="3015"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0EB304F3" w14:textId="77777777" w:rsidR="005161EC" w:rsidRDefault="00D961DE">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备注</w:t>
            </w:r>
          </w:p>
        </w:tc>
        <w:tc>
          <w:tcPr>
            <w:tcW w:w="13132" w:type="dxa"/>
            <w:gridSpan w:val="6"/>
            <w:tcBorders>
              <w:top w:val="single" w:sz="4" w:space="0" w:color="000000"/>
              <w:left w:val="single" w:sz="4" w:space="0" w:color="000000"/>
              <w:bottom w:val="single" w:sz="4" w:space="0" w:color="auto"/>
              <w:right w:val="single" w:sz="4" w:space="0" w:color="000000"/>
            </w:tcBorders>
            <w:shd w:val="clear" w:color="auto" w:fill="auto"/>
            <w:noWrap/>
            <w:vAlign w:val="center"/>
          </w:tcPr>
          <w:p w14:paraId="04D18611" w14:textId="77777777" w:rsidR="005161EC" w:rsidRDefault="00D961DE">
            <w:pPr>
              <w:jc w:val="center"/>
              <w:rPr>
                <w:rFonts w:ascii="仿宋" w:eastAsia="仿宋" w:hAnsi="仿宋" w:cs="仿宋"/>
                <w:b/>
                <w:bCs/>
                <w:color w:val="000000"/>
                <w:sz w:val="20"/>
                <w:szCs w:val="20"/>
              </w:rPr>
            </w:pPr>
            <w:r>
              <w:rPr>
                <w:rFonts w:ascii="仿宋" w:eastAsia="仿宋" w:hAnsi="仿宋" w:cs="仿宋" w:hint="eastAsia"/>
                <w:color w:val="000000"/>
                <w:sz w:val="20"/>
                <w:szCs w:val="20"/>
              </w:rPr>
              <w:t>报价须含本项目全部内容所有费用，如有缺漏或超过采购预算，将导致报价无效</w:t>
            </w:r>
          </w:p>
        </w:tc>
      </w:tr>
      <w:tr w:rsidR="005161EC" w14:paraId="07B09693" w14:textId="77777777" w:rsidTr="00D961DE">
        <w:trPr>
          <w:trHeight w:val="600"/>
          <w:jc w:val="center"/>
        </w:trPr>
        <w:tc>
          <w:tcPr>
            <w:tcW w:w="3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11F378" w14:textId="77777777" w:rsidR="005161EC" w:rsidRDefault="00D961DE">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以上费用总计（含税</w:t>
            </w:r>
            <w:r>
              <w:rPr>
                <w:rStyle w:val="font51"/>
                <w:rFonts w:ascii="仿宋" w:eastAsia="仿宋" w:hAnsi="仿宋" w:cs="仿宋" w:hint="default"/>
                <w:lang w:bidi="ar"/>
              </w:rPr>
              <w:t xml:space="preserve">     </w:t>
            </w:r>
            <w:r>
              <w:rPr>
                <w:rStyle w:val="font71"/>
                <w:rFonts w:ascii="仿宋" w:eastAsia="仿宋" w:hAnsi="仿宋" w:cs="仿宋" w:hint="default"/>
                <w:lang w:bidi="ar"/>
              </w:rPr>
              <w:t>%）</w:t>
            </w:r>
          </w:p>
        </w:tc>
        <w:tc>
          <w:tcPr>
            <w:tcW w:w="131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3B5FCD0" w14:textId="77777777" w:rsidR="00D961DE" w:rsidRDefault="00D961DE" w:rsidP="00D961DE">
            <w:pPr>
              <w:rPr>
                <w:rFonts w:ascii="仿宋" w:eastAsia="仿宋" w:hAnsi="仿宋" w:cs="仿宋"/>
                <w:b/>
                <w:bCs/>
                <w:color w:val="000000"/>
                <w:sz w:val="20"/>
                <w:szCs w:val="20"/>
              </w:rPr>
            </w:pPr>
          </w:p>
        </w:tc>
      </w:tr>
      <w:tr w:rsidR="00D961DE" w14:paraId="7A6BD54A" w14:textId="77777777" w:rsidTr="00D961DE">
        <w:trPr>
          <w:trHeight w:val="600"/>
          <w:jc w:val="center"/>
        </w:trPr>
        <w:tc>
          <w:tcPr>
            <w:tcW w:w="3015" w:type="dxa"/>
            <w:gridSpan w:val="2"/>
            <w:tcBorders>
              <w:top w:val="single" w:sz="4" w:space="0" w:color="auto"/>
            </w:tcBorders>
            <w:shd w:val="clear" w:color="auto" w:fill="auto"/>
            <w:noWrap/>
            <w:vAlign w:val="center"/>
          </w:tcPr>
          <w:p w14:paraId="1E142AC0" w14:textId="77777777" w:rsidR="00D961DE" w:rsidRDefault="00D961DE">
            <w:pPr>
              <w:widowControl/>
              <w:jc w:val="center"/>
              <w:textAlignment w:val="center"/>
              <w:rPr>
                <w:rFonts w:ascii="仿宋" w:eastAsia="仿宋" w:hAnsi="仿宋" w:cs="仿宋"/>
                <w:b/>
                <w:bCs/>
                <w:color w:val="000000"/>
                <w:kern w:val="0"/>
                <w:sz w:val="20"/>
                <w:szCs w:val="20"/>
                <w:lang w:bidi="ar"/>
              </w:rPr>
            </w:pPr>
          </w:p>
        </w:tc>
        <w:tc>
          <w:tcPr>
            <w:tcW w:w="13132" w:type="dxa"/>
            <w:gridSpan w:val="6"/>
            <w:tcBorders>
              <w:top w:val="single" w:sz="4" w:space="0" w:color="auto"/>
            </w:tcBorders>
            <w:shd w:val="clear" w:color="auto" w:fill="auto"/>
            <w:noWrap/>
            <w:vAlign w:val="center"/>
          </w:tcPr>
          <w:p w14:paraId="0A509503" w14:textId="77777777" w:rsidR="00D961DE" w:rsidRDefault="00D961DE" w:rsidP="00D961DE">
            <w:pPr>
              <w:widowControl/>
              <w:jc w:val="left"/>
              <w:textAlignment w:val="center"/>
              <w:rPr>
                <w:rFonts w:ascii="仿宋" w:eastAsia="仿宋" w:hAnsi="仿宋" w:cs="仿宋"/>
                <w:color w:val="000000"/>
                <w:kern w:val="0"/>
                <w:sz w:val="22"/>
                <w:szCs w:val="22"/>
                <w:lang w:bidi="ar"/>
              </w:rPr>
            </w:pPr>
          </w:p>
          <w:p w14:paraId="3886F83D" w14:textId="42D8981E" w:rsidR="00D961DE" w:rsidRDefault="00D961DE" w:rsidP="00D961DE">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供应商名称（加盖公章）：</w:t>
            </w:r>
          </w:p>
          <w:p w14:paraId="2CEE195F" w14:textId="77777777" w:rsidR="00D961DE" w:rsidRDefault="00D961DE" w:rsidP="00D961DE">
            <w:pPr>
              <w:widowControl/>
              <w:jc w:val="left"/>
              <w:textAlignment w:val="center"/>
              <w:rPr>
                <w:rFonts w:ascii="仿宋" w:eastAsia="仿宋" w:hAnsi="仿宋" w:cs="仿宋"/>
                <w:color w:val="000000"/>
                <w:kern w:val="0"/>
                <w:sz w:val="22"/>
                <w:szCs w:val="22"/>
                <w:lang w:bidi="ar"/>
              </w:rPr>
            </w:pPr>
          </w:p>
          <w:p w14:paraId="455029DA" w14:textId="77777777" w:rsidR="00D961DE" w:rsidRDefault="00D961DE" w:rsidP="00D961DE">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供应</w:t>
            </w:r>
            <w:proofErr w:type="gramStart"/>
            <w:r>
              <w:rPr>
                <w:rFonts w:ascii="仿宋" w:eastAsia="仿宋" w:hAnsi="仿宋" w:cs="仿宋" w:hint="eastAsia"/>
                <w:color w:val="000000"/>
                <w:kern w:val="0"/>
                <w:sz w:val="22"/>
                <w:szCs w:val="22"/>
                <w:lang w:bidi="ar"/>
              </w:rPr>
              <w:t>商法定</w:t>
            </w:r>
            <w:proofErr w:type="gramEnd"/>
            <w:r>
              <w:rPr>
                <w:rFonts w:ascii="仿宋" w:eastAsia="仿宋" w:hAnsi="仿宋" w:cs="仿宋" w:hint="eastAsia"/>
                <w:color w:val="000000"/>
                <w:kern w:val="0"/>
                <w:sz w:val="22"/>
                <w:szCs w:val="22"/>
                <w:lang w:bidi="ar"/>
              </w:rPr>
              <w:t>代表人签字：</w:t>
            </w:r>
          </w:p>
          <w:p w14:paraId="2F626FF4" w14:textId="77777777" w:rsidR="00D961DE" w:rsidRDefault="00D961DE" w:rsidP="00D961DE">
            <w:pPr>
              <w:widowControl/>
              <w:jc w:val="left"/>
              <w:textAlignment w:val="center"/>
              <w:rPr>
                <w:rFonts w:ascii="仿宋" w:eastAsia="仿宋" w:hAnsi="仿宋" w:cs="仿宋"/>
                <w:color w:val="000000"/>
                <w:kern w:val="0"/>
                <w:sz w:val="22"/>
                <w:szCs w:val="22"/>
                <w:lang w:bidi="ar"/>
              </w:rPr>
            </w:pPr>
          </w:p>
          <w:p w14:paraId="06B8CBB7" w14:textId="6E6DC2B9" w:rsidR="00D961DE" w:rsidRDefault="00D961DE" w:rsidP="00D961DE">
            <w:pPr>
              <w:rPr>
                <w:rFonts w:ascii="仿宋" w:eastAsia="仿宋" w:hAnsi="仿宋" w:cs="仿宋"/>
                <w:b/>
                <w:bCs/>
                <w:color w:val="000000"/>
                <w:sz w:val="20"/>
                <w:szCs w:val="20"/>
              </w:rPr>
            </w:pPr>
            <w:r>
              <w:rPr>
                <w:rFonts w:ascii="仿宋" w:eastAsia="仿宋" w:hAnsi="仿宋" w:cs="仿宋" w:hint="eastAsia"/>
                <w:color w:val="000000"/>
                <w:kern w:val="0"/>
                <w:sz w:val="22"/>
                <w:szCs w:val="22"/>
                <w:lang w:bidi="ar"/>
              </w:rPr>
              <w:t>日期：      年   月   日</w:t>
            </w:r>
          </w:p>
        </w:tc>
      </w:tr>
    </w:tbl>
    <w:p w14:paraId="1F2EA435" w14:textId="77777777" w:rsidR="005161EC" w:rsidRDefault="005161EC" w:rsidP="00754407">
      <w:pPr>
        <w:pStyle w:val="Default"/>
        <w:spacing w:beforeLines="50" w:before="156" w:line="400" w:lineRule="exact"/>
        <w:jc w:val="both"/>
        <w:rPr>
          <w:rFonts w:ascii="仿宋" w:eastAsia="仿宋" w:hAnsi="仿宋"/>
        </w:rPr>
      </w:pPr>
    </w:p>
    <w:sectPr w:rsidR="005161EC">
      <w:pgSz w:w="16838" w:h="11906" w:orient="landscape"/>
      <w:pgMar w:top="850" w:right="1440" w:bottom="85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9199" w14:textId="77777777" w:rsidR="00947F33" w:rsidRDefault="00947F33" w:rsidP="00947F33">
      <w:r>
        <w:separator/>
      </w:r>
    </w:p>
  </w:endnote>
  <w:endnote w:type="continuationSeparator" w:id="0">
    <w:p w14:paraId="6C55938D" w14:textId="77777777" w:rsidR="00947F33" w:rsidRDefault="00947F33" w:rsidP="0094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3A56" w14:textId="77777777" w:rsidR="00947F33" w:rsidRDefault="00947F33" w:rsidP="00947F33">
      <w:r>
        <w:separator/>
      </w:r>
    </w:p>
  </w:footnote>
  <w:footnote w:type="continuationSeparator" w:id="0">
    <w:p w14:paraId="75EAE1E5" w14:textId="77777777" w:rsidR="00947F33" w:rsidRDefault="00947F33" w:rsidP="00947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A021B"/>
    <w:multiLevelType w:val="singleLevel"/>
    <w:tmpl w:val="A8CA021B"/>
    <w:lvl w:ilvl="0">
      <w:start w:val="1"/>
      <w:numFmt w:val="decimal"/>
      <w:lvlText w:val="%1."/>
      <w:lvlJc w:val="left"/>
      <w:pPr>
        <w:tabs>
          <w:tab w:val="left" w:pos="420"/>
        </w:tabs>
        <w:ind w:left="845" w:hanging="425"/>
      </w:pPr>
      <w:rPr>
        <w:rFonts w:hint="default"/>
      </w:rPr>
    </w:lvl>
  </w:abstractNum>
  <w:abstractNum w:abstractNumId="1" w15:restartNumberingAfterBreak="0">
    <w:nsid w:val="BE949F7B"/>
    <w:multiLevelType w:val="singleLevel"/>
    <w:tmpl w:val="BE949F7B"/>
    <w:lvl w:ilvl="0">
      <w:start w:val="1"/>
      <w:numFmt w:val="chineseCounting"/>
      <w:suff w:val="nothing"/>
      <w:lvlText w:val="%1、"/>
      <w:lvlJc w:val="left"/>
      <w:pPr>
        <w:ind w:left="0" w:firstLine="420"/>
      </w:pPr>
      <w:rPr>
        <w:rFonts w:hint="eastAsia"/>
      </w:rPr>
    </w:lvl>
  </w:abstractNum>
  <w:abstractNum w:abstractNumId="2" w15:restartNumberingAfterBreak="0">
    <w:nsid w:val="08200773"/>
    <w:multiLevelType w:val="singleLevel"/>
    <w:tmpl w:val="08200773"/>
    <w:lvl w:ilvl="0">
      <w:start w:val="1"/>
      <w:numFmt w:val="decimal"/>
      <w:lvlText w:val="%1."/>
      <w:lvlJc w:val="left"/>
      <w:pPr>
        <w:tabs>
          <w:tab w:val="left" w:pos="420"/>
        </w:tabs>
        <w:ind w:left="845" w:hanging="425"/>
      </w:pPr>
      <w:rPr>
        <w:rFonts w:hint="default"/>
      </w:rPr>
    </w:lvl>
  </w:abstractNum>
  <w:abstractNum w:abstractNumId="3" w15:restartNumberingAfterBreak="0">
    <w:nsid w:val="3481B9CA"/>
    <w:multiLevelType w:val="singleLevel"/>
    <w:tmpl w:val="3481B9CA"/>
    <w:lvl w:ilvl="0">
      <w:start w:val="1"/>
      <w:numFmt w:val="decimal"/>
      <w:lvlText w:val="%1."/>
      <w:lvlJc w:val="left"/>
      <w:pPr>
        <w:tabs>
          <w:tab w:val="left" w:pos="420"/>
        </w:tabs>
        <w:ind w:left="845" w:hanging="425"/>
      </w:pPr>
      <w:rPr>
        <w:rFonts w:hint="default"/>
      </w:rPr>
    </w:lvl>
  </w:abstractNum>
  <w:num w:numId="1" w16cid:durableId="874003331">
    <w:abstractNumId w:val="1"/>
  </w:num>
  <w:num w:numId="2" w16cid:durableId="1452286584">
    <w:abstractNumId w:val="0"/>
  </w:num>
  <w:num w:numId="3" w16cid:durableId="1658727316">
    <w:abstractNumId w:val="2"/>
  </w:num>
  <w:num w:numId="4" w16cid:durableId="138602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hN2E2ODYwYWJiNDZlYTI5Y2M2ODM1ZDFlOWYzODQifQ=="/>
  </w:docVars>
  <w:rsids>
    <w:rsidRoot w:val="1EC96C46"/>
    <w:rsid w:val="00085E1E"/>
    <w:rsid w:val="00117826"/>
    <w:rsid w:val="001812F2"/>
    <w:rsid w:val="003957AA"/>
    <w:rsid w:val="004C32B7"/>
    <w:rsid w:val="004D3C38"/>
    <w:rsid w:val="004E52B5"/>
    <w:rsid w:val="005161EC"/>
    <w:rsid w:val="005A0767"/>
    <w:rsid w:val="005C6668"/>
    <w:rsid w:val="00621FE9"/>
    <w:rsid w:val="00754407"/>
    <w:rsid w:val="007F5F8D"/>
    <w:rsid w:val="008429CE"/>
    <w:rsid w:val="00947F33"/>
    <w:rsid w:val="00C65DD2"/>
    <w:rsid w:val="00D961DE"/>
    <w:rsid w:val="00EA5367"/>
    <w:rsid w:val="00F23C28"/>
    <w:rsid w:val="1EB320EE"/>
    <w:rsid w:val="1EC96C46"/>
    <w:rsid w:val="2DD446F8"/>
    <w:rsid w:val="316F4012"/>
    <w:rsid w:val="35C40597"/>
    <w:rsid w:val="396C3398"/>
    <w:rsid w:val="56925F29"/>
    <w:rsid w:val="5BDE11BA"/>
    <w:rsid w:val="5DF578AB"/>
    <w:rsid w:val="5EA37C99"/>
    <w:rsid w:val="6B581844"/>
    <w:rsid w:val="6DFE2B3D"/>
    <w:rsid w:val="6F9525A1"/>
    <w:rsid w:val="77FC724F"/>
    <w:rsid w:val="7BD5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F5BCB3"/>
  <w15:docId w15:val="{5C429D7B-DDE7-4359-A25E-A1DAA7EE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120"/>
      <w:jc w:val="center"/>
      <w:outlineLvl w:val="0"/>
    </w:pPr>
    <w:rPr>
      <w:rFonts w:eastAsiaTheme="maj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font101">
    <w:name w:val="font101"/>
    <w:basedOn w:val="a0"/>
    <w:qFormat/>
    <w:rPr>
      <w:rFonts w:ascii="微软雅黑" w:eastAsia="微软雅黑" w:hAnsi="微软雅黑" w:cs="微软雅黑" w:hint="eastAsia"/>
      <w:b/>
      <w:bCs/>
      <w:color w:val="000000"/>
      <w:sz w:val="20"/>
      <w:szCs w:val="20"/>
      <w:u w:val="single"/>
    </w:rPr>
  </w:style>
  <w:style w:type="character" w:customStyle="1" w:styleId="font81">
    <w:name w:val="font81"/>
    <w:basedOn w:val="a0"/>
    <w:qFormat/>
    <w:rPr>
      <w:rFonts w:ascii="微软雅黑" w:eastAsia="微软雅黑" w:hAnsi="微软雅黑" w:cs="微软雅黑" w:hint="eastAsia"/>
      <w:b/>
      <w:bCs/>
      <w:color w:val="000000"/>
      <w:sz w:val="20"/>
      <w:szCs w:val="20"/>
      <w:u w:val="none"/>
    </w:rPr>
  </w:style>
  <w:style w:type="character" w:customStyle="1" w:styleId="font51">
    <w:name w:val="font51"/>
    <w:basedOn w:val="a0"/>
    <w:qFormat/>
    <w:rPr>
      <w:rFonts w:ascii="微软雅黑" w:eastAsia="微软雅黑" w:hAnsi="微软雅黑" w:cs="微软雅黑" w:hint="eastAsia"/>
      <w:b/>
      <w:bCs/>
      <w:color w:val="000000"/>
      <w:sz w:val="20"/>
      <w:szCs w:val="20"/>
      <w:u w:val="single"/>
    </w:rPr>
  </w:style>
  <w:style w:type="character" w:customStyle="1" w:styleId="font71">
    <w:name w:val="font71"/>
    <w:basedOn w:val="a0"/>
    <w:qFormat/>
    <w:rPr>
      <w:rFonts w:ascii="微软雅黑" w:eastAsia="微软雅黑" w:hAnsi="微软雅黑" w:cs="微软雅黑" w:hint="eastAsia"/>
      <w:b/>
      <w:bCs/>
      <w:color w:val="000000"/>
      <w:sz w:val="20"/>
      <w:szCs w:val="20"/>
      <w:u w:val="none"/>
    </w:rPr>
  </w:style>
  <w:style w:type="paragraph" w:styleId="a4">
    <w:name w:val="header"/>
    <w:basedOn w:val="a"/>
    <w:link w:val="a5"/>
    <w:rsid w:val="00947F33"/>
    <w:pPr>
      <w:tabs>
        <w:tab w:val="center" w:pos="4153"/>
        <w:tab w:val="right" w:pos="8306"/>
      </w:tabs>
      <w:snapToGrid w:val="0"/>
      <w:jc w:val="center"/>
    </w:pPr>
    <w:rPr>
      <w:sz w:val="18"/>
      <w:szCs w:val="18"/>
    </w:rPr>
  </w:style>
  <w:style w:type="character" w:customStyle="1" w:styleId="a5">
    <w:name w:val="页眉 字符"/>
    <w:basedOn w:val="a0"/>
    <w:link w:val="a4"/>
    <w:rsid w:val="00947F33"/>
    <w:rPr>
      <w:rFonts w:asciiTheme="minorHAnsi" w:eastAsiaTheme="minorEastAsia" w:hAnsiTheme="minorHAnsi" w:cstheme="minorBidi"/>
      <w:kern w:val="2"/>
      <w:sz w:val="18"/>
      <w:szCs w:val="18"/>
    </w:rPr>
  </w:style>
  <w:style w:type="paragraph" w:styleId="a6">
    <w:name w:val="footer"/>
    <w:basedOn w:val="a"/>
    <w:link w:val="a7"/>
    <w:rsid w:val="00947F33"/>
    <w:pPr>
      <w:tabs>
        <w:tab w:val="center" w:pos="4153"/>
        <w:tab w:val="right" w:pos="8306"/>
      </w:tabs>
      <w:snapToGrid w:val="0"/>
      <w:jc w:val="left"/>
    </w:pPr>
    <w:rPr>
      <w:sz w:val="18"/>
      <w:szCs w:val="18"/>
    </w:rPr>
  </w:style>
  <w:style w:type="character" w:customStyle="1" w:styleId="a7">
    <w:name w:val="页脚 字符"/>
    <w:basedOn w:val="a0"/>
    <w:link w:val="a6"/>
    <w:rsid w:val="00947F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yllds</dc:creator>
  <cp:lastModifiedBy>Yao Wang</cp:lastModifiedBy>
  <cp:revision>7</cp:revision>
  <cp:lastPrinted>2023-09-06T01:06:00Z</cp:lastPrinted>
  <dcterms:created xsi:type="dcterms:W3CDTF">2023-05-30T07:22:00Z</dcterms:created>
  <dcterms:modified xsi:type="dcterms:W3CDTF">2024-01-25T08:53:00Z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C3F5E0FF50D643169D526CD3BA791B59_11</vt:lpwstr>
  </property>
</Properties>
</file>