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CD19" w14:textId="77777777" w:rsidR="00401D80" w:rsidRPr="00BD1C89" w:rsidRDefault="00000000" w:rsidP="00BD1C89">
      <w:pPr>
        <w:spacing w:line="360" w:lineRule="auto"/>
        <w:jc w:val="center"/>
        <w:outlineLvl w:val="0"/>
        <w:rPr>
          <w:rFonts w:ascii="宋体" w:eastAsia="宋体" w:hAnsi="宋体" w:cs="宋体"/>
          <w:b/>
          <w:bCs/>
          <w:spacing w:val="5"/>
          <w:sz w:val="44"/>
          <w:szCs w:val="44"/>
        </w:rPr>
      </w:pPr>
      <w:bookmarkStart w:id="0" w:name="_Toc17406"/>
      <w:r w:rsidRPr="00BD1C89">
        <w:rPr>
          <w:rFonts w:ascii="宋体" w:eastAsia="宋体" w:hAnsi="宋体" w:cs="宋体" w:hint="eastAsia"/>
          <w:b/>
          <w:bCs/>
          <w:spacing w:val="5"/>
          <w:sz w:val="44"/>
          <w:szCs w:val="44"/>
        </w:rPr>
        <w:t>报价表</w:t>
      </w:r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5295"/>
      </w:tblGrid>
      <w:tr w:rsidR="00401D80" w14:paraId="02D502AF" w14:textId="77777777" w:rsidTr="00BD1C89">
        <w:trPr>
          <w:trHeight w:val="1689"/>
          <w:jc w:val="center"/>
        </w:trPr>
        <w:tc>
          <w:tcPr>
            <w:tcW w:w="3227" w:type="dxa"/>
            <w:vAlign w:val="center"/>
          </w:tcPr>
          <w:p w14:paraId="2283C89F" w14:textId="77777777" w:rsidR="00401D80" w:rsidRPr="00BD1C89" w:rsidRDefault="00000000" w:rsidP="00BD1C89">
            <w:pPr>
              <w:pStyle w:val="a0"/>
              <w:ind w:left="0" w:firstLine="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 w:rsidRPr="00BD1C89">
              <w:rPr>
                <w:rFonts w:cs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295" w:type="dxa"/>
            <w:vAlign w:val="center"/>
          </w:tcPr>
          <w:p w14:paraId="3E40C1D9" w14:textId="77777777" w:rsidR="00BD1C89" w:rsidRDefault="004F283C" w:rsidP="00BD1C89">
            <w:pPr>
              <w:pStyle w:val="a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 w:rsidRPr="00BD1C89">
              <w:rPr>
                <w:rFonts w:cs="宋体" w:hint="eastAsia"/>
                <w:b/>
                <w:bCs/>
                <w:sz w:val="28"/>
                <w:szCs w:val="28"/>
              </w:rPr>
              <w:t>中山大学附属肿瘤医院</w:t>
            </w:r>
            <w:proofErr w:type="gramStart"/>
            <w:r w:rsidRPr="00BD1C89">
              <w:rPr>
                <w:rFonts w:cs="宋体" w:hint="eastAsia"/>
                <w:b/>
                <w:bCs/>
                <w:sz w:val="28"/>
                <w:szCs w:val="28"/>
              </w:rPr>
              <w:t>越秀院区</w:t>
            </w:r>
            <w:proofErr w:type="gramEnd"/>
          </w:p>
          <w:p w14:paraId="34B44558" w14:textId="555982F0" w:rsidR="00401D80" w:rsidRPr="00BD1C89" w:rsidRDefault="004F283C" w:rsidP="00BD1C89">
            <w:pPr>
              <w:pStyle w:val="a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 w:rsidRPr="00BD1C89">
              <w:rPr>
                <w:rFonts w:cs="宋体" w:hint="eastAsia"/>
                <w:b/>
                <w:bCs/>
                <w:sz w:val="28"/>
                <w:szCs w:val="28"/>
              </w:rPr>
              <w:t>智能配电系统工程设计</w:t>
            </w:r>
          </w:p>
        </w:tc>
      </w:tr>
      <w:tr w:rsidR="004F283C" w14:paraId="0757ABA5" w14:textId="77777777" w:rsidTr="00BD1C89">
        <w:trPr>
          <w:trHeight w:val="1117"/>
          <w:jc w:val="center"/>
        </w:trPr>
        <w:tc>
          <w:tcPr>
            <w:tcW w:w="3227" w:type="dxa"/>
            <w:vAlign w:val="center"/>
          </w:tcPr>
          <w:p w14:paraId="3E84D38B" w14:textId="06EFCD7C" w:rsidR="004F283C" w:rsidRPr="00BD1C89" w:rsidRDefault="004F283C" w:rsidP="00BD1C89">
            <w:pPr>
              <w:pStyle w:val="a0"/>
              <w:ind w:left="0" w:firstLine="0"/>
              <w:jc w:val="center"/>
              <w:rPr>
                <w:rFonts w:cs="宋体"/>
                <w:sz w:val="28"/>
                <w:szCs w:val="28"/>
              </w:rPr>
            </w:pPr>
            <w:r w:rsidRPr="00BD1C89">
              <w:rPr>
                <w:rFonts w:cs="宋体" w:hint="eastAsia"/>
                <w:sz w:val="28"/>
                <w:szCs w:val="28"/>
              </w:rPr>
              <w:t>供应商名称</w:t>
            </w:r>
          </w:p>
        </w:tc>
        <w:tc>
          <w:tcPr>
            <w:tcW w:w="5295" w:type="dxa"/>
            <w:vAlign w:val="center"/>
          </w:tcPr>
          <w:p w14:paraId="08B448C0" w14:textId="77777777" w:rsidR="004F283C" w:rsidRPr="00BD1C89" w:rsidRDefault="004F283C" w:rsidP="00BD1C89">
            <w:pPr>
              <w:pStyle w:val="a0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4F283C" w14:paraId="07E8AF5C" w14:textId="77777777" w:rsidTr="00BD1C89">
        <w:trPr>
          <w:trHeight w:val="977"/>
          <w:jc w:val="center"/>
        </w:trPr>
        <w:tc>
          <w:tcPr>
            <w:tcW w:w="3227" w:type="dxa"/>
            <w:vAlign w:val="center"/>
          </w:tcPr>
          <w:p w14:paraId="40D4B284" w14:textId="77777777" w:rsidR="004F283C" w:rsidRPr="00BD1C89" w:rsidRDefault="004F283C" w:rsidP="00BD1C89">
            <w:pPr>
              <w:pStyle w:val="a0"/>
              <w:ind w:left="0" w:firstLine="0"/>
              <w:jc w:val="center"/>
              <w:rPr>
                <w:rFonts w:cs="宋体"/>
                <w:sz w:val="28"/>
                <w:szCs w:val="28"/>
              </w:rPr>
            </w:pPr>
            <w:r w:rsidRPr="00BD1C89">
              <w:rPr>
                <w:rFonts w:cs="宋体" w:hint="eastAsia"/>
                <w:sz w:val="28"/>
                <w:szCs w:val="28"/>
              </w:rPr>
              <w:t>含税报价（人民币：元）</w:t>
            </w:r>
          </w:p>
        </w:tc>
        <w:tc>
          <w:tcPr>
            <w:tcW w:w="5295" w:type="dxa"/>
            <w:vAlign w:val="center"/>
          </w:tcPr>
          <w:p w14:paraId="3AD13B9C" w14:textId="77777777" w:rsidR="004F283C" w:rsidRPr="00BD1C89" w:rsidRDefault="004F283C" w:rsidP="00BD1C89">
            <w:pPr>
              <w:pStyle w:val="a0"/>
              <w:ind w:left="0" w:firstLine="0"/>
              <w:jc w:val="center"/>
              <w:rPr>
                <w:rFonts w:cs="宋体"/>
                <w:sz w:val="28"/>
                <w:szCs w:val="28"/>
              </w:rPr>
            </w:pPr>
          </w:p>
        </w:tc>
      </w:tr>
    </w:tbl>
    <w:p w14:paraId="049C0E2E" w14:textId="77777777" w:rsidR="00401D80" w:rsidRDefault="00401D80"/>
    <w:sectPr w:rsidR="00401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D125" w14:textId="77777777" w:rsidR="003060D2" w:rsidRDefault="003060D2">
      <w:r>
        <w:separator/>
      </w:r>
    </w:p>
  </w:endnote>
  <w:endnote w:type="continuationSeparator" w:id="0">
    <w:p w14:paraId="0FC80DAA" w14:textId="77777777" w:rsidR="003060D2" w:rsidRDefault="0030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1B46" w14:textId="77777777" w:rsidR="003060D2" w:rsidRDefault="003060D2">
      <w:r>
        <w:separator/>
      </w:r>
    </w:p>
  </w:footnote>
  <w:footnote w:type="continuationSeparator" w:id="0">
    <w:p w14:paraId="6FD8D68D" w14:textId="77777777" w:rsidR="003060D2" w:rsidRDefault="0030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jODFmMmEzMzQxNmUyODI3MjdkZDAzY2IxZjNiYjcifQ=="/>
  </w:docVars>
  <w:rsids>
    <w:rsidRoot w:val="5DD470C2"/>
    <w:rsid w:val="003060D2"/>
    <w:rsid w:val="00401D80"/>
    <w:rsid w:val="004F283C"/>
    <w:rsid w:val="00BD1C89"/>
    <w:rsid w:val="00FF1203"/>
    <w:rsid w:val="0BAF665A"/>
    <w:rsid w:val="16F03D0E"/>
    <w:rsid w:val="32E95D13"/>
    <w:rsid w:val="5DD470C2"/>
    <w:rsid w:val="6492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6C5F68"/>
  <w15:docId w15:val="{42442B2C-E563-489F-8B4F-90DD9409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tabs>
        <w:tab w:val="left" w:pos="482"/>
        <w:tab w:val="left" w:pos="2183"/>
        <w:tab w:val="left" w:pos="3884"/>
        <w:tab w:val="left" w:pos="5585"/>
      </w:tabs>
      <w:spacing w:line="360" w:lineRule="auto"/>
      <w:ind w:firstLine="482"/>
    </w:pPr>
    <w:rPr>
      <w:sz w:val="24"/>
    </w:rPr>
  </w:style>
  <w:style w:type="paragraph" w:styleId="a4">
    <w:name w:val="Body Text"/>
    <w:basedOn w:val="a"/>
    <w:next w:val="a"/>
    <w:uiPriority w:val="1"/>
    <w:qFormat/>
    <w:pPr>
      <w:ind w:left="120"/>
    </w:pPr>
    <w:rPr>
      <w:rFonts w:ascii="宋体" w:eastAsia="宋体" w:hAnsi="宋体"/>
    </w:rPr>
  </w:style>
  <w:style w:type="paragraph" w:styleId="TOC1">
    <w:name w:val="toc 1"/>
    <w:basedOn w:val="a"/>
    <w:next w:val="a"/>
    <w:pPr>
      <w:widowControl w:val="0"/>
    </w:pPr>
    <w:rPr>
      <w:rFonts w:ascii="宋体" w:eastAsia="宋体" w:hAnsi="宋体"/>
      <w:sz w:val="24"/>
    </w:rPr>
  </w:style>
  <w:style w:type="paragraph" w:styleId="TOC2">
    <w:name w:val="toc 2"/>
    <w:basedOn w:val="a"/>
    <w:next w:val="a"/>
    <w:pPr>
      <w:widowControl w:val="0"/>
      <w:ind w:firstLineChars="200" w:firstLine="562"/>
    </w:pPr>
    <w:rPr>
      <w:rFonts w:ascii="宋体" w:eastAsia="宋体" w:hAnsi="宋体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F28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4F283C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8">
    <w:name w:val="footer"/>
    <w:basedOn w:val="a"/>
    <w:link w:val="a9"/>
    <w:rsid w:val="004F283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1"/>
    <w:link w:val="a8"/>
    <w:rsid w:val="004F283C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lzq</dc:creator>
  <cp:lastModifiedBy>李 MIN</cp:lastModifiedBy>
  <cp:revision>3</cp:revision>
  <dcterms:created xsi:type="dcterms:W3CDTF">2023-02-14T01:07:00Z</dcterms:created>
  <dcterms:modified xsi:type="dcterms:W3CDTF">2023-03-27T09:06:00Z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7AB37BF26F7F46F58997FC3BFA36D129</vt:lpwstr>
  </property>
</Properties>
</file>