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44800D">
      <w:pPr>
        <w:autoSpaceDE w:val="0"/>
        <w:autoSpaceDN w:val="0"/>
        <w:adjustRightInd w:val="0"/>
        <w:spacing w:line="360" w:lineRule="auto"/>
        <w:jc w:val="left"/>
        <w:rPr>
          <w:rFonts w:ascii="仿宋" w:hAnsi="仿宋" w:eastAsia="仿宋"/>
          <w:b/>
          <w:bCs/>
          <w:sz w:val="24"/>
          <w:szCs w:val="24"/>
        </w:rPr>
      </w:pPr>
      <w:r>
        <w:rPr>
          <w:rFonts w:hint="eastAsia" w:ascii="仿宋" w:hAnsi="仿宋" w:eastAsia="仿宋"/>
          <w:b/>
          <w:bCs/>
          <w:sz w:val="24"/>
          <w:szCs w:val="24"/>
        </w:rPr>
        <w:t>附件二：</w:t>
      </w:r>
    </w:p>
    <w:p w14:paraId="135C41E5">
      <w:pPr>
        <w:autoSpaceDE w:val="0"/>
        <w:autoSpaceDN w:val="0"/>
        <w:adjustRightInd w:val="0"/>
        <w:spacing w:line="360" w:lineRule="auto"/>
        <w:jc w:val="center"/>
        <w:rPr>
          <w:rFonts w:hint="eastAsia" w:ascii="仿宋" w:hAnsi="仿宋" w:eastAsia="仿宋"/>
          <w:b/>
          <w:bCs/>
          <w:sz w:val="28"/>
          <w:szCs w:val="28"/>
        </w:rPr>
      </w:pPr>
      <w:r>
        <w:rPr>
          <w:rFonts w:hint="eastAsia" w:ascii="仿宋" w:hAnsi="仿宋" w:eastAsia="仿宋"/>
          <w:b/>
          <w:bCs/>
          <w:sz w:val="28"/>
          <w:szCs w:val="28"/>
        </w:rPr>
        <w:t>中山大学肿瘤防治中心黄埔院区临时住宿</w:t>
      </w:r>
      <w:r>
        <w:rPr>
          <w:rFonts w:hint="eastAsia" w:ascii="仿宋" w:hAnsi="仿宋" w:eastAsia="仿宋"/>
          <w:b/>
          <w:bCs/>
          <w:sz w:val="28"/>
          <w:szCs w:val="28"/>
          <w:lang w:val="en-US" w:eastAsia="zh-CN"/>
        </w:rPr>
        <w:t>保障</w:t>
      </w:r>
      <w:r>
        <w:rPr>
          <w:rFonts w:hint="eastAsia" w:ascii="仿宋" w:hAnsi="仿宋" w:eastAsia="仿宋"/>
          <w:b/>
          <w:bCs/>
          <w:sz w:val="28"/>
          <w:szCs w:val="28"/>
        </w:rPr>
        <w:t>协议酒店项目报价单</w:t>
      </w:r>
    </w:p>
    <w:p w14:paraId="5D3A97D4">
      <w:pPr>
        <w:numPr>
          <w:ilvl w:val="0"/>
          <w:numId w:val="0"/>
        </w:numPr>
        <w:autoSpaceDE w:val="0"/>
        <w:autoSpaceDN w:val="0"/>
        <w:adjustRightInd w:val="0"/>
        <w:spacing w:line="360" w:lineRule="auto"/>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一、报价一览表</w:t>
      </w:r>
    </w:p>
    <w:tbl>
      <w:tblPr>
        <w:tblStyle w:val="6"/>
        <w:tblW w:w="15604" w:type="dxa"/>
        <w:tblInd w:w="93" w:type="dxa"/>
        <w:tblLayout w:type="fixed"/>
        <w:tblCellMar>
          <w:top w:w="0" w:type="dxa"/>
          <w:left w:w="108" w:type="dxa"/>
          <w:bottom w:w="0" w:type="dxa"/>
          <w:right w:w="108" w:type="dxa"/>
        </w:tblCellMar>
      </w:tblPr>
      <w:tblGrid>
        <w:gridCol w:w="1908"/>
        <w:gridCol w:w="1281"/>
        <w:gridCol w:w="1500"/>
        <w:gridCol w:w="1673"/>
        <w:gridCol w:w="1292"/>
        <w:gridCol w:w="2054"/>
        <w:gridCol w:w="2123"/>
        <w:gridCol w:w="1869"/>
        <w:gridCol w:w="1904"/>
      </w:tblGrid>
      <w:tr w14:paraId="6DE746A5">
        <w:tblPrEx>
          <w:tblCellMar>
            <w:top w:w="0" w:type="dxa"/>
            <w:left w:w="108" w:type="dxa"/>
            <w:bottom w:w="0" w:type="dxa"/>
            <w:right w:w="108" w:type="dxa"/>
          </w:tblCellMar>
        </w:tblPrEx>
        <w:trPr>
          <w:trHeight w:val="1436" w:hRule="atLeast"/>
        </w:trPr>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FB16F">
            <w:pPr>
              <w:widowControl/>
              <w:spacing w:line="360" w:lineRule="auto"/>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项目名称</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E0FFB">
            <w:pPr>
              <w:keepNext w:val="0"/>
              <w:keepLines w:val="0"/>
              <w:widowControl/>
              <w:suppressLineNumbers w:val="0"/>
              <w:spacing w:line="360" w:lineRule="auto"/>
              <w:jc w:val="center"/>
              <w:textAlignment w:val="center"/>
              <w:rPr>
                <w:rFonts w:hint="eastAsia" w:ascii="仿宋" w:hAnsi="仿宋" w:eastAsia="仿宋" w:cs="仿宋"/>
                <w:b/>
                <w:bCs/>
                <w:color w:val="000000"/>
                <w:kern w:val="0"/>
                <w:sz w:val="24"/>
                <w:szCs w:val="24"/>
                <w:lang w:bidi="ar"/>
              </w:rPr>
            </w:pPr>
            <w:r>
              <w:rPr>
                <w:rFonts w:hint="eastAsia" w:ascii="仿宋" w:hAnsi="仿宋" w:eastAsia="仿宋" w:cs="仿宋"/>
                <w:b/>
                <w:bCs/>
                <w:i w:val="0"/>
                <w:iCs w:val="0"/>
                <w:color w:val="000000"/>
                <w:kern w:val="0"/>
                <w:sz w:val="24"/>
                <w:szCs w:val="24"/>
                <w:u w:val="none"/>
                <w:lang w:val="en-US" w:eastAsia="zh-CN" w:bidi="ar"/>
              </w:rPr>
              <w:t>酒店类型</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4DAD7">
            <w:pPr>
              <w:widowControl/>
              <w:spacing w:line="360" w:lineRule="auto"/>
              <w:jc w:val="center"/>
              <w:textAlignment w:val="center"/>
              <w:rPr>
                <w:rFonts w:hint="eastAsia" w:ascii="仿宋" w:hAnsi="仿宋" w:eastAsia="仿宋" w:cs="仿宋"/>
                <w:b/>
                <w:bCs/>
                <w:color w:val="000000"/>
                <w:sz w:val="24"/>
                <w:szCs w:val="24"/>
                <w:lang w:val="en-US" w:eastAsia="zh-CN"/>
              </w:rPr>
            </w:pPr>
            <w:r>
              <w:rPr>
                <w:rFonts w:hint="eastAsia" w:ascii="仿宋" w:hAnsi="仿宋" w:eastAsia="仿宋" w:cs="仿宋"/>
                <w:b/>
                <w:bCs/>
                <w:color w:val="000000"/>
                <w:kern w:val="0"/>
                <w:sz w:val="24"/>
                <w:szCs w:val="24"/>
                <w:lang w:val="en-US" w:eastAsia="zh-CN" w:bidi="ar"/>
              </w:rPr>
              <w:t>酒店地址</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D2026">
            <w:pPr>
              <w:widowControl/>
              <w:spacing w:line="360" w:lineRule="auto"/>
              <w:jc w:val="center"/>
              <w:textAlignment w:val="center"/>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距离院区</w:t>
            </w:r>
          </w:p>
          <w:p w14:paraId="309D870B">
            <w:pPr>
              <w:widowControl/>
              <w:spacing w:line="360" w:lineRule="auto"/>
              <w:jc w:val="center"/>
              <w:textAlignment w:val="center"/>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（公里）</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DA74F">
            <w:pPr>
              <w:widowControl/>
              <w:spacing w:line="360" w:lineRule="auto"/>
              <w:jc w:val="center"/>
              <w:textAlignment w:val="center"/>
              <w:rPr>
                <w:rFonts w:hint="eastAsia" w:ascii="仿宋" w:hAnsi="仿宋" w:eastAsia="仿宋" w:cs="仿宋"/>
                <w:b/>
                <w:bCs/>
                <w:color w:val="000000"/>
                <w:sz w:val="24"/>
                <w:szCs w:val="24"/>
                <w:lang w:val="en-US" w:eastAsia="zh-CN" w:bidi="ar"/>
              </w:rPr>
            </w:pPr>
            <w:r>
              <w:rPr>
                <w:rFonts w:hint="eastAsia" w:ascii="仿宋" w:hAnsi="仿宋" w:eastAsia="仿宋" w:cs="仿宋"/>
                <w:b/>
                <w:bCs/>
                <w:color w:val="000000"/>
                <w:sz w:val="24"/>
                <w:szCs w:val="24"/>
                <w:lang w:val="en-US" w:eastAsia="zh-CN" w:bidi="ar"/>
              </w:rPr>
              <w:t>客房总数</w:t>
            </w:r>
          </w:p>
          <w:p w14:paraId="3F1408EC">
            <w:pPr>
              <w:widowControl/>
              <w:spacing w:line="360" w:lineRule="auto"/>
              <w:jc w:val="center"/>
              <w:textAlignment w:val="center"/>
              <w:rPr>
                <w:rFonts w:hint="eastAsia" w:ascii="仿宋" w:hAnsi="仿宋" w:eastAsia="仿宋" w:cs="仿宋"/>
                <w:b/>
                <w:bCs/>
                <w:color w:val="000000"/>
                <w:sz w:val="24"/>
                <w:szCs w:val="24"/>
                <w:lang w:val="en-US" w:eastAsia="zh-CN" w:bidi="ar"/>
              </w:rPr>
            </w:pPr>
            <w:r>
              <w:rPr>
                <w:rFonts w:hint="eastAsia" w:ascii="仿宋" w:hAnsi="仿宋" w:eastAsia="仿宋" w:cs="仿宋"/>
                <w:b/>
                <w:bCs/>
                <w:color w:val="000000"/>
                <w:sz w:val="24"/>
                <w:szCs w:val="24"/>
                <w:lang w:val="en-US" w:eastAsia="zh-CN" w:bidi="ar"/>
              </w:rPr>
              <w:t>（间）</w:t>
            </w:r>
          </w:p>
        </w:tc>
        <w:tc>
          <w:tcPr>
            <w:tcW w:w="2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39C7D">
            <w:pPr>
              <w:widowControl/>
              <w:spacing w:line="360" w:lineRule="auto"/>
              <w:jc w:val="center"/>
              <w:textAlignment w:val="center"/>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val="en-US" w:eastAsia="zh-CN" w:bidi="ar"/>
              </w:rPr>
              <w:t>合作</w:t>
            </w:r>
            <w:r>
              <w:rPr>
                <w:rFonts w:hint="eastAsia" w:ascii="仿宋" w:hAnsi="仿宋" w:eastAsia="仿宋" w:cs="仿宋"/>
                <w:b/>
                <w:bCs/>
                <w:color w:val="000000"/>
                <w:kern w:val="0"/>
                <w:sz w:val="24"/>
                <w:szCs w:val="24"/>
                <w:lang w:bidi="ar"/>
              </w:rPr>
              <w:t>房型</w:t>
            </w:r>
          </w:p>
          <w:p w14:paraId="4C958B56">
            <w:pPr>
              <w:widowControl/>
              <w:spacing w:line="360" w:lineRule="auto"/>
              <w:jc w:val="center"/>
              <w:textAlignment w:val="center"/>
              <w:rPr>
                <w:rFonts w:hint="eastAsia" w:ascii="仿宋" w:hAnsi="仿宋" w:eastAsia="仿宋" w:cs="仿宋"/>
                <w:b/>
                <w:bCs/>
                <w:kern w:val="2"/>
                <w:sz w:val="24"/>
                <w:szCs w:val="24"/>
                <w:lang w:eastAsia="zh-CN" w:bidi="ar"/>
              </w:rPr>
            </w:pPr>
            <w:r>
              <w:rPr>
                <w:rFonts w:hint="eastAsia" w:ascii="仿宋" w:hAnsi="仿宋" w:eastAsia="仿宋" w:cs="仿宋"/>
                <w:b/>
                <w:bCs/>
                <w:color w:val="000000"/>
                <w:kern w:val="0"/>
                <w:sz w:val="24"/>
                <w:szCs w:val="24"/>
                <w:lang w:val="en-US" w:eastAsia="zh-CN" w:bidi="ar"/>
              </w:rPr>
              <w:t>(</w:t>
            </w:r>
            <w:r>
              <w:rPr>
                <w:rFonts w:hint="eastAsia" w:ascii="仿宋" w:hAnsi="仿宋" w:eastAsia="仿宋" w:cs="仿宋"/>
                <w:b/>
                <w:bCs/>
                <w:color w:val="000000"/>
                <w:kern w:val="0"/>
                <w:sz w:val="24"/>
                <w:szCs w:val="24"/>
                <w:lang w:bidi="ar"/>
              </w:rPr>
              <w:t>仅合作此类房型</w:t>
            </w:r>
            <w:r>
              <w:rPr>
                <w:rFonts w:hint="eastAsia" w:ascii="仿宋" w:hAnsi="仿宋" w:eastAsia="仿宋" w:cs="仿宋"/>
                <w:b/>
                <w:bCs/>
                <w:color w:val="000000"/>
                <w:kern w:val="0"/>
                <w:sz w:val="24"/>
                <w:szCs w:val="24"/>
                <w:lang w:val="en-US" w:eastAsia="zh-CN" w:bidi="ar"/>
              </w:rPr>
              <w:t>)</w:t>
            </w:r>
          </w:p>
        </w:tc>
        <w:tc>
          <w:tcPr>
            <w:tcW w:w="2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623A5">
            <w:pPr>
              <w:widowControl/>
              <w:spacing w:line="360" w:lineRule="auto"/>
              <w:jc w:val="center"/>
              <w:textAlignment w:val="center"/>
              <w:rPr>
                <w:rFonts w:hint="eastAsia" w:ascii="仿宋" w:hAnsi="仿宋" w:eastAsia="仿宋" w:cs="仿宋"/>
                <w:b/>
                <w:bCs/>
                <w:kern w:val="2"/>
                <w:sz w:val="24"/>
                <w:szCs w:val="24"/>
                <w:lang w:bidi="ar"/>
              </w:rPr>
            </w:pPr>
            <w:r>
              <w:rPr>
                <w:rFonts w:hint="eastAsia" w:ascii="仿宋" w:hAnsi="仿宋" w:eastAsia="仿宋" w:cs="仿宋"/>
                <w:b/>
                <w:bCs/>
                <w:color w:val="000000"/>
                <w:kern w:val="0"/>
                <w:sz w:val="24"/>
                <w:szCs w:val="24"/>
                <w:lang w:bidi="ar"/>
              </w:rPr>
              <w:t>房间规格</w:t>
            </w:r>
            <w:r>
              <w:rPr>
                <w:rFonts w:hint="eastAsia" w:ascii="仿宋" w:hAnsi="仿宋" w:eastAsia="仿宋" w:cs="仿宋"/>
                <w:b/>
                <w:bCs/>
                <w:color w:val="000000"/>
                <w:kern w:val="0"/>
                <w:sz w:val="24"/>
                <w:szCs w:val="24"/>
                <w:lang w:bidi="ar"/>
              </w:rPr>
              <w:br w:type="textWrapping"/>
            </w:r>
            <w:r>
              <w:rPr>
                <w:rFonts w:hint="eastAsia" w:ascii="仿宋" w:hAnsi="仿宋" w:eastAsia="仿宋" w:cs="仿宋"/>
                <w:b/>
                <w:bCs/>
                <w:color w:val="000000"/>
                <w:kern w:val="0"/>
                <w:sz w:val="24"/>
                <w:szCs w:val="24"/>
                <w:lang w:bidi="ar"/>
              </w:rPr>
              <w:t>（仅限合作单一类房间规格）</w:t>
            </w: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CB08D">
            <w:pPr>
              <w:widowControl/>
              <w:spacing w:line="360" w:lineRule="auto"/>
              <w:jc w:val="center"/>
              <w:textAlignment w:val="center"/>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单间报价</w:t>
            </w:r>
            <w:r>
              <w:rPr>
                <w:rFonts w:hint="eastAsia" w:ascii="仿宋" w:hAnsi="仿宋" w:eastAsia="仿宋" w:cs="仿宋"/>
                <w:b/>
                <w:bCs/>
                <w:color w:val="000000"/>
                <w:kern w:val="0"/>
                <w:sz w:val="24"/>
                <w:szCs w:val="24"/>
                <w:lang w:bidi="ar"/>
              </w:rPr>
              <w:br w:type="textWrapping"/>
            </w:r>
            <w:r>
              <w:rPr>
                <w:rFonts w:hint="eastAsia" w:ascii="仿宋" w:hAnsi="仿宋" w:eastAsia="仿宋" w:cs="仿宋"/>
                <w:b/>
                <w:bCs/>
                <w:color w:val="000000"/>
                <w:kern w:val="0"/>
                <w:sz w:val="24"/>
                <w:szCs w:val="24"/>
                <w:lang w:bidi="ar"/>
              </w:rPr>
              <w:t>（含税，</w:t>
            </w:r>
          </w:p>
          <w:p w14:paraId="2DBAFAD3">
            <w:pPr>
              <w:widowControl/>
              <w:spacing w:line="360" w:lineRule="auto"/>
              <w:jc w:val="center"/>
              <w:textAlignment w:val="center"/>
              <w:rPr>
                <w:rFonts w:hint="eastAsia" w:ascii="仿宋" w:hAnsi="仿宋" w:eastAsia="仿宋" w:cs="仿宋"/>
                <w:b/>
                <w:bCs/>
                <w:kern w:val="2"/>
                <w:sz w:val="24"/>
                <w:szCs w:val="24"/>
                <w:lang w:bidi="ar"/>
              </w:rPr>
            </w:pPr>
            <w:r>
              <w:rPr>
                <w:rFonts w:hint="eastAsia" w:ascii="仿宋" w:hAnsi="仿宋" w:eastAsia="仿宋" w:cs="仿宋"/>
                <w:b/>
                <w:bCs/>
                <w:color w:val="000000"/>
                <w:kern w:val="0"/>
                <w:sz w:val="24"/>
                <w:szCs w:val="24"/>
                <w:lang w:bidi="ar"/>
              </w:rPr>
              <w:t>元/间/天）</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EF6D5">
            <w:pPr>
              <w:pStyle w:val="5"/>
              <w:widowControl w:val="0"/>
              <w:spacing w:before="0" w:beforeAutospacing="0" w:after="0" w:afterAutospacing="0" w:line="360" w:lineRule="auto"/>
              <w:jc w:val="both"/>
              <w:rPr>
                <w:rFonts w:hint="eastAsia" w:ascii="仿宋" w:hAnsi="仿宋" w:eastAsia="仿宋" w:cs="仿宋"/>
                <w:b/>
                <w:bCs/>
                <w:kern w:val="2"/>
                <w:sz w:val="24"/>
                <w:szCs w:val="24"/>
                <w:lang w:val="en-US" w:eastAsia="zh-CN" w:bidi="ar"/>
              </w:rPr>
            </w:pPr>
            <w:r>
              <w:rPr>
                <w:rFonts w:hint="eastAsia" w:ascii="仿宋" w:hAnsi="仿宋" w:eastAsia="仿宋" w:cs="仿宋"/>
                <w:b/>
                <w:bCs/>
                <w:kern w:val="2"/>
                <w:sz w:val="24"/>
                <w:szCs w:val="24"/>
                <w:lang w:bidi="ar"/>
              </w:rPr>
              <w:t>报价有效期</w:t>
            </w:r>
          </w:p>
        </w:tc>
      </w:tr>
      <w:tr w14:paraId="2CB295DF">
        <w:tblPrEx>
          <w:tblCellMar>
            <w:top w:w="0" w:type="dxa"/>
            <w:left w:w="108" w:type="dxa"/>
            <w:bottom w:w="0" w:type="dxa"/>
            <w:right w:w="108" w:type="dxa"/>
          </w:tblCellMar>
        </w:tblPrEx>
        <w:trPr>
          <w:trHeight w:val="1511" w:hRule="atLeast"/>
        </w:trPr>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1C177">
            <w:pPr>
              <w:widowControl/>
              <w:spacing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2026年-2028年黄埔院区临时住宿协议酒店项目</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FAA56">
            <w:pPr>
              <w:widowControl/>
              <w:spacing w:line="360" w:lineRule="auto"/>
              <w:jc w:val="center"/>
              <w:textAlignment w:val="center"/>
              <w:rPr>
                <w:rFonts w:hint="eastAsia" w:ascii="仿宋" w:hAnsi="仿宋" w:eastAsia="仿宋" w:cs="仿宋"/>
                <w:color w:val="000000"/>
                <w:sz w:val="24"/>
                <w:szCs w:val="24"/>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32FA5">
            <w:pPr>
              <w:widowControl/>
              <w:spacing w:line="360" w:lineRule="auto"/>
              <w:jc w:val="center"/>
              <w:textAlignment w:val="center"/>
              <w:rPr>
                <w:rFonts w:hint="eastAsia" w:ascii="仿宋" w:hAnsi="仿宋" w:eastAsia="仿宋" w:cs="仿宋"/>
                <w:color w:val="000000"/>
                <w:sz w:val="24"/>
                <w:szCs w:val="24"/>
                <w:lang w:val="en-US" w:eastAsia="zh-CN"/>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830B8">
            <w:pPr>
              <w:widowControl/>
              <w:spacing w:line="360" w:lineRule="auto"/>
              <w:jc w:val="center"/>
              <w:textAlignment w:val="center"/>
              <w:rPr>
                <w:rFonts w:hint="eastAsia" w:ascii="仿宋" w:hAnsi="仿宋" w:eastAsia="仿宋" w:cs="仿宋"/>
                <w:color w:val="000000"/>
                <w:sz w:val="24"/>
                <w:szCs w:val="24"/>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C88A4">
            <w:pPr>
              <w:widowControl/>
              <w:spacing w:line="360" w:lineRule="auto"/>
              <w:jc w:val="center"/>
              <w:textAlignment w:val="center"/>
              <w:rPr>
                <w:rFonts w:hint="eastAsia" w:ascii="仿宋" w:hAnsi="仿宋" w:eastAsia="仿宋" w:cs="仿宋"/>
                <w:color w:val="000000"/>
                <w:sz w:val="24"/>
                <w:szCs w:val="24"/>
                <w:lang w:val="en-US" w:eastAsia="zh-CN" w:bidi="ar"/>
              </w:rPr>
            </w:pPr>
          </w:p>
        </w:tc>
        <w:tc>
          <w:tcPr>
            <w:tcW w:w="2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8C483">
            <w:pPr>
              <w:widowControl/>
              <w:spacing w:line="360" w:lineRule="auto"/>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lang w:bidi="ar"/>
              </w:rPr>
              <w:t>大床房</w:t>
            </w:r>
          </w:p>
        </w:tc>
        <w:tc>
          <w:tcPr>
            <w:tcW w:w="2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3DCED">
            <w:pPr>
              <w:widowControl/>
              <w:spacing w:line="360" w:lineRule="auto"/>
              <w:jc w:val="center"/>
              <w:textAlignment w:val="center"/>
              <w:rPr>
                <w:rFonts w:hint="eastAsia" w:ascii="仿宋" w:hAnsi="仿宋" w:eastAsia="仿宋" w:cs="仿宋"/>
                <w:kern w:val="2"/>
                <w:sz w:val="24"/>
                <w:szCs w:val="24"/>
              </w:rPr>
            </w:pPr>
            <w:r>
              <w:rPr>
                <w:rFonts w:hint="eastAsia" w:ascii="仿宋" w:hAnsi="仿宋" w:eastAsia="仿宋" w:cs="仿宋"/>
                <w:color w:val="000000"/>
                <w:kern w:val="0"/>
                <w:sz w:val="24"/>
                <w:szCs w:val="24"/>
                <w:lang w:bidi="ar"/>
              </w:rPr>
              <w:t>标准</w:t>
            </w:r>
            <w:r>
              <w:rPr>
                <w:rFonts w:hint="eastAsia" w:ascii="仿宋" w:hAnsi="仿宋" w:eastAsia="仿宋" w:cs="仿宋"/>
                <w:color w:val="000000"/>
                <w:kern w:val="0"/>
                <w:sz w:val="24"/>
                <w:szCs w:val="24"/>
                <w:lang w:val="en-US" w:eastAsia="zh-CN" w:bidi="ar"/>
              </w:rPr>
              <w:t>型</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16D75">
            <w:pPr>
              <w:spacing w:line="360" w:lineRule="auto"/>
              <w:jc w:val="center"/>
              <w:rPr>
                <w:rFonts w:hint="eastAsia" w:ascii="仿宋" w:hAnsi="仿宋" w:eastAsia="仿宋" w:cs="仿宋"/>
                <w:kern w:val="2"/>
                <w:sz w:val="24"/>
                <w:szCs w:val="24"/>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AF953">
            <w:pPr>
              <w:pStyle w:val="5"/>
              <w:widowControl w:val="0"/>
              <w:spacing w:before="0" w:beforeAutospacing="0" w:after="0" w:afterAutospacing="0"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rPr>
              <w:t>自提交报价单截止之日起90日</w:t>
            </w:r>
          </w:p>
        </w:tc>
      </w:tr>
    </w:tbl>
    <w:p w14:paraId="4A59E461">
      <w:pPr>
        <w:autoSpaceDE w:val="0"/>
        <w:autoSpaceDN w:val="0"/>
        <w:adjustRightInd w:val="0"/>
        <w:spacing w:line="360" w:lineRule="auto"/>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二、报价承诺</w:t>
      </w:r>
    </w:p>
    <w:p w14:paraId="5ACC5B27">
      <w:pPr>
        <w:autoSpaceDE w:val="0"/>
        <w:autoSpaceDN w:val="0"/>
        <w:adjustRightInd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我司已详细阅读并充分理解本项目询价公告及用户需求书的全部内容，承诺完全响应所有要求，并保证所报价格真实有效。</w:t>
      </w:r>
    </w:p>
    <w:p w14:paraId="480D416D">
      <w:pPr>
        <w:numPr>
          <w:ilvl w:val="0"/>
          <w:numId w:val="0"/>
        </w:numPr>
        <w:autoSpaceDE w:val="0"/>
        <w:autoSpaceDN w:val="0"/>
        <w:adjustRightInd w:val="0"/>
        <w:spacing w:line="360" w:lineRule="auto"/>
        <w:ind w:leftChars="0"/>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三、签字盖章</w:t>
      </w:r>
    </w:p>
    <w:p w14:paraId="53831D09">
      <w:pPr>
        <w:numPr>
          <w:ilvl w:val="0"/>
          <w:numId w:val="0"/>
        </w:numPr>
        <w:autoSpaceDE w:val="0"/>
        <w:autoSpaceDN w:val="0"/>
        <w:adjustRightInd w:val="0"/>
        <w:spacing w:line="480" w:lineRule="auto"/>
        <w:ind w:leftChars="0"/>
        <w:jc w:val="left"/>
        <w:rPr>
          <w:rFonts w:hint="eastAsia" w:ascii="仿宋" w:hAnsi="仿宋" w:eastAsia="仿宋" w:cs="仿宋"/>
          <w:sz w:val="24"/>
          <w:szCs w:val="24"/>
        </w:rPr>
      </w:pPr>
      <w:r>
        <w:rPr>
          <w:rFonts w:hint="eastAsia" w:ascii="仿宋" w:hAnsi="仿宋" w:eastAsia="仿宋" w:cs="仿宋"/>
          <w:sz w:val="24"/>
          <w:szCs w:val="24"/>
        </w:rPr>
        <w:t>报价公司名称（盖公章）：</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21D91346">
      <w:pPr>
        <w:adjustRightInd w:val="0"/>
        <w:snapToGrid w:val="0"/>
        <w:spacing w:line="360" w:lineRule="auto"/>
        <w:rPr>
          <w:rFonts w:hint="eastAsia" w:ascii="仿宋" w:hAnsi="仿宋" w:eastAsia="仿宋" w:cs="仿宋"/>
          <w:sz w:val="24"/>
          <w:szCs w:val="24"/>
          <w:u w:val="single"/>
        </w:rPr>
      </w:pPr>
      <w:r>
        <w:rPr>
          <w:rFonts w:hint="eastAsia" w:ascii="仿宋" w:hAnsi="仿宋" w:eastAsia="仿宋" w:cs="仿宋"/>
          <w:sz w:val="24"/>
          <w:szCs w:val="24"/>
        </w:rPr>
        <w:t>法定代表人或授权代表（签字）：</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6018B09F">
      <w:pPr>
        <w:adjustRightInd w:val="0"/>
        <w:snapToGrid w:val="0"/>
        <w:spacing w:line="360" w:lineRule="auto"/>
        <w:rPr>
          <w:rFonts w:hint="eastAsia" w:ascii="仿宋" w:hAnsi="仿宋" w:eastAsia="仿宋" w:cs="仿宋"/>
          <w:sz w:val="24"/>
          <w:szCs w:val="24"/>
          <w:u w:val="single"/>
        </w:rPr>
      </w:pPr>
      <w:r>
        <w:rPr>
          <w:rFonts w:hint="eastAsia" w:ascii="仿宋" w:hAnsi="仿宋" w:eastAsia="仿宋" w:cs="仿宋"/>
          <w:sz w:val="24"/>
          <w:szCs w:val="24"/>
        </w:rPr>
        <w:t>联系电话：</w:t>
      </w:r>
      <w:r>
        <w:rPr>
          <w:rFonts w:hint="eastAsia" w:ascii="仿宋" w:hAnsi="仿宋" w:eastAsia="仿宋" w:cs="仿宋"/>
          <w:sz w:val="24"/>
          <w:szCs w:val="24"/>
          <w:u w:val="single"/>
        </w:rPr>
        <w:t xml:space="preserve">                       </w:t>
      </w:r>
    </w:p>
    <w:p w14:paraId="46EAF246">
      <w:pPr>
        <w:adjustRightInd w:val="0"/>
        <w:snapToGrid w:val="0"/>
        <w:spacing w:line="360" w:lineRule="auto"/>
        <w:rPr>
          <w:rFonts w:hint="eastAsia" w:ascii="仿宋" w:hAnsi="仿宋" w:eastAsia="仿宋" w:cs="仿宋"/>
          <w:b/>
          <w:bCs/>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日</w:t>
      </w:r>
    </w:p>
    <w:p w14:paraId="68BDEDBC">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填写说明及备注：</w:t>
      </w:r>
    </w:p>
    <w:p w14:paraId="01A5F9BB">
      <w:pPr>
        <w:numPr>
          <w:ilvl w:val="0"/>
          <w:numId w:val="1"/>
        </w:numPr>
        <w:spacing w:line="360" w:lineRule="auto"/>
        <w:rPr>
          <w:rFonts w:hint="eastAsia" w:ascii="仿宋" w:hAnsi="仿宋" w:eastAsia="仿宋" w:cs="仿宋"/>
          <w:sz w:val="24"/>
          <w:szCs w:val="24"/>
        </w:rPr>
      </w:pPr>
      <w:r>
        <w:rPr>
          <w:rFonts w:hint="eastAsia" w:ascii="仿宋" w:hAnsi="仿宋" w:eastAsia="仿宋" w:cs="仿宋"/>
          <w:sz w:val="24"/>
          <w:szCs w:val="24"/>
        </w:rPr>
        <w:t>供应商须按报价单格式及要求填写所有信息，不得增减或随意更改本表格式，否则视为无效报价。</w:t>
      </w:r>
    </w:p>
    <w:p w14:paraId="720433E2">
      <w:pPr>
        <w:numPr>
          <w:ilvl w:val="0"/>
          <w:numId w:val="1"/>
        </w:numPr>
        <w:spacing w:line="360" w:lineRule="auto"/>
        <w:rPr>
          <w:rFonts w:hint="eastAsia" w:ascii="仿宋" w:hAnsi="仿宋" w:eastAsia="仿宋" w:cs="仿宋"/>
          <w:sz w:val="24"/>
          <w:szCs w:val="24"/>
        </w:rPr>
      </w:pPr>
      <w:r>
        <w:rPr>
          <w:rFonts w:hint="eastAsia" w:ascii="仿宋" w:hAnsi="仿宋" w:eastAsia="仿宋" w:cs="仿宋"/>
          <w:sz w:val="24"/>
          <w:szCs w:val="24"/>
        </w:rPr>
        <w:t>本项目采用月度按实结算，最终费用按单间实际入住量进行核算。</w:t>
      </w:r>
    </w:p>
    <w:p w14:paraId="5EDB4D6E">
      <w:pPr>
        <w:numPr>
          <w:ilvl w:val="0"/>
          <w:numId w:val="1"/>
        </w:numPr>
        <w:spacing w:line="360" w:lineRule="auto"/>
        <w:rPr>
          <w:rFonts w:hint="eastAsia" w:ascii="仿宋" w:hAnsi="仿宋" w:eastAsia="仿宋" w:cs="仿宋"/>
          <w:sz w:val="24"/>
          <w:szCs w:val="24"/>
        </w:rPr>
      </w:pPr>
      <w:r>
        <w:rPr>
          <w:rFonts w:hint="eastAsia" w:ascii="仿宋" w:hAnsi="仿宋" w:eastAsia="仿宋" w:cs="仿宋"/>
          <w:sz w:val="24"/>
          <w:szCs w:val="24"/>
        </w:rPr>
        <w:t>本报价仅针对双方合作的“标准型大床房”。若采购人有入住需求但合作房型房源不足时，供应商承诺须无偿升级至更高规格房型或提供其他房型供采购人入住，费用均按本报价单填写的单价进行核算，不另行加价。</w:t>
      </w:r>
    </w:p>
    <w:p w14:paraId="4CB917FC">
      <w:pPr>
        <w:numPr>
          <w:ilvl w:val="0"/>
          <w:numId w:val="1"/>
        </w:numPr>
        <w:spacing w:line="360" w:lineRule="auto"/>
        <w:rPr>
          <w:rFonts w:hint="eastAsia" w:ascii="仿宋" w:hAnsi="仿宋" w:eastAsia="仿宋" w:cs="仿宋"/>
          <w:bCs/>
          <w:sz w:val="24"/>
          <w:szCs w:val="24"/>
        </w:rPr>
      </w:pPr>
      <w:r>
        <w:rPr>
          <w:rFonts w:hint="eastAsia" w:ascii="仿宋" w:hAnsi="仿宋" w:eastAsia="仿宋" w:cs="仿宋"/>
          <w:bCs/>
          <w:sz w:val="24"/>
          <w:szCs w:val="24"/>
        </w:rPr>
        <w:t>本报价为单间1天的全包费用。报价已包含房费、水电费、卫生清理费、服务费及税费（提供增值税普通发票）等所有费用，采购人无需支付任何额外费用。</w:t>
      </w:r>
    </w:p>
    <w:p w14:paraId="49CF81C8">
      <w:pPr>
        <w:numPr>
          <w:ilvl w:val="0"/>
          <w:numId w:val="1"/>
        </w:numPr>
        <w:spacing w:line="360" w:lineRule="auto"/>
        <w:rPr>
          <w:rFonts w:hint="eastAsia" w:ascii="仿宋" w:hAnsi="仿宋" w:eastAsia="仿宋" w:cs="仿宋"/>
          <w:sz w:val="24"/>
          <w:szCs w:val="24"/>
        </w:rPr>
      </w:pPr>
      <w:r>
        <w:rPr>
          <w:rFonts w:hint="eastAsia" w:ascii="仿宋" w:hAnsi="仿宋" w:eastAsia="仿宋" w:cs="仿宋"/>
          <w:bCs/>
          <w:sz w:val="24"/>
          <w:szCs w:val="24"/>
        </w:rPr>
        <w:t>递交报价时须提供公司营业执照复印件，并加盖公章。</w:t>
      </w:r>
      <w:bookmarkStart w:id="0" w:name="_GoBack"/>
      <w:bookmarkEnd w:id="0"/>
    </w:p>
    <w:p w14:paraId="39D823E1">
      <w:pPr>
        <w:numPr>
          <w:ilvl w:val="0"/>
          <w:numId w:val="1"/>
        </w:numPr>
        <w:spacing w:line="360" w:lineRule="auto"/>
      </w:pPr>
      <w:r>
        <w:rPr>
          <w:rFonts w:hint="eastAsia" w:ascii="仿宋" w:hAnsi="仿宋" w:eastAsia="仿宋" w:cs="仿宋"/>
          <w:sz w:val="24"/>
          <w:szCs w:val="24"/>
        </w:rPr>
        <w:t>本报价以人民币（CNY）为货币单位。</w:t>
      </w:r>
    </w:p>
    <w:sectPr>
      <w:footerReference r:id="rId3" w:type="default"/>
      <w:pgSz w:w="16838" w:h="11906" w:orient="landscape"/>
      <w:pgMar w:top="1247" w:right="590" w:bottom="1004" w:left="59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3692506"/>
    </w:sdtPr>
    <w:sdtContent>
      <w:sdt>
        <w:sdtPr>
          <w:id w:val="1728636285"/>
        </w:sdtPr>
        <w:sdtContent>
          <w:p w14:paraId="2036FC62">
            <w:pPr>
              <w:pStyle w:val="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p>
        </w:sdtContent>
      </w:sdt>
    </w:sdtContent>
  </w:sdt>
  <w:p w14:paraId="48CDFCAE">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DB05C8"/>
    <w:multiLevelType w:val="singleLevel"/>
    <w:tmpl w:val="CCDB05C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ViNzUzYmE2NmFmMGM4NTIzYzJkNjI2Mjk3ZDM4MzUifQ=="/>
  </w:docVars>
  <w:rsids>
    <w:rsidRoot w:val="00E76739"/>
    <w:rsid w:val="000045D7"/>
    <w:rsid w:val="000072FC"/>
    <w:rsid w:val="00012D02"/>
    <w:rsid w:val="000157C6"/>
    <w:rsid w:val="000206E5"/>
    <w:rsid w:val="00025B48"/>
    <w:rsid w:val="00027DEC"/>
    <w:rsid w:val="00031799"/>
    <w:rsid w:val="0003259E"/>
    <w:rsid w:val="00034833"/>
    <w:rsid w:val="0005083C"/>
    <w:rsid w:val="00063E68"/>
    <w:rsid w:val="00070D25"/>
    <w:rsid w:val="0008123A"/>
    <w:rsid w:val="000A2CF1"/>
    <w:rsid w:val="000B63E5"/>
    <w:rsid w:val="000D6A8B"/>
    <w:rsid w:val="000E0F98"/>
    <w:rsid w:val="00100E87"/>
    <w:rsid w:val="001036AB"/>
    <w:rsid w:val="00117ACE"/>
    <w:rsid w:val="00122FE7"/>
    <w:rsid w:val="001431B5"/>
    <w:rsid w:val="00147425"/>
    <w:rsid w:val="00167B4E"/>
    <w:rsid w:val="001749FD"/>
    <w:rsid w:val="001904A4"/>
    <w:rsid w:val="001B1E73"/>
    <w:rsid w:val="001B7477"/>
    <w:rsid w:val="001C2B8C"/>
    <w:rsid w:val="001E2E4C"/>
    <w:rsid w:val="001E5D8B"/>
    <w:rsid w:val="001E70B5"/>
    <w:rsid w:val="00202166"/>
    <w:rsid w:val="002161C3"/>
    <w:rsid w:val="002256BC"/>
    <w:rsid w:val="0023151E"/>
    <w:rsid w:val="00241558"/>
    <w:rsid w:val="002505A1"/>
    <w:rsid w:val="00274A70"/>
    <w:rsid w:val="00276850"/>
    <w:rsid w:val="0029134A"/>
    <w:rsid w:val="002A3AE7"/>
    <w:rsid w:val="002B7F68"/>
    <w:rsid w:val="002C0CB0"/>
    <w:rsid w:val="002C37C1"/>
    <w:rsid w:val="002C6E99"/>
    <w:rsid w:val="002D75F0"/>
    <w:rsid w:val="002E7AE1"/>
    <w:rsid w:val="002F0142"/>
    <w:rsid w:val="002F6204"/>
    <w:rsid w:val="0030097A"/>
    <w:rsid w:val="00304A74"/>
    <w:rsid w:val="00322C04"/>
    <w:rsid w:val="003466AD"/>
    <w:rsid w:val="00357387"/>
    <w:rsid w:val="00357DDC"/>
    <w:rsid w:val="00365D5E"/>
    <w:rsid w:val="00397AA7"/>
    <w:rsid w:val="003A53EB"/>
    <w:rsid w:val="003A5EE9"/>
    <w:rsid w:val="003B606E"/>
    <w:rsid w:val="003C6DEA"/>
    <w:rsid w:val="003D2318"/>
    <w:rsid w:val="003D5114"/>
    <w:rsid w:val="004035AC"/>
    <w:rsid w:val="00405EB3"/>
    <w:rsid w:val="00426003"/>
    <w:rsid w:val="004479E5"/>
    <w:rsid w:val="00451472"/>
    <w:rsid w:val="00451D50"/>
    <w:rsid w:val="00457F8B"/>
    <w:rsid w:val="00485ABA"/>
    <w:rsid w:val="00487BB5"/>
    <w:rsid w:val="00487D0F"/>
    <w:rsid w:val="00497A9B"/>
    <w:rsid w:val="004B1B31"/>
    <w:rsid w:val="004B2E04"/>
    <w:rsid w:val="004C6BE1"/>
    <w:rsid w:val="00531BCF"/>
    <w:rsid w:val="005458EE"/>
    <w:rsid w:val="005460ED"/>
    <w:rsid w:val="00546297"/>
    <w:rsid w:val="005514A3"/>
    <w:rsid w:val="00554F0E"/>
    <w:rsid w:val="005621FB"/>
    <w:rsid w:val="00576B46"/>
    <w:rsid w:val="00581B06"/>
    <w:rsid w:val="00585868"/>
    <w:rsid w:val="0058737D"/>
    <w:rsid w:val="005A04C5"/>
    <w:rsid w:val="005A5007"/>
    <w:rsid w:val="005A6138"/>
    <w:rsid w:val="005A6432"/>
    <w:rsid w:val="005A7780"/>
    <w:rsid w:val="005C6057"/>
    <w:rsid w:val="005C72C6"/>
    <w:rsid w:val="005D17BE"/>
    <w:rsid w:val="005E2FC2"/>
    <w:rsid w:val="005F6804"/>
    <w:rsid w:val="0060563B"/>
    <w:rsid w:val="006134DB"/>
    <w:rsid w:val="0061739E"/>
    <w:rsid w:val="0062289A"/>
    <w:rsid w:val="00644B95"/>
    <w:rsid w:val="00650175"/>
    <w:rsid w:val="00652650"/>
    <w:rsid w:val="00656CA3"/>
    <w:rsid w:val="00660502"/>
    <w:rsid w:val="006636A3"/>
    <w:rsid w:val="006658C3"/>
    <w:rsid w:val="00666232"/>
    <w:rsid w:val="006668EA"/>
    <w:rsid w:val="006836D6"/>
    <w:rsid w:val="0068549A"/>
    <w:rsid w:val="006B1FF9"/>
    <w:rsid w:val="006D0AFF"/>
    <w:rsid w:val="006D3958"/>
    <w:rsid w:val="006D4E79"/>
    <w:rsid w:val="006E7354"/>
    <w:rsid w:val="006F2A50"/>
    <w:rsid w:val="006F7257"/>
    <w:rsid w:val="0070196F"/>
    <w:rsid w:val="00711CFB"/>
    <w:rsid w:val="00712CB0"/>
    <w:rsid w:val="00723A31"/>
    <w:rsid w:val="0074321F"/>
    <w:rsid w:val="00744411"/>
    <w:rsid w:val="007474AC"/>
    <w:rsid w:val="00750F27"/>
    <w:rsid w:val="007523F5"/>
    <w:rsid w:val="00752DA7"/>
    <w:rsid w:val="007564F4"/>
    <w:rsid w:val="00762AC5"/>
    <w:rsid w:val="007A2979"/>
    <w:rsid w:val="007A5218"/>
    <w:rsid w:val="007B580C"/>
    <w:rsid w:val="007D454B"/>
    <w:rsid w:val="007D5704"/>
    <w:rsid w:val="007E0420"/>
    <w:rsid w:val="007F1312"/>
    <w:rsid w:val="007F33A8"/>
    <w:rsid w:val="008009D1"/>
    <w:rsid w:val="00801146"/>
    <w:rsid w:val="008103B7"/>
    <w:rsid w:val="00814EDB"/>
    <w:rsid w:val="00816E49"/>
    <w:rsid w:val="00833BF6"/>
    <w:rsid w:val="0083632E"/>
    <w:rsid w:val="00867BAB"/>
    <w:rsid w:val="00890446"/>
    <w:rsid w:val="00890FD1"/>
    <w:rsid w:val="00892D58"/>
    <w:rsid w:val="00892DBF"/>
    <w:rsid w:val="00896997"/>
    <w:rsid w:val="008C35E0"/>
    <w:rsid w:val="008C7B54"/>
    <w:rsid w:val="008D2DA8"/>
    <w:rsid w:val="008D66DF"/>
    <w:rsid w:val="008E1C85"/>
    <w:rsid w:val="008E2AA6"/>
    <w:rsid w:val="008E2EF6"/>
    <w:rsid w:val="008F3EE4"/>
    <w:rsid w:val="00903AD9"/>
    <w:rsid w:val="00903B40"/>
    <w:rsid w:val="00930BD4"/>
    <w:rsid w:val="00936077"/>
    <w:rsid w:val="00945F68"/>
    <w:rsid w:val="009517A6"/>
    <w:rsid w:val="0096016A"/>
    <w:rsid w:val="0096676F"/>
    <w:rsid w:val="00966826"/>
    <w:rsid w:val="00975D71"/>
    <w:rsid w:val="00982168"/>
    <w:rsid w:val="009A5848"/>
    <w:rsid w:val="009F6DC9"/>
    <w:rsid w:val="00A05D61"/>
    <w:rsid w:val="00A20E64"/>
    <w:rsid w:val="00A329DF"/>
    <w:rsid w:val="00A42E09"/>
    <w:rsid w:val="00A450AA"/>
    <w:rsid w:val="00A61DD0"/>
    <w:rsid w:val="00A62300"/>
    <w:rsid w:val="00A7738C"/>
    <w:rsid w:val="00A913EC"/>
    <w:rsid w:val="00A92120"/>
    <w:rsid w:val="00AA1B66"/>
    <w:rsid w:val="00AB4AEE"/>
    <w:rsid w:val="00AD503A"/>
    <w:rsid w:val="00AD7E60"/>
    <w:rsid w:val="00AF0807"/>
    <w:rsid w:val="00AF1F57"/>
    <w:rsid w:val="00B61538"/>
    <w:rsid w:val="00B76525"/>
    <w:rsid w:val="00B834E9"/>
    <w:rsid w:val="00B91150"/>
    <w:rsid w:val="00BA4042"/>
    <w:rsid w:val="00BB1170"/>
    <w:rsid w:val="00BC00F4"/>
    <w:rsid w:val="00BC2287"/>
    <w:rsid w:val="00BD4E41"/>
    <w:rsid w:val="00BF3714"/>
    <w:rsid w:val="00C159AA"/>
    <w:rsid w:val="00C3392C"/>
    <w:rsid w:val="00C41363"/>
    <w:rsid w:val="00C52F4A"/>
    <w:rsid w:val="00C6691A"/>
    <w:rsid w:val="00C71559"/>
    <w:rsid w:val="00C72534"/>
    <w:rsid w:val="00C85FD1"/>
    <w:rsid w:val="00C939A8"/>
    <w:rsid w:val="00C976C0"/>
    <w:rsid w:val="00CA096C"/>
    <w:rsid w:val="00CA788D"/>
    <w:rsid w:val="00CC6DDC"/>
    <w:rsid w:val="00CD5D66"/>
    <w:rsid w:val="00CF3175"/>
    <w:rsid w:val="00CF35CE"/>
    <w:rsid w:val="00D06F4A"/>
    <w:rsid w:val="00D07A2F"/>
    <w:rsid w:val="00D17210"/>
    <w:rsid w:val="00D21B8B"/>
    <w:rsid w:val="00D35245"/>
    <w:rsid w:val="00D4677A"/>
    <w:rsid w:val="00D81846"/>
    <w:rsid w:val="00D86461"/>
    <w:rsid w:val="00D9131F"/>
    <w:rsid w:val="00DB706C"/>
    <w:rsid w:val="00DC4199"/>
    <w:rsid w:val="00DD3547"/>
    <w:rsid w:val="00DE2E91"/>
    <w:rsid w:val="00DF6CD4"/>
    <w:rsid w:val="00E00678"/>
    <w:rsid w:val="00E070C0"/>
    <w:rsid w:val="00E34344"/>
    <w:rsid w:val="00E3712F"/>
    <w:rsid w:val="00E40BCD"/>
    <w:rsid w:val="00E627CC"/>
    <w:rsid w:val="00E729C5"/>
    <w:rsid w:val="00E76739"/>
    <w:rsid w:val="00EA3515"/>
    <w:rsid w:val="00EA6DA7"/>
    <w:rsid w:val="00EC0851"/>
    <w:rsid w:val="00ED324B"/>
    <w:rsid w:val="00EF5FB0"/>
    <w:rsid w:val="00F24F03"/>
    <w:rsid w:val="00F4319B"/>
    <w:rsid w:val="00F503DB"/>
    <w:rsid w:val="00F51274"/>
    <w:rsid w:val="00F53C54"/>
    <w:rsid w:val="00F63EFF"/>
    <w:rsid w:val="00F72C71"/>
    <w:rsid w:val="00F74085"/>
    <w:rsid w:val="00F87B61"/>
    <w:rsid w:val="00FA2B78"/>
    <w:rsid w:val="00FA3EEF"/>
    <w:rsid w:val="00FC79D9"/>
    <w:rsid w:val="00FD28EF"/>
    <w:rsid w:val="00FD714C"/>
    <w:rsid w:val="00FE35FC"/>
    <w:rsid w:val="00FF5880"/>
    <w:rsid w:val="02777EE2"/>
    <w:rsid w:val="030B47EA"/>
    <w:rsid w:val="03DC155B"/>
    <w:rsid w:val="044E498E"/>
    <w:rsid w:val="045545E1"/>
    <w:rsid w:val="04811285"/>
    <w:rsid w:val="04E91FC3"/>
    <w:rsid w:val="050D65F7"/>
    <w:rsid w:val="06B42E0A"/>
    <w:rsid w:val="073B48AD"/>
    <w:rsid w:val="07A76B54"/>
    <w:rsid w:val="0ABE6972"/>
    <w:rsid w:val="0AFA761E"/>
    <w:rsid w:val="0C62191E"/>
    <w:rsid w:val="0D770DDB"/>
    <w:rsid w:val="0E43752E"/>
    <w:rsid w:val="0ED9579C"/>
    <w:rsid w:val="0FD32696"/>
    <w:rsid w:val="0FEC5E28"/>
    <w:rsid w:val="10374E70"/>
    <w:rsid w:val="106F1380"/>
    <w:rsid w:val="10EA48CC"/>
    <w:rsid w:val="11755C50"/>
    <w:rsid w:val="11F8418B"/>
    <w:rsid w:val="12E53D6F"/>
    <w:rsid w:val="12EB3CF0"/>
    <w:rsid w:val="1351449B"/>
    <w:rsid w:val="14223702"/>
    <w:rsid w:val="14AD5701"/>
    <w:rsid w:val="1546583D"/>
    <w:rsid w:val="1568787A"/>
    <w:rsid w:val="15997A33"/>
    <w:rsid w:val="176C53FF"/>
    <w:rsid w:val="17C4348D"/>
    <w:rsid w:val="19F4792E"/>
    <w:rsid w:val="19F65454"/>
    <w:rsid w:val="1AF6019B"/>
    <w:rsid w:val="1B0B5A98"/>
    <w:rsid w:val="1B2A7AAB"/>
    <w:rsid w:val="1B997BF2"/>
    <w:rsid w:val="1BAA0BEC"/>
    <w:rsid w:val="1BBE4697"/>
    <w:rsid w:val="1C240CFE"/>
    <w:rsid w:val="1D24052A"/>
    <w:rsid w:val="1D48246B"/>
    <w:rsid w:val="1D77094A"/>
    <w:rsid w:val="1DC6338F"/>
    <w:rsid w:val="1F6D45BC"/>
    <w:rsid w:val="20256A93"/>
    <w:rsid w:val="206550E2"/>
    <w:rsid w:val="21735EDE"/>
    <w:rsid w:val="218944CA"/>
    <w:rsid w:val="23132642"/>
    <w:rsid w:val="23D01F89"/>
    <w:rsid w:val="241A61E3"/>
    <w:rsid w:val="248A1A95"/>
    <w:rsid w:val="24A84A56"/>
    <w:rsid w:val="26186012"/>
    <w:rsid w:val="261A696E"/>
    <w:rsid w:val="26415CA9"/>
    <w:rsid w:val="27CB43C4"/>
    <w:rsid w:val="27D52B4D"/>
    <w:rsid w:val="292D69B8"/>
    <w:rsid w:val="29DF4157"/>
    <w:rsid w:val="29E7300B"/>
    <w:rsid w:val="2A570191"/>
    <w:rsid w:val="2B8E5CF3"/>
    <w:rsid w:val="2C624BCB"/>
    <w:rsid w:val="2D360531"/>
    <w:rsid w:val="2D3C541C"/>
    <w:rsid w:val="2E951288"/>
    <w:rsid w:val="2ECB7CAE"/>
    <w:rsid w:val="2F6B1FE9"/>
    <w:rsid w:val="2FA8323D"/>
    <w:rsid w:val="304B42F4"/>
    <w:rsid w:val="305F6399"/>
    <w:rsid w:val="30EE68E5"/>
    <w:rsid w:val="3173603E"/>
    <w:rsid w:val="31774C75"/>
    <w:rsid w:val="327D480D"/>
    <w:rsid w:val="33C817B8"/>
    <w:rsid w:val="34841780"/>
    <w:rsid w:val="35A85D44"/>
    <w:rsid w:val="36A858D0"/>
    <w:rsid w:val="372433C8"/>
    <w:rsid w:val="378D19CC"/>
    <w:rsid w:val="38F80078"/>
    <w:rsid w:val="39631B59"/>
    <w:rsid w:val="39F33306"/>
    <w:rsid w:val="3A696F4B"/>
    <w:rsid w:val="3AC802EF"/>
    <w:rsid w:val="3B03439B"/>
    <w:rsid w:val="3B53405D"/>
    <w:rsid w:val="3C5C33E5"/>
    <w:rsid w:val="3CE65F8F"/>
    <w:rsid w:val="3D490006"/>
    <w:rsid w:val="3D975E46"/>
    <w:rsid w:val="3E3E2F4C"/>
    <w:rsid w:val="3E832824"/>
    <w:rsid w:val="3EC7548D"/>
    <w:rsid w:val="3F397A0D"/>
    <w:rsid w:val="415C687A"/>
    <w:rsid w:val="42024A2E"/>
    <w:rsid w:val="42573FA6"/>
    <w:rsid w:val="43770B04"/>
    <w:rsid w:val="43BE6733"/>
    <w:rsid w:val="45556CE3"/>
    <w:rsid w:val="46A71700"/>
    <w:rsid w:val="4770508A"/>
    <w:rsid w:val="4884619D"/>
    <w:rsid w:val="4A192915"/>
    <w:rsid w:val="4A9A1CA8"/>
    <w:rsid w:val="4AF33166"/>
    <w:rsid w:val="4BA40904"/>
    <w:rsid w:val="4BBA17BA"/>
    <w:rsid w:val="4C392DFB"/>
    <w:rsid w:val="4CD07C03"/>
    <w:rsid w:val="4CF66F3E"/>
    <w:rsid w:val="4DB33F34"/>
    <w:rsid w:val="4E2F6BAB"/>
    <w:rsid w:val="4E414114"/>
    <w:rsid w:val="4F4652FB"/>
    <w:rsid w:val="4FCD667C"/>
    <w:rsid w:val="5003209D"/>
    <w:rsid w:val="502F2E92"/>
    <w:rsid w:val="503F29AA"/>
    <w:rsid w:val="50D70A3E"/>
    <w:rsid w:val="51C30785"/>
    <w:rsid w:val="52691F60"/>
    <w:rsid w:val="52EA4E4F"/>
    <w:rsid w:val="534C3D5B"/>
    <w:rsid w:val="53884055"/>
    <w:rsid w:val="548337AD"/>
    <w:rsid w:val="5527238A"/>
    <w:rsid w:val="55286A78"/>
    <w:rsid w:val="558C25A5"/>
    <w:rsid w:val="563034C0"/>
    <w:rsid w:val="564B654C"/>
    <w:rsid w:val="57134E27"/>
    <w:rsid w:val="5739412B"/>
    <w:rsid w:val="5906675A"/>
    <w:rsid w:val="59126EAD"/>
    <w:rsid w:val="5ADA1C4D"/>
    <w:rsid w:val="5B3C46B5"/>
    <w:rsid w:val="5B5163B3"/>
    <w:rsid w:val="5B8027F4"/>
    <w:rsid w:val="5BF64864"/>
    <w:rsid w:val="5ED13367"/>
    <w:rsid w:val="611049E5"/>
    <w:rsid w:val="6243457B"/>
    <w:rsid w:val="62C15B60"/>
    <w:rsid w:val="62C92CD3"/>
    <w:rsid w:val="639A010A"/>
    <w:rsid w:val="648D1ADE"/>
    <w:rsid w:val="65856C59"/>
    <w:rsid w:val="65DC0F6F"/>
    <w:rsid w:val="663A2EC3"/>
    <w:rsid w:val="66B327B2"/>
    <w:rsid w:val="66BB0B84"/>
    <w:rsid w:val="67F51E74"/>
    <w:rsid w:val="693F3D7D"/>
    <w:rsid w:val="69972205"/>
    <w:rsid w:val="6B19231D"/>
    <w:rsid w:val="6B2C2051"/>
    <w:rsid w:val="6BF863D7"/>
    <w:rsid w:val="6C36371A"/>
    <w:rsid w:val="6C3867D3"/>
    <w:rsid w:val="6C5E257D"/>
    <w:rsid w:val="6CBF1C8E"/>
    <w:rsid w:val="6D067452"/>
    <w:rsid w:val="6DA449AE"/>
    <w:rsid w:val="6DFB36EA"/>
    <w:rsid w:val="6E28273F"/>
    <w:rsid w:val="6EF2710D"/>
    <w:rsid w:val="6FFD3FBC"/>
    <w:rsid w:val="704412ED"/>
    <w:rsid w:val="70473489"/>
    <w:rsid w:val="706B361B"/>
    <w:rsid w:val="72800ED4"/>
    <w:rsid w:val="72925CBD"/>
    <w:rsid w:val="72E476B5"/>
    <w:rsid w:val="73487C44"/>
    <w:rsid w:val="74AE3AD6"/>
    <w:rsid w:val="74C564D1"/>
    <w:rsid w:val="74FA4F6E"/>
    <w:rsid w:val="75514B46"/>
    <w:rsid w:val="75AD3D8E"/>
    <w:rsid w:val="75CA2B92"/>
    <w:rsid w:val="76D47534"/>
    <w:rsid w:val="78971CF7"/>
    <w:rsid w:val="7A7B26AD"/>
    <w:rsid w:val="7AE00762"/>
    <w:rsid w:val="7B1D19B6"/>
    <w:rsid w:val="7B253A17"/>
    <w:rsid w:val="7B2805B4"/>
    <w:rsid w:val="7BE61DA8"/>
    <w:rsid w:val="7C1D1542"/>
    <w:rsid w:val="7D50507B"/>
    <w:rsid w:val="7DAC5273"/>
    <w:rsid w:val="7E2412AD"/>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kern w:val="0"/>
      <w:sz w:val="20"/>
      <w:szCs w:val="21"/>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Times New Roman" w:hAnsi="Times New Roman"/>
      <w:kern w:val="0"/>
      <w:sz w:val="24"/>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qFormat/>
    <w:uiPriority w:val="99"/>
    <w:rPr>
      <w:sz w:val="18"/>
      <w:szCs w:val="18"/>
    </w:rPr>
  </w:style>
  <w:style w:type="character" w:customStyle="1" w:styleId="10">
    <w:name w:val="页脚 字符"/>
    <w:basedOn w:val="8"/>
    <w:link w:val="3"/>
    <w:qFormat/>
    <w:uiPriority w:val="99"/>
    <w:rPr>
      <w:sz w:val="18"/>
      <w:szCs w:val="18"/>
    </w:rPr>
  </w:style>
  <w:style w:type="paragraph" w:styleId="11">
    <w:name w:val="List Paragraph"/>
    <w:basedOn w:val="1"/>
    <w:qFormat/>
    <w:uiPriority w:val="26"/>
    <w:pPr>
      <w:ind w:firstLine="420" w:firstLineChars="200"/>
    </w:pPr>
  </w:style>
  <w:style w:type="character" w:customStyle="1" w:styleId="12">
    <w:name w:val="font51"/>
    <w:basedOn w:val="8"/>
    <w:qFormat/>
    <w:uiPriority w:val="0"/>
    <w:rPr>
      <w:rFonts w:hint="default" w:ascii="仿宋_GB2312" w:eastAsia="仿宋_GB2312" w:cs="仿宋_GB2312"/>
      <w:color w:val="000000"/>
      <w:sz w:val="22"/>
      <w:szCs w:val="22"/>
      <w:u w:val="none"/>
    </w:rPr>
  </w:style>
  <w:style w:type="character" w:customStyle="1" w:styleId="13">
    <w:name w:val="font11"/>
    <w:basedOn w:val="8"/>
    <w:qFormat/>
    <w:uiPriority w:val="0"/>
    <w:rPr>
      <w:rFonts w:hint="default" w:ascii="仿宋_GB2312" w:eastAsia="仿宋_GB2312" w:cs="仿宋_GB2312"/>
      <w:color w:val="000000"/>
      <w:sz w:val="22"/>
      <w:szCs w:val="22"/>
      <w:u w:val="none"/>
      <w:vertAlign w:val="superscript"/>
    </w:rPr>
  </w:style>
  <w:style w:type="paragraph" w:customStyle="1" w:styleId="14">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546</Words>
  <Characters>556</Characters>
  <Lines>18</Lines>
  <Paragraphs>5</Paragraphs>
  <TotalTime>0</TotalTime>
  <ScaleCrop>false</ScaleCrop>
  <LinksUpToDate>false</LinksUpToDate>
  <CharactersWithSpaces>655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2023-11-16T04:03:00Z</dcterms:created>
  <dc:creator>Balance</dc:creator>
  <cp:lastModifiedBy>Mavis_J</cp:lastModifiedBy>
  <cp:lastPrinted>2025-01-03T01:57:00Z</cp:lastPrinted>
  <dcterms:modified xsi:type="dcterms:W3CDTF">2026-04-23T01:52:14Z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AB078D7F361D4CDDA12957ED8FCA2922_13</vt:lpwstr>
  </property>
  <property fmtid="{D5CDD505-2E9C-101B-9397-08002B2CF9AE}" pid="4" name="KSOTemplateDocerSaveRecord">
    <vt:lpwstr>eyJoZGlkIjoiMTA5YTg3Njg3YTlmNjUwYmM4ZTIwZTg0MDI3ZTI5ZGUiLCJ1c2VySWQiOiI2NTk4NTkyMzYifQ==</vt:lpwstr>
  </property>
</Properties>
</file>