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224427E6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</w:t>
      </w:r>
      <w:r w:rsidR="0002390F">
        <w:rPr>
          <w:rFonts w:ascii="宋体" w:eastAsia="宋体" w:hAnsi="宋体" w:hint="eastAsia"/>
          <w:sz w:val="24"/>
        </w:rPr>
        <w:t>肿瘤防治中心</w:t>
      </w:r>
    </w:p>
    <w:p w14:paraId="2DF49CD9" w14:textId="605F6789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3A6F8C" w:rsidRPr="003A6F8C">
        <w:rPr>
          <w:rFonts w:ascii="宋体" w:eastAsia="宋体" w:hAnsi="宋体" w:hint="eastAsia"/>
          <w:sz w:val="24"/>
          <w:u w:val="single"/>
        </w:rPr>
        <w:t>20252</w:t>
      </w:r>
      <w:r w:rsidR="00FC707D">
        <w:rPr>
          <w:rFonts w:ascii="宋体" w:eastAsia="宋体" w:hAnsi="宋体" w:hint="eastAsia"/>
          <w:sz w:val="24"/>
          <w:u w:val="single"/>
        </w:rPr>
        <w:t>4</w:t>
      </w:r>
      <w:r w:rsidR="003A6F8C" w:rsidRPr="003A6F8C">
        <w:rPr>
          <w:rFonts w:ascii="宋体" w:eastAsia="宋体" w:hAnsi="宋体" w:hint="eastAsia"/>
          <w:sz w:val="24"/>
          <w:u w:val="single"/>
        </w:rPr>
        <w:t>-分子诊断科-核酸提取纯化试剂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D4BAE" w14:textId="77777777" w:rsidR="00DD61CA" w:rsidRDefault="00DD61CA" w:rsidP="00E43760">
      <w:r>
        <w:separator/>
      </w:r>
    </w:p>
  </w:endnote>
  <w:endnote w:type="continuationSeparator" w:id="0">
    <w:p w14:paraId="4C8E812C" w14:textId="77777777" w:rsidR="00DD61CA" w:rsidRDefault="00DD61CA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F7FED" w14:textId="77777777" w:rsidR="00DD61CA" w:rsidRDefault="00DD61CA" w:rsidP="00E43760">
      <w:r>
        <w:separator/>
      </w:r>
    </w:p>
  </w:footnote>
  <w:footnote w:type="continuationSeparator" w:id="0">
    <w:p w14:paraId="2C056D2F" w14:textId="77777777" w:rsidR="00DD61CA" w:rsidRDefault="00DD61CA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2390F"/>
    <w:rsid w:val="00052676"/>
    <w:rsid w:val="000643DF"/>
    <w:rsid w:val="001661D3"/>
    <w:rsid w:val="001E75D3"/>
    <w:rsid w:val="00373050"/>
    <w:rsid w:val="003A6F8C"/>
    <w:rsid w:val="003D2E0C"/>
    <w:rsid w:val="00412197"/>
    <w:rsid w:val="004C4336"/>
    <w:rsid w:val="004E021F"/>
    <w:rsid w:val="00683CE1"/>
    <w:rsid w:val="006F066C"/>
    <w:rsid w:val="00771F77"/>
    <w:rsid w:val="007A59E5"/>
    <w:rsid w:val="008476DA"/>
    <w:rsid w:val="00891664"/>
    <w:rsid w:val="0090297F"/>
    <w:rsid w:val="009A2518"/>
    <w:rsid w:val="009F058B"/>
    <w:rsid w:val="00A047AF"/>
    <w:rsid w:val="00AF16B3"/>
    <w:rsid w:val="00B220B6"/>
    <w:rsid w:val="00C0374D"/>
    <w:rsid w:val="00C4715C"/>
    <w:rsid w:val="00C94AEF"/>
    <w:rsid w:val="00DD61CA"/>
    <w:rsid w:val="00DF52D1"/>
    <w:rsid w:val="00E06F21"/>
    <w:rsid w:val="00E43760"/>
    <w:rsid w:val="00F041CA"/>
    <w:rsid w:val="00F7094A"/>
    <w:rsid w:val="00F87173"/>
    <w:rsid w:val="00FC707D"/>
    <w:rsid w:val="00FD651F"/>
    <w:rsid w:val="00FF23C8"/>
    <w:rsid w:val="00FF7DFC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11</cp:revision>
  <dcterms:created xsi:type="dcterms:W3CDTF">2023-10-25T01:13:00Z</dcterms:created>
  <dcterms:modified xsi:type="dcterms:W3CDTF">2025-10-09T07:26:00Z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